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2"/>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gridCol w:w="236"/>
      </w:tblGrid>
      <w:tr w:rsidR="00DD0400" w:rsidTr="00DD0400">
        <w:tc>
          <w:tcPr>
            <w:tcW w:w="9464" w:type="dxa"/>
          </w:tcPr>
          <w:p w:rsidR="00DD0400" w:rsidRDefault="00DD0400">
            <w:pPr>
              <w:spacing w:after="0" w:line="240" w:lineRule="auto"/>
              <w:ind w:firstLine="708"/>
              <w:jc w:val="center"/>
              <w:rPr>
                <w:sz w:val="24"/>
                <w:szCs w:val="24"/>
              </w:rPr>
            </w:pPr>
            <w:r>
              <w:rPr>
                <w:noProof/>
              </w:rPr>
              <w:drawing>
                <wp:anchor distT="0" distB="0" distL="114300" distR="114300" simplePos="0" relativeHeight="251658240" behindDoc="0" locked="0" layoutInCell="1" allowOverlap="1">
                  <wp:simplePos x="0" y="0"/>
                  <wp:positionH relativeFrom="column">
                    <wp:posOffset>2834005</wp:posOffset>
                  </wp:positionH>
                  <wp:positionV relativeFrom="paragraph">
                    <wp:posOffset>513</wp:posOffset>
                  </wp:positionV>
                  <wp:extent cx="758825" cy="876300"/>
                  <wp:effectExtent l="0" t="0" r="3175" b="0"/>
                  <wp:wrapThrough wrapText="bothSides">
                    <wp:wrapPolygon edited="0">
                      <wp:start x="0" y="0"/>
                      <wp:lineTo x="0" y="21130"/>
                      <wp:lineTo x="21148" y="21130"/>
                      <wp:lineTo x="21148" y="0"/>
                      <wp:lineTo x="0" y="0"/>
                    </wp:wrapPolygon>
                  </wp:wrapThrough>
                  <wp:docPr id="1"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825" cy="8763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КОКШАЙСКАЯ СЕЛЬСКАЯ       МАРИЙ ЭЛ РЕСПУБЛИКЫСЕ</w:t>
            </w:r>
          </w:p>
          <w:p w:rsidR="00DD0400" w:rsidRDefault="00DD0400">
            <w:pPr>
              <w:spacing w:after="0" w:line="240" w:lineRule="auto"/>
              <w:jc w:val="center"/>
              <w:rPr>
                <w:sz w:val="24"/>
                <w:szCs w:val="24"/>
              </w:rPr>
            </w:pPr>
            <w:r>
              <w:rPr>
                <w:sz w:val="24"/>
                <w:szCs w:val="24"/>
              </w:rPr>
              <w:t xml:space="preserve">         АДМИНИСТРАЦИЯ   ЗВЕНИГОВО МУНИЦИПАЛ                                  </w:t>
            </w:r>
          </w:p>
          <w:p w:rsidR="00DD0400" w:rsidRDefault="00DD0400">
            <w:pPr>
              <w:spacing w:after="0" w:line="240" w:lineRule="auto"/>
              <w:jc w:val="center"/>
              <w:rPr>
                <w:sz w:val="24"/>
                <w:szCs w:val="24"/>
              </w:rPr>
            </w:pPr>
            <w:r>
              <w:rPr>
                <w:sz w:val="24"/>
                <w:szCs w:val="24"/>
              </w:rPr>
              <w:t xml:space="preserve">          ЗВЕНИГОВСКОГО        РАЙОНЫН КОКШАЙСК</w:t>
            </w:r>
          </w:p>
          <w:p w:rsidR="00DD0400" w:rsidRDefault="00DD0400">
            <w:pPr>
              <w:spacing w:after="0"/>
              <w:jc w:val="center"/>
              <w:rPr>
                <w:sz w:val="24"/>
                <w:szCs w:val="24"/>
              </w:rPr>
            </w:pPr>
            <w:r>
              <w:rPr>
                <w:sz w:val="24"/>
                <w:szCs w:val="24"/>
              </w:rPr>
              <w:t xml:space="preserve">           МУНИЦИПАЛЬНОГО РАЙОНА ЯЛ КУНДЕМ</w:t>
            </w:r>
          </w:p>
          <w:p w:rsidR="00DD0400" w:rsidRDefault="00DD0400">
            <w:pPr>
              <w:spacing w:after="0" w:line="240" w:lineRule="auto"/>
              <w:jc w:val="center"/>
              <w:rPr>
                <w:sz w:val="24"/>
                <w:szCs w:val="24"/>
              </w:rPr>
            </w:pPr>
            <w:r>
              <w:rPr>
                <w:sz w:val="24"/>
                <w:szCs w:val="24"/>
              </w:rPr>
              <w:t xml:space="preserve">          РЕСПУБЛИКИ МАРИЙ ЭЛ АДМИНИСТРАЦИЙЖЕ</w:t>
            </w:r>
          </w:p>
          <w:p w:rsidR="00DD0400" w:rsidRDefault="00DD0400">
            <w:pPr>
              <w:tabs>
                <w:tab w:val="left" w:pos="1890"/>
              </w:tabs>
              <w:spacing w:after="0" w:line="240" w:lineRule="auto"/>
              <w:rPr>
                <w:bCs/>
                <w:iCs/>
                <w:sz w:val="24"/>
                <w:szCs w:val="24"/>
              </w:rPr>
            </w:pPr>
            <w:r>
              <w:rPr>
                <w:sz w:val="24"/>
                <w:szCs w:val="24"/>
              </w:rPr>
              <w:t xml:space="preserve">                      </w:t>
            </w:r>
            <w:r>
              <w:rPr>
                <w:b/>
                <w:bCs/>
                <w:sz w:val="24"/>
                <w:szCs w:val="24"/>
              </w:rPr>
              <w:t xml:space="preserve">ПОСТАНОВЛЕНИЕ </w:t>
            </w:r>
            <w:r>
              <w:rPr>
                <w:b/>
                <w:bCs/>
                <w:sz w:val="24"/>
                <w:szCs w:val="24"/>
              </w:rPr>
              <w:tab/>
            </w:r>
            <w:r>
              <w:rPr>
                <w:b/>
                <w:bCs/>
                <w:sz w:val="24"/>
                <w:szCs w:val="24"/>
              </w:rPr>
              <w:tab/>
            </w:r>
            <w:r>
              <w:rPr>
                <w:b/>
                <w:bCs/>
                <w:sz w:val="24"/>
                <w:szCs w:val="24"/>
              </w:rPr>
              <w:tab/>
              <w:t xml:space="preserve">                        ПУНЧАЛ</w:t>
            </w:r>
          </w:p>
          <w:p w:rsidR="00DD0400" w:rsidRDefault="00DD0400">
            <w:pPr>
              <w:tabs>
                <w:tab w:val="left" w:pos="1890"/>
              </w:tabs>
              <w:spacing w:after="0" w:line="240" w:lineRule="auto"/>
              <w:ind w:hanging="4705"/>
              <w:rPr>
                <w:b/>
                <w:bCs/>
                <w:sz w:val="28"/>
                <w:szCs w:val="28"/>
              </w:rPr>
            </w:pPr>
          </w:p>
          <w:p w:rsidR="00DD0400" w:rsidRPr="00C17B43" w:rsidRDefault="00DD0400">
            <w:pPr>
              <w:keepNext/>
              <w:spacing w:after="0" w:line="240" w:lineRule="auto"/>
              <w:ind w:right="-1"/>
              <w:jc w:val="center"/>
              <w:outlineLvl w:val="0"/>
              <w:rPr>
                <w:b/>
                <w:bCs/>
                <w:sz w:val="28"/>
                <w:szCs w:val="20"/>
                <w:lang w:eastAsia="zh-CN"/>
              </w:rPr>
            </w:pPr>
          </w:p>
        </w:tc>
        <w:tc>
          <w:tcPr>
            <w:tcW w:w="236" w:type="dxa"/>
          </w:tcPr>
          <w:p w:rsidR="00DD0400" w:rsidRPr="00C17B43" w:rsidRDefault="00DD0400">
            <w:pPr>
              <w:keepNext/>
              <w:spacing w:after="0" w:line="240" w:lineRule="auto"/>
              <w:ind w:right="-1"/>
              <w:jc w:val="center"/>
              <w:outlineLvl w:val="0"/>
              <w:rPr>
                <w:b/>
                <w:bCs/>
                <w:sz w:val="28"/>
                <w:szCs w:val="20"/>
                <w:lang w:eastAsia="zh-CN"/>
              </w:rPr>
            </w:pPr>
          </w:p>
        </w:tc>
      </w:tr>
    </w:tbl>
    <w:p w:rsidR="00DD0400" w:rsidRDefault="00AF3B64" w:rsidP="00DD0400">
      <w:pPr>
        <w:keepNext/>
        <w:spacing w:after="0" w:line="240" w:lineRule="auto"/>
        <w:ind w:right="-1"/>
        <w:jc w:val="center"/>
        <w:outlineLvl w:val="0"/>
        <w:rPr>
          <w:rFonts w:ascii="Times New Roman" w:hAnsi="Times New Roman"/>
          <w:b/>
          <w:bCs/>
          <w:sz w:val="28"/>
          <w:szCs w:val="20"/>
          <w:lang w:eastAsia="zh-CN"/>
        </w:rPr>
      </w:pPr>
      <w:proofErr w:type="gramStart"/>
      <w:r>
        <w:rPr>
          <w:rFonts w:ascii="Times New Roman" w:hAnsi="Times New Roman"/>
          <w:b/>
          <w:bCs/>
          <w:sz w:val="28"/>
          <w:szCs w:val="20"/>
          <w:lang w:eastAsia="zh-CN"/>
        </w:rPr>
        <w:t>о</w:t>
      </w:r>
      <w:r w:rsidR="00DD0400">
        <w:rPr>
          <w:rFonts w:ascii="Times New Roman" w:hAnsi="Times New Roman"/>
          <w:b/>
          <w:bCs/>
          <w:sz w:val="28"/>
          <w:szCs w:val="20"/>
          <w:lang w:eastAsia="zh-CN"/>
        </w:rPr>
        <w:t>т</w:t>
      </w:r>
      <w:r>
        <w:rPr>
          <w:rFonts w:ascii="Times New Roman" w:hAnsi="Times New Roman"/>
          <w:b/>
          <w:bCs/>
          <w:sz w:val="28"/>
          <w:szCs w:val="20"/>
          <w:lang w:eastAsia="zh-CN"/>
        </w:rPr>
        <w:t xml:space="preserve">  01</w:t>
      </w:r>
      <w:proofErr w:type="gramEnd"/>
      <w:r>
        <w:rPr>
          <w:rFonts w:ascii="Times New Roman" w:hAnsi="Times New Roman"/>
          <w:b/>
          <w:bCs/>
          <w:sz w:val="28"/>
          <w:szCs w:val="20"/>
          <w:lang w:eastAsia="zh-CN"/>
        </w:rPr>
        <w:t xml:space="preserve"> сентября </w:t>
      </w:r>
      <w:r w:rsidR="00DD0400">
        <w:rPr>
          <w:rFonts w:ascii="Times New Roman" w:hAnsi="Times New Roman"/>
          <w:b/>
          <w:bCs/>
          <w:sz w:val="28"/>
          <w:szCs w:val="20"/>
          <w:lang w:eastAsia="zh-CN"/>
        </w:rPr>
        <w:t xml:space="preserve"> 2022 года </w:t>
      </w:r>
      <w:r>
        <w:rPr>
          <w:rFonts w:ascii="Times New Roman" w:hAnsi="Times New Roman"/>
          <w:b/>
          <w:bCs/>
          <w:sz w:val="28"/>
          <w:szCs w:val="20"/>
          <w:lang w:eastAsia="zh-CN"/>
        </w:rPr>
        <w:t xml:space="preserve"> </w:t>
      </w:r>
      <w:r w:rsidR="00DD0400">
        <w:rPr>
          <w:rFonts w:ascii="Times New Roman" w:hAnsi="Times New Roman"/>
          <w:b/>
          <w:bCs/>
          <w:sz w:val="28"/>
          <w:szCs w:val="20"/>
          <w:lang w:eastAsia="zh-CN"/>
        </w:rPr>
        <w:t xml:space="preserve">№ </w:t>
      </w:r>
      <w:r>
        <w:rPr>
          <w:rFonts w:ascii="Times New Roman" w:hAnsi="Times New Roman"/>
          <w:b/>
          <w:bCs/>
          <w:sz w:val="28"/>
          <w:szCs w:val="20"/>
          <w:lang w:eastAsia="zh-CN"/>
        </w:rPr>
        <w:t>123</w:t>
      </w:r>
    </w:p>
    <w:p w:rsidR="00DD0400" w:rsidRDefault="00DD0400" w:rsidP="00DD0400">
      <w:pPr>
        <w:keepNext/>
        <w:spacing w:after="0" w:line="240" w:lineRule="auto"/>
        <w:ind w:right="-1"/>
        <w:outlineLvl w:val="0"/>
        <w:rPr>
          <w:rFonts w:ascii="Times New Roman" w:hAnsi="Times New Roman"/>
          <w:b/>
          <w:bCs/>
          <w:sz w:val="28"/>
          <w:szCs w:val="20"/>
          <w:lang w:eastAsia="zh-CN"/>
        </w:rPr>
      </w:pPr>
    </w:p>
    <w:p w:rsidR="00DD0400" w:rsidRDefault="00DD0400" w:rsidP="00DD0400">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Об утверждении Административного регламента</w:t>
      </w:r>
    </w:p>
    <w:p w:rsidR="00DD0400" w:rsidRDefault="00DD0400" w:rsidP="00DD0400">
      <w:pPr>
        <w:widowControl w:val="0"/>
        <w:autoSpaceDE w:val="0"/>
        <w:autoSpaceDN w:val="0"/>
        <w:adjustRightInd w:val="0"/>
        <w:spacing w:after="0" w:line="240" w:lineRule="auto"/>
        <w:ind w:firstLine="851"/>
        <w:jc w:val="center"/>
        <w:rPr>
          <w:rFonts w:ascii="Times New Roman" w:hAnsi="Times New Roman"/>
          <w:b/>
          <w:bCs/>
          <w:sz w:val="28"/>
          <w:szCs w:val="20"/>
          <w:lang w:eastAsia="zh-CN"/>
        </w:rPr>
      </w:pPr>
      <w:r>
        <w:rPr>
          <w:rFonts w:ascii="Times New Roman" w:hAnsi="Times New Roman"/>
          <w:b/>
          <w:bCs/>
          <w:sz w:val="28"/>
          <w:szCs w:val="20"/>
          <w:lang w:eastAsia="zh-CN"/>
        </w:rPr>
        <w:t xml:space="preserve">предоставления муниципальной услуги </w:t>
      </w:r>
    </w:p>
    <w:p w:rsidR="00DD0400" w:rsidRDefault="00DD0400" w:rsidP="00DD0400">
      <w:pPr>
        <w:widowControl w:val="0"/>
        <w:autoSpaceDE w:val="0"/>
        <w:autoSpaceDN w:val="0"/>
        <w:adjustRightInd w:val="0"/>
        <w:spacing w:after="0" w:line="240" w:lineRule="auto"/>
        <w:ind w:firstLine="851"/>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w:t>
      </w:r>
      <w:r>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rsidR="00DD0400" w:rsidRDefault="00DD0400" w:rsidP="00DD0400">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на территории Кокшайского сельского поселения Звениговского муниципального района Республики Марий Эл</w:t>
      </w:r>
    </w:p>
    <w:p w:rsidR="00DD0400" w:rsidRDefault="00DD0400" w:rsidP="00DD0400">
      <w:pPr>
        <w:keepNext/>
        <w:spacing w:after="0" w:line="240" w:lineRule="auto"/>
        <w:ind w:right="-1"/>
        <w:jc w:val="center"/>
        <w:outlineLvl w:val="0"/>
        <w:rPr>
          <w:rFonts w:ascii="Times New Roman" w:hAnsi="Times New Roman"/>
          <w:b/>
          <w:bCs/>
          <w:sz w:val="28"/>
          <w:szCs w:val="20"/>
          <w:lang w:eastAsia="zh-CN"/>
        </w:rPr>
      </w:pPr>
    </w:p>
    <w:p w:rsidR="00DD0400" w:rsidRDefault="00DD0400" w:rsidP="00DD0400">
      <w:pPr>
        <w:keepNext/>
        <w:spacing w:after="0" w:line="240" w:lineRule="auto"/>
        <w:ind w:right="-1"/>
        <w:outlineLvl w:val="0"/>
        <w:rPr>
          <w:rFonts w:ascii="Times New Roman" w:hAnsi="Times New Roman"/>
          <w:b/>
          <w:bCs/>
          <w:sz w:val="28"/>
          <w:szCs w:val="20"/>
          <w:lang w:eastAsia="zh-CN"/>
        </w:rPr>
      </w:pPr>
    </w:p>
    <w:p w:rsidR="00DD0400" w:rsidRDefault="00DD0400" w:rsidP="00DD0400">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w:t>
      </w:r>
      <w:r>
        <w:rPr>
          <w:rFonts w:ascii="Times New Roman" w:hAnsi="Times New Roman"/>
          <w:sz w:val="28"/>
          <w:szCs w:val="28"/>
        </w:rPr>
        <w:t>постановлением администрации муниципального образования «</w:t>
      </w:r>
      <w:proofErr w:type="spellStart"/>
      <w:r>
        <w:rPr>
          <w:rFonts w:ascii="Times New Roman" w:hAnsi="Times New Roman"/>
          <w:sz w:val="28"/>
          <w:szCs w:val="28"/>
        </w:rPr>
        <w:t>Кокшайское</w:t>
      </w:r>
      <w:proofErr w:type="spellEnd"/>
      <w:r>
        <w:rPr>
          <w:rFonts w:ascii="Times New Roman" w:hAnsi="Times New Roman"/>
          <w:sz w:val="28"/>
          <w:szCs w:val="28"/>
        </w:rPr>
        <w:t xml:space="preserve"> сельское поселение» от   26 июня 2012 года  №80 «О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sz w:val="28"/>
          <w:szCs w:val="28"/>
          <w:lang w:eastAsia="en-US"/>
        </w:rPr>
        <w:t xml:space="preserve">  </w:t>
      </w:r>
      <w:proofErr w:type="spellStart"/>
      <w:r>
        <w:rPr>
          <w:rFonts w:ascii="Times New Roman" w:hAnsi="Times New Roman"/>
          <w:sz w:val="28"/>
          <w:szCs w:val="28"/>
          <w:lang w:eastAsia="en-US"/>
        </w:rPr>
        <w:t>Кокшайская</w:t>
      </w:r>
      <w:proofErr w:type="spellEnd"/>
      <w:r>
        <w:rPr>
          <w:rFonts w:ascii="Times New Roman" w:hAnsi="Times New Roman"/>
          <w:sz w:val="28"/>
          <w:szCs w:val="28"/>
          <w:lang w:eastAsia="en-US"/>
        </w:rPr>
        <w:t xml:space="preserve">  сельская  администрация Звениговского муниципального района  Республики Марий Эл (далее  - администрация)</w:t>
      </w:r>
    </w:p>
    <w:p w:rsidR="00DD0400" w:rsidRDefault="00DD0400" w:rsidP="00DD0400">
      <w:pPr>
        <w:spacing w:after="0" w:line="240" w:lineRule="auto"/>
        <w:ind w:firstLine="708"/>
        <w:jc w:val="both"/>
        <w:rPr>
          <w:rFonts w:ascii="Times New Roman" w:hAnsi="Times New Roman"/>
          <w:sz w:val="28"/>
          <w:szCs w:val="28"/>
          <w:lang w:eastAsia="en-US"/>
        </w:rPr>
      </w:pPr>
    </w:p>
    <w:p w:rsidR="00DD0400" w:rsidRDefault="00DD0400" w:rsidP="00DD0400">
      <w:pPr>
        <w:widowControl w:val="0"/>
        <w:autoSpaceDE w:val="0"/>
        <w:autoSpaceDN w:val="0"/>
        <w:spacing w:after="0" w:line="240" w:lineRule="auto"/>
        <w:jc w:val="center"/>
        <w:rPr>
          <w:rFonts w:ascii="Times New Roman" w:hAnsi="Times New Roman"/>
          <w:sz w:val="28"/>
          <w:szCs w:val="28"/>
          <w:lang w:eastAsia="en-US"/>
        </w:rPr>
      </w:pPr>
      <w:r>
        <w:rPr>
          <w:rFonts w:ascii="Times New Roman" w:hAnsi="Times New Roman"/>
          <w:sz w:val="28"/>
          <w:szCs w:val="28"/>
          <w:lang w:eastAsia="en-US"/>
        </w:rPr>
        <w:t>ПОСТАНОВЛЯЕТ:</w:t>
      </w:r>
    </w:p>
    <w:p w:rsidR="00DD0400" w:rsidRDefault="00DD0400" w:rsidP="00DD0400">
      <w:pPr>
        <w:widowControl w:val="0"/>
        <w:autoSpaceDE w:val="0"/>
        <w:autoSpaceDN w:val="0"/>
        <w:spacing w:after="0" w:line="240" w:lineRule="auto"/>
        <w:ind w:firstLine="709"/>
        <w:jc w:val="center"/>
        <w:rPr>
          <w:rFonts w:ascii="Times New Roman" w:hAnsi="Times New Roman"/>
          <w:sz w:val="20"/>
          <w:szCs w:val="20"/>
          <w:lang w:eastAsia="en-US"/>
        </w:rPr>
      </w:pPr>
    </w:p>
    <w:p w:rsidR="00DD0400" w:rsidRDefault="00DD0400" w:rsidP="00DD0400">
      <w:pPr>
        <w:widowControl w:val="0"/>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1. Утвердить административный регламент по предоставлению муниципальной услуги </w:t>
      </w:r>
      <w:r>
        <w:rPr>
          <w:rFonts w:ascii="Times New Roman" w:hAnsi="Times New Roman"/>
          <w:bCs/>
          <w:iCs/>
          <w:color w:val="000000" w:themeColor="text1"/>
          <w:sz w:val="28"/>
          <w:szCs w:val="28"/>
        </w:rPr>
        <w:t>«</w:t>
      </w:r>
      <w:r>
        <w:rPr>
          <w:rFonts w:ascii="Times New Roman" w:hAnsi="Times New Roman"/>
          <w:bCs/>
          <w:color w:val="000000" w:themeColor="text1"/>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proofErr w:type="gramStart"/>
      <w:r>
        <w:rPr>
          <w:rFonts w:ascii="Times New Roman" w:hAnsi="Times New Roman"/>
          <w:bCs/>
          <w:color w:val="000000" w:themeColor="text1"/>
          <w:sz w:val="28"/>
          <w:szCs w:val="28"/>
        </w:rPr>
        <w:t>строительство</w:t>
      </w:r>
      <w:r>
        <w:rPr>
          <w:rFonts w:ascii="Times New Roman" w:hAnsi="Times New Roman"/>
          <w:bCs/>
          <w:iCs/>
          <w:color w:val="000000" w:themeColor="text1"/>
          <w:sz w:val="28"/>
          <w:szCs w:val="28"/>
        </w:rPr>
        <w:t xml:space="preserve">»   </w:t>
      </w:r>
      <w:proofErr w:type="gramEnd"/>
      <w:r>
        <w:rPr>
          <w:rFonts w:ascii="Times New Roman" w:hAnsi="Times New Roman"/>
          <w:bCs/>
          <w:iCs/>
          <w:color w:val="000000" w:themeColor="text1"/>
          <w:sz w:val="28"/>
          <w:szCs w:val="28"/>
        </w:rPr>
        <w:t xml:space="preserve"> </w:t>
      </w:r>
      <w:r>
        <w:rPr>
          <w:rFonts w:ascii="Times New Roman" w:hAnsi="Times New Roman"/>
          <w:bCs/>
          <w:color w:val="000000" w:themeColor="text1"/>
          <w:sz w:val="28"/>
          <w:szCs w:val="28"/>
        </w:rPr>
        <w:t>на территории Кокшайского сельского поселения Звениговского муниципального района Республики Марий Эл</w:t>
      </w:r>
      <w:r>
        <w:rPr>
          <w:rFonts w:ascii="Times New Roman" w:hAnsi="Times New Roman"/>
          <w:color w:val="000000"/>
          <w:sz w:val="28"/>
          <w:szCs w:val="28"/>
        </w:rPr>
        <w:t xml:space="preserve"> (прилагается).</w:t>
      </w:r>
    </w:p>
    <w:p w:rsidR="00DD0400" w:rsidRDefault="00DD0400" w:rsidP="00DD0400">
      <w:pPr>
        <w:spacing w:after="0" w:line="240" w:lineRule="auto"/>
        <w:ind w:firstLine="708"/>
        <w:contextualSpacing/>
        <w:jc w:val="both"/>
        <w:rPr>
          <w:rFonts w:ascii="Times New Roman" w:hAnsi="Times New Roman"/>
          <w:sz w:val="28"/>
          <w:szCs w:val="28"/>
        </w:rPr>
      </w:pPr>
      <w:r>
        <w:rPr>
          <w:rFonts w:ascii="Times New Roman" w:hAnsi="Times New Roman"/>
          <w:sz w:val="28"/>
          <w:szCs w:val="28"/>
        </w:rPr>
        <w:t>2. Признать утратившими силу постановления администрации Кокшайского сельского поселения:</w:t>
      </w:r>
    </w:p>
    <w:p w:rsidR="00DD0400" w:rsidRDefault="00DD0400" w:rsidP="00DD0400">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 от 08.11.2019 г. № 180 «Об утверждении Административного регламента по предоставлению муниципальной услуги «Выдача разрешения на строительство»;</w:t>
      </w:r>
    </w:p>
    <w:p w:rsidR="00DD0400" w:rsidRDefault="00DD0400" w:rsidP="00DD040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от 31.01.2020 г. № 13 «О внесении изменений в постановление администрации муниципального образования «</w:t>
      </w:r>
      <w:proofErr w:type="spellStart"/>
      <w:r>
        <w:rPr>
          <w:rFonts w:ascii="Times New Roman" w:hAnsi="Times New Roman"/>
          <w:sz w:val="28"/>
          <w:szCs w:val="28"/>
        </w:rPr>
        <w:t>Кокшайское</w:t>
      </w:r>
      <w:proofErr w:type="spellEnd"/>
      <w:r>
        <w:rPr>
          <w:rFonts w:ascii="Times New Roman" w:hAnsi="Times New Roman"/>
          <w:sz w:val="28"/>
          <w:szCs w:val="28"/>
        </w:rPr>
        <w:t xml:space="preserve"> сельское поселение» от 8 ноября </w:t>
      </w:r>
      <w:smartTag w:uri="urn:schemas-microsoft-com:office:smarttags" w:element="metricconverter">
        <w:smartTagPr>
          <w:attr w:name="ProductID" w:val="2019 г"/>
        </w:smartTagPr>
        <w:r>
          <w:rPr>
            <w:rFonts w:ascii="Times New Roman" w:hAnsi="Times New Roman"/>
            <w:sz w:val="28"/>
            <w:szCs w:val="28"/>
          </w:rPr>
          <w:t>2019 г</w:t>
        </w:r>
      </w:smartTag>
      <w:r>
        <w:rPr>
          <w:rFonts w:ascii="Times New Roman" w:hAnsi="Times New Roman"/>
          <w:sz w:val="28"/>
          <w:szCs w:val="28"/>
        </w:rPr>
        <w:t>. № 180 «Об утверждении Административного регламента предоставления муниципальной услуги «Выдача разрешения на строительство»;</w:t>
      </w:r>
    </w:p>
    <w:p w:rsidR="00DD0400" w:rsidRDefault="00DD0400" w:rsidP="00DD040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 от 24.09.2020 г. №148 «</w:t>
      </w:r>
      <w:r>
        <w:rPr>
          <w:rFonts w:ascii="Times New Roman" w:hAnsi="Times New Roman"/>
          <w:sz w:val="28"/>
          <w:szCs w:val="28"/>
        </w:rPr>
        <w:t xml:space="preserve">О внесении изменений в постановление администрации </w:t>
      </w:r>
      <w:proofErr w:type="gramStart"/>
      <w:r>
        <w:rPr>
          <w:rFonts w:ascii="Times New Roman" w:hAnsi="Times New Roman"/>
          <w:sz w:val="28"/>
          <w:szCs w:val="28"/>
        </w:rPr>
        <w:t>Кокшайского  сельского</w:t>
      </w:r>
      <w:proofErr w:type="gramEnd"/>
      <w:r>
        <w:rPr>
          <w:rFonts w:ascii="Times New Roman" w:hAnsi="Times New Roman"/>
          <w:sz w:val="28"/>
          <w:szCs w:val="28"/>
        </w:rPr>
        <w:t xml:space="preserve"> поселения от 08 ноября 2019г. № 180 «Об утверждении Административного регламента предоставления муниципальной услуги «Выдача разрешения на строительство» ( в редакции постановления от 31.01.2020г. №13)»;</w:t>
      </w:r>
    </w:p>
    <w:p w:rsidR="00DD0400" w:rsidRDefault="00DD0400" w:rsidP="00DD040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  от 28.10.2021 г. №130 «</w:t>
      </w:r>
      <w:r>
        <w:rPr>
          <w:rFonts w:ascii="Times New Roman" w:hAnsi="Times New Roman"/>
          <w:sz w:val="28"/>
          <w:szCs w:val="28"/>
        </w:rPr>
        <w:t>О внесении изменений в постановление от 08 ноября 2019 г. № 180 «Об утверждении Административного регламента предоставления муниципальной услуги «Выдача разрешения на строительство»;</w:t>
      </w:r>
    </w:p>
    <w:p w:rsidR="00DD0400" w:rsidRDefault="00DD0400" w:rsidP="00DD040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 от 17.11.2021 г. №144 «</w:t>
      </w:r>
      <w:r>
        <w:rPr>
          <w:rFonts w:ascii="Times New Roman" w:hAnsi="Times New Roman"/>
          <w:sz w:val="28"/>
          <w:szCs w:val="28"/>
        </w:rPr>
        <w:t xml:space="preserve">О внесении изменений в постановление администрации </w:t>
      </w:r>
      <w:proofErr w:type="gramStart"/>
      <w:r>
        <w:rPr>
          <w:rFonts w:ascii="Times New Roman" w:hAnsi="Times New Roman"/>
          <w:sz w:val="28"/>
          <w:szCs w:val="28"/>
        </w:rPr>
        <w:t>Кокшайского  сельского</w:t>
      </w:r>
      <w:proofErr w:type="gramEnd"/>
      <w:r>
        <w:rPr>
          <w:rFonts w:ascii="Times New Roman" w:hAnsi="Times New Roman"/>
          <w:sz w:val="28"/>
          <w:szCs w:val="28"/>
        </w:rPr>
        <w:t xml:space="preserve"> поселения от 08 ноября 2019г. № 180 «Об утверждении Административного регламента предоставления муниципальной услуги «Выдача разрешения на строительство» ( в редакции постановления от 31.01.2020г. №13, от 24.09.2020г. №148 )»;</w:t>
      </w:r>
    </w:p>
    <w:p w:rsidR="00DD0400" w:rsidRDefault="00DD0400" w:rsidP="00DD0400">
      <w:pPr>
        <w:pStyle w:val="a5"/>
        <w:jc w:val="both"/>
        <w:rPr>
          <w:rFonts w:ascii="Times New Roman" w:hAnsi="Times New Roman"/>
          <w:sz w:val="28"/>
          <w:szCs w:val="28"/>
        </w:rPr>
      </w:pPr>
      <w:r>
        <w:rPr>
          <w:rFonts w:ascii="Times New Roman" w:hAnsi="Times New Roman"/>
          <w:sz w:val="28"/>
          <w:szCs w:val="28"/>
        </w:rPr>
        <w:t xml:space="preserve">          - от 05.05.2022 г. № 62 «О внесении изменения в административный регламент предоставления муниципальной услуги «Выдача разрешения на строительство», утвержденный постановлением </w:t>
      </w:r>
      <w:proofErr w:type="spellStart"/>
      <w:r>
        <w:rPr>
          <w:rFonts w:ascii="Times New Roman" w:hAnsi="Times New Roman"/>
          <w:sz w:val="28"/>
          <w:szCs w:val="28"/>
        </w:rPr>
        <w:t>Кокшайской</w:t>
      </w:r>
      <w:proofErr w:type="spellEnd"/>
      <w:r>
        <w:rPr>
          <w:rFonts w:ascii="Times New Roman" w:hAnsi="Times New Roman"/>
          <w:sz w:val="28"/>
          <w:szCs w:val="28"/>
        </w:rPr>
        <w:t xml:space="preserve"> сельской </w:t>
      </w:r>
      <w:proofErr w:type="gramStart"/>
      <w:r>
        <w:rPr>
          <w:rFonts w:ascii="Times New Roman" w:hAnsi="Times New Roman"/>
          <w:sz w:val="28"/>
          <w:szCs w:val="28"/>
        </w:rPr>
        <w:t>администрации  от</w:t>
      </w:r>
      <w:proofErr w:type="gramEnd"/>
      <w:r>
        <w:rPr>
          <w:rFonts w:ascii="Times New Roman" w:hAnsi="Times New Roman"/>
          <w:sz w:val="28"/>
          <w:szCs w:val="28"/>
        </w:rPr>
        <w:t xml:space="preserve"> 8 ноября 2019 года № 180».</w:t>
      </w:r>
    </w:p>
    <w:p w:rsidR="00DD0400" w:rsidRDefault="00DD0400" w:rsidP="00DD0400">
      <w:pPr>
        <w:widowControl w:val="0"/>
        <w:autoSpaceDE w:val="0"/>
        <w:autoSpaceDN w:val="0"/>
        <w:spacing w:after="0" w:line="240" w:lineRule="auto"/>
        <w:ind w:firstLine="709"/>
        <w:jc w:val="both"/>
        <w:rPr>
          <w:rFonts w:ascii="Times New Roman" w:hAnsi="Times New Roman"/>
          <w:sz w:val="28"/>
          <w:szCs w:val="28"/>
          <w:lang w:eastAsia="en-US"/>
        </w:rPr>
      </w:pPr>
    </w:p>
    <w:p w:rsidR="00DD0400" w:rsidRDefault="00DD0400" w:rsidP="00DD0400">
      <w:pPr>
        <w:widowControl w:val="0"/>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информационно-телекоммуникационной сети «Интернет» - </w:t>
      </w:r>
      <w:proofErr w:type="spellStart"/>
      <w:r>
        <w:rPr>
          <w:rFonts w:ascii="Times New Roman" w:hAnsi="Times New Roman"/>
          <w:sz w:val="28"/>
          <w:szCs w:val="28"/>
          <w:lang w:eastAsia="en-US"/>
        </w:rPr>
        <w:t>www</w:t>
      </w:r>
      <w:proofErr w:type="spellEnd"/>
      <w:r>
        <w:rPr>
          <w:rFonts w:ascii="Times New Roman" w:hAnsi="Times New Roman"/>
          <w:sz w:val="28"/>
          <w:szCs w:val="28"/>
          <w:lang w:eastAsia="en-US"/>
        </w:rPr>
        <w:t>. admzven.ru.</w:t>
      </w:r>
    </w:p>
    <w:p w:rsidR="00DD0400" w:rsidRDefault="00DD0400" w:rsidP="00DD0400">
      <w:pPr>
        <w:widowControl w:val="0"/>
        <w:autoSpaceDE w:val="0"/>
        <w:autoSpaceDN w:val="0"/>
        <w:spacing w:after="0" w:line="240" w:lineRule="auto"/>
        <w:ind w:firstLine="709"/>
        <w:jc w:val="both"/>
        <w:rPr>
          <w:rFonts w:ascii="Times New Roman" w:hAnsi="Times New Roman"/>
          <w:sz w:val="28"/>
          <w:szCs w:val="28"/>
          <w:lang w:eastAsia="en-US"/>
        </w:rPr>
      </w:pPr>
    </w:p>
    <w:p w:rsidR="00DD0400" w:rsidRDefault="00DD0400" w:rsidP="00DD0400">
      <w:pPr>
        <w:widowControl w:val="0"/>
        <w:autoSpaceDE w:val="0"/>
        <w:autoSpaceDN w:val="0"/>
        <w:spacing w:after="0" w:line="240" w:lineRule="auto"/>
        <w:ind w:firstLine="709"/>
        <w:jc w:val="both"/>
        <w:rPr>
          <w:rFonts w:ascii="Times New Roman" w:hAnsi="Times New Roman"/>
          <w:sz w:val="28"/>
          <w:szCs w:val="28"/>
          <w:lang w:eastAsia="en-US"/>
        </w:rPr>
      </w:pPr>
    </w:p>
    <w:p w:rsidR="00DD0400" w:rsidRDefault="00DD0400" w:rsidP="00DD0400">
      <w:pPr>
        <w:widowControl w:val="0"/>
        <w:autoSpaceDE w:val="0"/>
        <w:autoSpaceDN w:val="0"/>
        <w:spacing w:after="0" w:line="240" w:lineRule="auto"/>
        <w:ind w:firstLine="709"/>
        <w:jc w:val="both"/>
        <w:rPr>
          <w:rFonts w:ascii="Times New Roman" w:hAnsi="Times New Roman"/>
          <w:sz w:val="28"/>
          <w:szCs w:val="28"/>
          <w:lang w:eastAsia="en-US"/>
        </w:rPr>
      </w:pPr>
    </w:p>
    <w:p w:rsidR="00DD0400" w:rsidRDefault="00AF3B64" w:rsidP="00DD0400">
      <w:pPr>
        <w:widowControl w:val="0"/>
        <w:autoSpaceDE w:val="0"/>
        <w:autoSpaceDN w:val="0"/>
        <w:spacing w:after="0" w:line="240" w:lineRule="auto"/>
        <w:contextualSpacing/>
        <w:jc w:val="both"/>
        <w:rPr>
          <w:rFonts w:ascii="Times New Roman" w:hAnsi="Times New Roman"/>
          <w:bCs/>
          <w:sz w:val="28"/>
          <w:szCs w:val="20"/>
          <w:lang w:eastAsia="zh-CN"/>
        </w:rPr>
      </w:pPr>
      <w:r>
        <w:rPr>
          <w:rFonts w:ascii="Times New Roman" w:hAnsi="Times New Roman"/>
          <w:bCs/>
          <w:sz w:val="28"/>
          <w:szCs w:val="20"/>
          <w:lang w:eastAsia="zh-CN"/>
        </w:rPr>
        <w:t xml:space="preserve">           </w:t>
      </w:r>
      <w:proofErr w:type="gramStart"/>
      <w:r w:rsidR="00DD0400">
        <w:rPr>
          <w:rFonts w:ascii="Times New Roman" w:hAnsi="Times New Roman"/>
          <w:bCs/>
          <w:sz w:val="28"/>
          <w:szCs w:val="20"/>
          <w:lang w:eastAsia="zh-CN"/>
        </w:rPr>
        <w:t xml:space="preserve">Глава </w:t>
      </w:r>
      <w:r w:rsidR="00487E29">
        <w:rPr>
          <w:rFonts w:ascii="Times New Roman" w:hAnsi="Times New Roman"/>
          <w:bCs/>
          <w:sz w:val="28"/>
          <w:szCs w:val="20"/>
          <w:lang w:eastAsia="zh-CN"/>
        </w:rPr>
        <w:t xml:space="preserve"> А</w:t>
      </w:r>
      <w:r w:rsidR="00DD0400">
        <w:rPr>
          <w:rFonts w:ascii="Times New Roman" w:hAnsi="Times New Roman"/>
          <w:bCs/>
          <w:sz w:val="28"/>
          <w:szCs w:val="20"/>
          <w:lang w:eastAsia="zh-CN"/>
        </w:rPr>
        <w:t>дминистрации</w:t>
      </w:r>
      <w:proofErr w:type="gramEnd"/>
      <w:r w:rsidR="00DD0400">
        <w:rPr>
          <w:rFonts w:ascii="Times New Roman" w:hAnsi="Times New Roman"/>
          <w:bCs/>
          <w:sz w:val="28"/>
          <w:szCs w:val="20"/>
          <w:lang w:eastAsia="zh-CN"/>
        </w:rPr>
        <w:t xml:space="preserve">                                                                   </w:t>
      </w:r>
      <w:proofErr w:type="spellStart"/>
      <w:r w:rsidR="00DD0400">
        <w:rPr>
          <w:rFonts w:ascii="Times New Roman" w:hAnsi="Times New Roman"/>
          <w:bCs/>
          <w:sz w:val="28"/>
          <w:szCs w:val="20"/>
          <w:lang w:eastAsia="zh-CN"/>
        </w:rPr>
        <w:t>П.Н.Николаев</w:t>
      </w:r>
      <w:proofErr w:type="spellEnd"/>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697A95" w:rsidRDefault="00697A95" w:rsidP="00DD0400">
      <w:pPr>
        <w:widowControl w:val="0"/>
        <w:autoSpaceDE w:val="0"/>
        <w:autoSpaceDN w:val="0"/>
        <w:spacing w:after="0" w:line="240" w:lineRule="auto"/>
        <w:contextualSpacing/>
        <w:jc w:val="both"/>
        <w:rPr>
          <w:rFonts w:ascii="Times New Roman" w:hAnsi="Times New Roman"/>
          <w:sz w:val="28"/>
          <w:szCs w:val="28"/>
          <w:lang w:eastAsia="en-US"/>
        </w:rPr>
      </w:pPr>
    </w:p>
    <w:p w:rsidR="00A70AD0" w:rsidRPr="00C57BFA" w:rsidRDefault="00A70AD0" w:rsidP="00A70AD0">
      <w:pPr>
        <w:keepNext/>
        <w:spacing w:after="0" w:line="240" w:lineRule="auto"/>
        <w:ind w:right="-1"/>
        <w:contextualSpacing/>
        <w:jc w:val="right"/>
        <w:outlineLvl w:val="0"/>
        <w:rPr>
          <w:rFonts w:ascii="Times New Roman" w:hAnsi="Times New Roman"/>
          <w:bCs/>
          <w:sz w:val="20"/>
          <w:szCs w:val="20"/>
          <w:lang w:eastAsia="zh-CN"/>
        </w:rPr>
      </w:pPr>
      <w:r w:rsidRPr="00C57BFA">
        <w:rPr>
          <w:rFonts w:ascii="Times New Roman" w:hAnsi="Times New Roman"/>
          <w:bCs/>
          <w:sz w:val="20"/>
          <w:szCs w:val="20"/>
          <w:lang w:eastAsia="zh-CN"/>
        </w:rPr>
        <w:lastRenderedPageBreak/>
        <w:t xml:space="preserve">УТВЕРЖДЕН </w:t>
      </w:r>
    </w:p>
    <w:p w:rsidR="00A70AD0" w:rsidRPr="00C57BFA" w:rsidRDefault="00A70AD0" w:rsidP="00A70AD0">
      <w:pPr>
        <w:keepNext/>
        <w:spacing w:after="0" w:line="240" w:lineRule="auto"/>
        <w:ind w:right="-1"/>
        <w:contextualSpacing/>
        <w:jc w:val="right"/>
        <w:outlineLvl w:val="0"/>
        <w:rPr>
          <w:rFonts w:ascii="Times New Roman" w:hAnsi="Times New Roman"/>
          <w:bCs/>
          <w:sz w:val="20"/>
          <w:szCs w:val="20"/>
          <w:lang w:eastAsia="zh-CN"/>
        </w:rPr>
      </w:pPr>
      <w:r w:rsidRPr="00C57BFA">
        <w:rPr>
          <w:rFonts w:ascii="Times New Roman" w:hAnsi="Times New Roman"/>
          <w:bCs/>
          <w:sz w:val="20"/>
          <w:szCs w:val="20"/>
          <w:lang w:eastAsia="zh-CN"/>
        </w:rPr>
        <w:t xml:space="preserve">постановлением </w:t>
      </w:r>
    </w:p>
    <w:p w:rsidR="00A70AD0" w:rsidRPr="00C57BFA" w:rsidRDefault="00A70AD0" w:rsidP="00A70AD0">
      <w:pPr>
        <w:keepNext/>
        <w:spacing w:after="0" w:line="240" w:lineRule="auto"/>
        <w:ind w:right="-1"/>
        <w:contextualSpacing/>
        <w:jc w:val="right"/>
        <w:outlineLvl w:val="0"/>
        <w:rPr>
          <w:rFonts w:ascii="Times New Roman" w:hAnsi="Times New Roman"/>
          <w:bCs/>
          <w:sz w:val="20"/>
          <w:szCs w:val="20"/>
          <w:lang w:eastAsia="zh-CN"/>
        </w:rPr>
      </w:pPr>
      <w:proofErr w:type="spellStart"/>
      <w:r w:rsidRPr="00C57BFA">
        <w:rPr>
          <w:rFonts w:ascii="Times New Roman" w:hAnsi="Times New Roman"/>
          <w:bCs/>
          <w:sz w:val="20"/>
          <w:szCs w:val="20"/>
          <w:lang w:eastAsia="zh-CN"/>
        </w:rPr>
        <w:t>К</w:t>
      </w:r>
      <w:r>
        <w:rPr>
          <w:rFonts w:ascii="Times New Roman" w:hAnsi="Times New Roman"/>
          <w:bCs/>
          <w:sz w:val="20"/>
          <w:szCs w:val="20"/>
          <w:lang w:eastAsia="zh-CN"/>
        </w:rPr>
        <w:t>окшайской</w:t>
      </w:r>
      <w:proofErr w:type="spellEnd"/>
      <w:r w:rsidRPr="00C57BFA">
        <w:rPr>
          <w:rFonts w:ascii="Times New Roman" w:hAnsi="Times New Roman"/>
          <w:bCs/>
          <w:sz w:val="20"/>
          <w:szCs w:val="20"/>
          <w:lang w:eastAsia="zh-CN"/>
        </w:rPr>
        <w:t xml:space="preserve"> сельской администрации </w:t>
      </w:r>
    </w:p>
    <w:p w:rsidR="00A70AD0" w:rsidRPr="00C57BFA" w:rsidRDefault="00A70AD0" w:rsidP="00A70AD0">
      <w:pPr>
        <w:keepNext/>
        <w:spacing w:after="0" w:line="240" w:lineRule="auto"/>
        <w:ind w:right="-1"/>
        <w:contextualSpacing/>
        <w:jc w:val="right"/>
        <w:outlineLvl w:val="0"/>
        <w:rPr>
          <w:rFonts w:ascii="Times New Roman" w:hAnsi="Times New Roman"/>
          <w:bCs/>
          <w:sz w:val="20"/>
          <w:szCs w:val="20"/>
          <w:lang w:eastAsia="zh-CN"/>
        </w:rPr>
      </w:pPr>
      <w:r w:rsidRPr="00C57BFA">
        <w:rPr>
          <w:rFonts w:ascii="Times New Roman" w:hAnsi="Times New Roman"/>
          <w:bCs/>
          <w:sz w:val="20"/>
          <w:szCs w:val="20"/>
          <w:lang w:eastAsia="zh-CN"/>
        </w:rPr>
        <w:t>Звени</w:t>
      </w:r>
      <w:r w:rsidR="001D5ECE">
        <w:rPr>
          <w:rFonts w:ascii="Times New Roman" w:hAnsi="Times New Roman"/>
          <w:bCs/>
          <w:sz w:val="20"/>
          <w:szCs w:val="20"/>
          <w:lang w:eastAsia="zh-CN"/>
        </w:rPr>
        <w:t>г</w:t>
      </w:r>
      <w:r w:rsidRPr="00C57BFA">
        <w:rPr>
          <w:rFonts w:ascii="Times New Roman" w:hAnsi="Times New Roman"/>
          <w:bCs/>
          <w:sz w:val="20"/>
          <w:szCs w:val="20"/>
          <w:lang w:eastAsia="zh-CN"/>
        </w:rPr>
        <w:t xml:space="preserve">овского муниципального района </w:t>
      </w:r>
    </w:p>
    <w:p w:rsidR="00A70AD0" w:rsidRPr="00C57BFA" w:rsidRDefault="00A70AD0" w:rsidP="00A70AD0">
      <w:pPr>
        <w:keepNext/>
        <w:spacing w:after="0" w:line="240" w:lineRule="auto"/>
        <w:ind w:right="-1"/>
        <w:contextualSpacing/>
        <w:jc w:val="right"/>
        <w:outlineLvl w:val="0"/>
        <w:rPr>
          <w:rFonts w:ascii="Times New Roman" w:hAnsi="Times New Roman"/>
          <w:bCs/>
          <w:sz w:val="20"/>
          <w:szCs w:val="20"/>
          <w:lang w:eastAsia="zh-CN"/>
        </w:rPr>
      </w:pPr>
      <w:r w:rsidRPr="00C57BFA">
        <w:rPr>
          <w:rFonts w:ascii="Times New Roman" w:hAnsi="Times New Roman"/>
          <w:bCs/>
          <w:sz w:val="20"/>
          <w:szCs w:val="20"/>
          <w:lang w:eastAsia="zh-CN"/>
        </w:rPr>
        <w:t xml:space="preserve">Республики Марий Эл </w:t>
      </w:r>
    </w:p>
    <w:p w:rsidR="00B76DE5" w:rsidRDefault="00A70AD0" w:rsidP="00AF3B64">
      <w:pPr>
        <w:widowControl w:val="0"/>
        <w:autoSpaceDE w:val="0"/>
        <w:autoSpaceDN w:val="0"/>
        <w:adjustRightInd w:val="0"/>
        <w:spacing w:after="0" w:line="240" w:lineRule="auto"/>
        <w:ind w:left="5521" w:firstLine="143"/>
        <w:contextualSpacing/>
        <w:jc w:val="right"/>
        <w:rPr>
          <w:rFonts w:ascii="Times New Roman" w:hAnsi="Times New Roman"/>
          <w:bCs/>
          <w:sz w:val="20"/>
          <w:szCs w:val="20"/>
          <w:lang w:eastAsia="zh-CN"/>
        </w:rPr>
      </w:pPr>
      <w:r>
        <w:rPr>
          <w:rFonts w:ascii="Times New Roman" w:hAnsi="Times New Roman"/>
          <w:bCs/>
          <w:sz w:val="20"/>
          <w:szCs w:val="20"/>
          <w:lang w:eastAsia="zh-CN"/>
        </w:rPr>
        <w:t xml:space="preserve">      </w:t>
      </w:r>
      <w:proofErr w:type="gramStart"/>
      <w:r w:rsidR="00456BB3">
        <w:rPr>
          <w:rFonts w:ascii="Times New Roman" w:hAnsi="Times New Roman"/>
          <w:bCs/>
          <w:sz w:val="20"/>
          <w:szCs w:val="20"/>
          <w:lang w:eastAsia="zh-CN"/>
        </w:rPr>
        <w:t>о</w:t>
      </w:r>
      <w:r w:rsidRPr="00C57BFA">
        <w:rPr>
          <w:rFonts w:ascii="Times New Roman" w:hAnsi="Times New Roman"/>
          <w:bCs/>
          <w:sz w:val="20"/>
          <w:szCs w:val="20"/>
          <w:lang w:eastAsia="zh-CN"/>
        </w:rPr>
        <w:t>т</w:t>
      </w:r>
      <w:r w:rsidR="00456BB3">
        <w:rPr>
          <w:rFonts w:ascii="Times New Roman" w:hAnsi="Times New Roman"/>
          <w:bCs/>
          <w:sz w:val="20"/>
          <w:szCs w:val="20"/>
          <w:lang w:eastAsia="zh-CN"/>
        </w:rPr>
        <w:t xml:space="preserve"> </w:t>
      </w:r>
      <w:r w:rsidRPr="00C57BFA">
        <w:rPr>
          <w:rFonts w:ascii="Times New Roman" w:hAnsi="Times New Roman"/>
          <w:bCs/>
          <w:sz w:val="20"/>
          <w:szCs w:val="20"/>
          <w:lang w:eastAsia="zh-CN"/>
        </w:rPr>
        <w:t xml:space="preserve"> </w:t>
      </w:r>
      <w:r w:rsidR="00AF3B64">
        <w:rPr>
          <w:rFonts w:ascii="Times New Roman" w:hAnsi="Times New Roman"/>
          <w:bCs/>
          <w:sz w:val="20"/>
          <w:szCs w:val="20"/>
          <w:lang w:eastAsia="zh-CN"/>
        </w:rPr>
        <w:t>01</w:t>
      </w:r>
      <w:proofErr w:type="gramEnd"/>
      <w:r w:rsidR="00AF3B64">
        <w:rPr>
          <w:rFonts w:ascii="Times New Roman" w:hAnsi="Times New Roman"/>
          <w:bCs/>
          <w:sz w:val="20"/>
          <w:szCs w:val="20"/>
          <w:lang w:eastAsia="zh-CN"/>
        </w:rPr>
        <w:t xml:space="preserve"> сентября</w:t>
      </w:r>
      <w:r>
        <w:rPr>
          <w:rFonts w:ascii="Times New Roman" w:hAnsi="Times New Roman"/>
          <w:bCs/>
          <w:sz w:val="20"/>
          <w:szCs w:val="20"/>
          <w:lang w:eastAsia="zh-CN"/>
        </w:rPr>
        <w:t xml:space="preserve"> </w:t>
      </w:r>
      <w:r w:rsidRPr="00C57BFA">
        <w:rPr>
          <w:rFonts w:ascii="Times New Roman" w:hAnsi="Times New Roman"/>
          <w:bCs/>
          <w:sz w:val="20"/>
          <w:szCs w:val="20"/>
          <w:lang w:eastAsia="zh-CN"/>
        </w:rPr>
        <w:t xml:space="preserve"> 2022 г. №</w:t>
      </w:r>
      <w:r w:rsidR="00AF3B64">
        <w:rPr>
          <w:rFonts w:ascii="Times New Roman" w:hAnsi="Times New Roman"/>
          <w:bCs/>
          <w:sz w:val="20"/>
          <w:szCs w:val="20"/>
          <w:lang w:eastAsia="zh-CN"/>
        </w:rPr>
        <w:t>123</w:t>
      </w:r>
    </w:p>
    <w:p w:rsidR="00A70AD0" w:rsidRDefault="00A70AD0" w:rsidP="00A70AD0">
      <w:pPr>
        <w:widowControl w:val="0"/>
        <w:autoSpaceDE w:val="0"/>
        <w:autoSpaceDN w:val="0"/>
        <w:adjustRightInd w:val="0"/>
        <w:spacing w:after="0" w:line="240" w:lineRule="auto"/>
        <w:ind w:firstLine="851"/>
        <w:contextualSpacing/>
        <w:jc w:val="center"/>
        <w:rPr>
          <w:rFonts w:ascii="Times New Roman" w:hAnsi="Times New Roman"/>
          <w:b/>
          <w:color w:val="000000" w:themeColor="text1"/>
          <w:sz w:val="28"/>
          <w:szCs w:val="28"/>
        </w:rPr>
      </w:pPr>
    </w:p>
    <w:p w:rsidR="00851D9E" w:rsidRPr="001556DF" w:rsidRDefault="00B76DE5" w:rsidP="00851D9E">
      <w:pPr>
        <w:widowControl w:val="0"/>
        <w:autoSpaceDE w:val="0"/>
        <w:autoSpaceDN w:val="0"/>
        <w:adjustRightInd w:val="0"/>
        <w:spacing w:after="0" w:line="240" w:lineRule="auto"/>
        <w:ind w:firstLine="851"/>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511437" w:rsidRPr="001556DF">
        <w:rPr>
          <w:rFonts w:ascii="Times New Roman" w:hAnsi="Times New Roman"/>
          <w:b/>
          <w:color w:val="000000" w:themeColor="text1"/>
          <w:sz w:val="28"/>
          <w:szCs w:val="28"/>
        </w:rPr>
        <w:t>дминистративный регламент</w:t>
      </w:r>
    </w:p>
    <w:p w:rsidR="008209E6" w:rsidRPr="001556DF" w:rsidRDefault="00511437" w:rsidP="00851D9E">
      <w:pPr>
        <w:widowControl w:val="0"/>
        <w:autoSpaceDE w:val="0"/>
        <w:autoSpaceDN w:val="0"/>
        <w:adjustRightInd w:val="0"/>
        <w:spacing w:after="0" w:line="240" w:lineRule="auto"/>
        <w:ind w:firstLine="851"/>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предоставления </w:t>
      </w:r>
      <w:r w:rsidR="005073FF" w:rsidRPr="001556DF">
        <w:rPr>
          <w:rFonts w:ascii="Times New Roman" w:hAnsi="Times New Roman"/>
          <w:b/>
          <w:color w:val="000000" w:themeColor="text1"/>
          <w:sz w:val="28"/>
          <w:szCs w:val="28"/>
        </w:rPr>
        <w:t>государственной (</w:t>
      </w:r>
      <w:r w:rsidR="008209E6" w:rsidRPr="001556DF">
        <w:rPr>
          <w:rFonts w:ascii="Times New Roman" w:hAnsi="Times New Roman"/>
          <w:b/>
          <w:color w:val="000000" w:themeColor="text1"/>
          <w:sz w:val="28"/>
          <w:szCs w:val="28"/>
        </w:rPr>
        <w:t>муниципальной</w:t>
      </w:r>
      <w:r w:rsidR="005073FF" w:rsidRPr="001556DF">
        <w:rPr>
          <w:rFonts w:ascii="Times New Roman" w:hAnsi="Times New Roman"/>
          <w:b/>
          <w:color w:val="000000" w:themeColor="text1"/>
          <w:sz w:val="28"/>
          <w:szCs w:val="28"/>
        </w:rPr>
        <w:t>)</w:t>
      </w:r>
      <w:r w:rsidR="008209E6" w:rsidRPr="001556DF">
        <w:rPr>
          <w:rFonts w:ascii="Times New Roman" w:hAnsi="Times New Roman"/>
          <w:b/>
          <w:color w:val="000000" w:themeColor="text1"/>
          <w:sz w:val="28"/>
          <w:szCs w:val="28"/>
        </w:rPr>
        <w:t xml:space="preserve"> услуги</w:t>
      </w:r>
    </w:p>
    <w:p w:rsidR="008209E6" w:rsidRPr="001556DF" w:rsidRDefault="00511437" w:rsidP="00851D9E">
      <w:pPr>
        <w:widowControl w:val="0"/>
        <w:autoSpaceDE w:val="0"/>
        <w:autoSpaceDN w:val="0"/>
        <w:adjustRightInd w:val="0"/>
        <w:spacing w:after="0" w:line="240" w:lineRule="auto"/>
        <w:ind w:firstLine="851"/>
        <w:contextualSpacing/>
        <w:jc w:val="center"/>
        <w:rPr>
          <w:rFonts w:ascii="Times New Roman" w:hAnsi="Times New Roman"/>
          <w:b/>
          <w:bCs/>
          <w:i/>
          <w:iCs/>
          <w:color w:val="000000" w:themeColor="text1"/>
          <w:sz w:val="28"/>
          <w:szCs w:val="28"/>
        </w:rPr>
      </w:pPr>
      <w:r w:rsidRPr="001556DF">
        <w:rPr>
          <w:rFonts w:ascii="Times New Roman" w:hAnsi="Times New Roman"/>
          <w:b/>
          <w:bCs/>
          <w:i/>
          <w:iCs/>
          <w:color w:val="000000" w:themeColor="text1"/>
          <w:sz w:val="28"/>
          <w:szCs w:val="28"/>
        </w:rPr>
        <w:t>«</w:t>
      </w:r>
      <w:r w:rsidR="008209E6" w:rsidRPr="001556DF">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b/>
          <w:bCs/>
          <w:i/>
          <w:iCs/>
          <w:color w:val="000000" w:themeColor="text1"/>
          <w:sz w:val="28"/>
          <w:szCs w:val="28"/>
        </w:rPr>
        <w:t>»</w:t>
      </w:r>
    </w:p>
    <w:p w:rsidR="00511437" w:rsidRPr="001556DF" w:rsidRDefault="00511437" w:rsidP="00851D9E">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на территории </w:t>
      </w:r>
      <w:r w:rsidR="004D42C0">
        <w:rPr>
          <w:rFonts w:ascii="Times New Roman" w:hAnsi="Times New Roman"/>
          <w:b/>
          <w:bCs/>
          <w:color w:val="000000" w:themeColor="text1"/>
          <w:sz w:val="28"/>
          <w:szCs w:val="28"/>
        </w:rPr>
        <w:t>К</w:t>
      </w:r>
      <w:r w:rsidR="00456BB3">
        <w:rPr>
          <w:rFonts w:ascii="Times New Roman" w:hAnsi="Times New Roman"/>
          <w:b/>
          <w:bCs/>
          <w:color w:val="000000" w:themeColor="text1"/>
          <w:sz w:val="28"/>
          <w:szCs w:val="28"/>
        </w:rPr>
        <w:t>окшайского</w:t>
      </w:r>
      <w:r w:rsidR="004D42C0">
        <w:rPr>
          <w:rFonts w:ascii="Times New Roman" w:hAnsi="Times New Roman"/>
          <w:b/>
          <w:bCs/>
          <w:color w:val="000000" w:themeColor="text1"/>
          <w:sz w:val="28"/>
          <w:szCs w:val="28"/>
        </w:rPr>
        <w:t xml:space="preserve"> сельского поселения Звениговского </w:t>
      </w:r>
      <w:proofErr w:type="spellStart"/>
      <w:r w:rsidR="004D42C0">
        <w:rPr>
          <w:rFonts w:ascii="Times New Roman" w:hAnsi="Times New Roman"/>
          <w:b/>
          <w:bCs/>
          <w:color w:val="000000" w:themeColor="text1"/>
          <w:sz w:val="28"/>
          <w:szCs w:val="28"/>
        </w:rPr>
        <w:t>мунициального</w:t>
      </w:r>
      <w:proofErr w:type="spellEnd"/>
      <w:r w:rsidR="004D42C0">
        <w:rPr>
          <w:rFonts w:ascii="Times New Roman" w:hAnsi="Times New Roman"/>
          <w:b/>
          <w:bCs/>
          <w:color w:val="000000" w:themeColor="text1"/>
          <w:sz w:val="28"/>
          <w:szCs w:val="28"/>
        </w:rPr>
        <w:t xml:space="preserve"> района Республики Марий Эл </w:t>
      </w:r>
    </w:p>
    <w:p w:rsidR="006F1E68" w:rsidRPr="001556DF" w:rsidRDefault="006F1E68" w:rsidP="00511437">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963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3"/>
        <w:gridCol w:w="964"/>
      </w:tblGrid>
      <w:tr w:rsidR="001556DF" w:rsidRPr="001556DF" w:rsidTr="001D5ECE">
        <w:tc>
          <w:tcPr>
            <w:tcW w:w="8673" w:type="dxa"/>
          </w:tcPr>
          <w:p w:rsidR="00C708EF" w:rsidRPr="001556DF" w:rsidRDefault="00C708EF"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Оглавление</w:t>
            </w:r>
          </w:p>
        </w:tc>
        <w:tc>
          <w:tcPr>
            <w:tcW w:w="964" w:type="dxa"/>
          </w:tcPr>
          <w:p w:rsidR="00C708EF" w:rsidRPr="001556DF" w:rsidRDefault="001D5ECE"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w:t>
            </w:r>
          </w:p>
        </w:tc>
      </w:tr>
      <w:tr w:rsidR="001556DF" w:rsidRPr="001556D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w:t>
            </w:r>
            <w:r w:rsidRPr="001556DF">
              <w:rPr>
                <w:rFonts w:eastAsia="Calibri"/>
                <w:iCs/>
                <w:color w:val="000000" w:themeColor="text1"/>
                <w:sz w:val="28"/>
                <w:szCs w:val="28"/>
              </w:rPr>
              <w:t xml:space="preserve">. Общие положения                   </w:t>
            </w:r>
          </w:p>
        </w:tc>
        <w:tc>
          <w:tcPr>
            <w:tcW w:w="964" w:type="dxa"/>
          </w:tcPr>
          <w:p w:rsidR="00AB10DA" w:rsidRPr="001556DF" w:rsidRDefault="00696BA2"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1556DF" w:rsidRPr="00CF7F6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II</w:t>
            </w:r>
            <w:r w:rsidRPr="001556DF">
              <w:rPr>
                <w:rFonts w:eastAsia="Calibri"/>
                <w:iCs/>
                <w:color w:val="000000" w:themeColor="text1"/>
                <w:sz w:val="28"/>
                <w:szCs w:val="28"/>
              </w:rPr>
              <w:t xml:space="preserve">. Стандарт предоставления </w:t>
            </w:r>
            <w:r w:rsidRPr="001556DF">
              <w:rPr>
                <w:bCs/>
                <w:color w:val="000000" w:themeColor="text1"/>
                <w:sz w:val="28"/>
                <w:szCs w:val="28"/>
              </w:rPr>
              <w:t xml:space="preserve">государственной (муниципальной) </w:t>
            </w:r>
            <w:r w:rsidRPr="001556DF">
              <w:rPr>
                <w:rFonts w:eastAsia="Calibri"/>
                <w:iCs/>
                <w:color w:val="000000" w:themeColor="text1"/>
                <w:sz w:val="28"/>
                <w:szCs w:val="28"/>
              </w:rPr>
              <w:t>услуги</w:t>
            </w:r>
          </w:p>
        </w:tc>
        <w:tc>
          <w:tcPr>
            <w:tcW w:w="964" w:type="dxa"/>
          </w:tcPr>
          <w:p w:rsidR="00AB10DA" w:rsidRPr="00CF7F6F" w:rsidRDefault="00AB10DA" w:rsidP="0045665F">
            <w:pPr>
              <w:widowControl w:val="0"/>
              <w:tabs>
                <w:tab w:val="left" w:pos="567"/>
              </w:tabs>
              <w:spacing w:after="0" w:line="240" w:lineRule="auto"/>
              <w:contextualSpacing/>
              <w:jc w:val="right"/>
              <w:rPr>
                <w:iCs/>
                <w:sz w:val="28"/>
                <w:szCs w:val="28"/>
              </w:rPr>
            </w:pPr>
          </w:p>
          <w:p w:rsidR="009D6559" w:rsidRPr="00CF7F6F" w:rsidRDefault="00CF7F6F" w:rsidP="0045665F">
            <w:pPr>
              <w:widowControl w:val="0"/>
              <w:tabs>
                <w:tab w:val="left" w:pos="567"/>
              </w:tabs>
              <w:spacing w:after="0" w:line="240" w:lineRule="auto"/>
              <w:contextualSpacing/>
              <w:jc w:val="right"/>
              <w:rPr>
                <w:iCs/>
                <w:sz w:val="28"/>
                <w:szCs w:val="28"/>
              </w:rPr>
            </w:pPr>
            <w:r w:rsidRPr="00CF7F6F">
              <w:rPr>
                <w:iCs/>
                <w:sz w:val="28"/>
                <w:szCs w:val="28"/>
              </w:rPr>
              <w:t>6</w:t>
            </w:r>
          </w:p>
        </w:tc>
      </w:tr>
      <w:tr w:rsidR="001556DF" w:rsidRPr="001556D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III</w:t>
            </w:r>
            <w:r w:rsidRPr="001556DF">
              <w:rPr>
                <w:rFonts w:eastAsia="Calibri"/>
                <w:i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964" w:type="dxa"/>
          </w:tcPr>
          <w:p w:rsidR="009D6559" w:rsidRDefault="009D6559"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 xml:space="preserve"> </w:t>
            </w:r>
          </w:p>
          <w:p w:rsidR="009D6559" w:rsidRDefault="009D6559" w:rsidP="0045665F">
            <w:pPr>
              <w:widowControl w:val="0"/>
              <w:tabs>
                <w:tab w:val="left" w:pos="567"/>
              </w:tabs>
              <w:spacing w:after="0" w:line="240" w:lineRule="auto"/>
              <w:contextualSpacing/>
              <w:jc w:val="right"/>
              <w:rPr>
                <w:iCs/>
                <w:color w:val="000000" w:themeColor="text1"/>
                <w:sz w:val="28"/>
                <w:szCs w:val="28"/>
              </w:rPr>
            </w:pPr>
          </w:p>
          <w:p w:rsidR="009D6559" w:rsidRDefault="00CF7F6F"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35</w:t>
            </w:r>
          </w:p>
          <w:p w:rsidR="009D6559" w:rsidRPr="001556DF" w:rsidRDefault="009D6559" w:rsidP="009D6559">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 xml:space="preserve">    </w:t>
            </w:r>
          </w:p>
        </w:tc>
      </w:tr>
      <w:tr w:rsidR="001556DF" w:rsidRPr="001556D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IV</w:t>
            </w:r>
            <w:r w:rsidRPr="001556DF">
              <w:rPr>
                <w:rFonts w:eastAsia="Calibri"/>
                <w:iCs/>
                <w:color w:val="000000" w:themeColor="text1"/>
                <w:sz w:val="28"/>
                <w:szCs w:val="28"/>
              </w:rPr>
              <w:t>. Формы контроля за исполнением административного регламента</w:t>
            </w:r>
          </w:p>
        </w:tc>
        <w:tc>
          <w:tcPr>
            <w:tcW w:w="964" w:type="dxa"/>
          </w:tcPr>
          <w:p w:rsidR="009D6559" w:rsidRPr="001556DF" w:rsidRDefault="00824BCC" w:rsidP="008E1775">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39</w:t>
            </w:r>
          </w:p>
        </w:tc>
      </w:tr>
      <w:tr w:rsidR="001556DF" w:rsidRPr="001556D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V</w:t>
            </w:r>
            <w:r w:rsidRPr="001556DF">
              <w:rPr>
                <w:rFonts w:eastAsia="Calibri"/>
                <w:iCs/>
                <w:color w:val="000000" w:themeColor="text1"/>
                <w:sz w:val="28"/>
                <w:szCs w:val="28"/>
              </w:rPr>
              <w:t xml:space="preserve">. </w:t>
            </w:r>
            <w:r w:rsidRPr="001556DF">
              <w:rPr>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tc>
        <w:tc>
          <w:tcPr>
            <w:tcW w:w="964" w:type="dxa"/>
          </w:tcPr>
          <w:p w:rsidR="0049389A" w:rsidRDefault="0049389A" w:rsidP="0045665F">
            <w:pPr>
              <w:widowControl w:val="0"/>
              <w:tabs>
                <w:tab w:val="left" w:pos="567"/>
              </w:tabs>
              <w:spacing w:after="0" w:line="240" w:lineRule="auto"/>
              <w:contextualSpacing/>
              <w:jc w:val="right"/>
              <w:rPr>
                <w:iCs/>
                <w:color w:val="000000" w:themeColor="text1"/>
                <w:sz w:val="28"/>
                <w:szCs w:val="28"/>
              </w:rPr>
            </w:pPr>
          </w:p>
          <w:p w:rsidR="0049389A" w:rsidRDefault="0049389A" w:rsidP="0045665F">
            <w:pPr>
              <w:widowControl w:val="0"/>
              <w:tabs>
                <w:tab w:val="left" w:pos="567"/>
              </w:tabs>
              <w:spacing w:after="0" w:line="240" w:lineRule="auto"/>
              <w:contextualSpacing/>
              <w:jc w:val="right"/>
              <w:rPr>
                <w:iCs/>
                <w:color w:val="000000" w:themeColor="text1"/>
                <w:sz w:val="28"/>
                <w:szCs w:val="28"/>
              </w:rPr>
            </w:pPr>
          </w:p>
          <w:p w:rsidR="0049389A" w:rsidRDefault="0049389A" w:rsidP="0045665F">
            <w:pPr>
              <w:widowControl w:val="0"/>
              <w:tabs>
                <w:tab w:val="left" w:pos="567"/>
              </w:tabs>
              <w:spacing w:after="0" w:line="240" w:lineRule="auto"/>
              <w:contextualSpacing/>
              <w:jc w:val="right"/>
              <w:rPr>
                <w:iCs/>
                <w:color w:val="000000" w:themeColor="text1"/>
                <w:sz w:val="28"/>
                <w:szCs w:val="28"/>
              </w:rPr>
            </w:pPr>
          </w:p>
          <w:p w:rsidR="00AB10DA" w:rsidRPr="001556DF" w:rsidRDefault="00824BCC"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41</w:t>
            </w:r>
          </w:p>
        </w:tc>
      </w:tr>
      <w:tr w:rsidR="001556DF" w:rsidRPr="001556DF" w:rsidTr="001D5ECE">
        <w:tc>
          <w:tcPr>
            <w:tcW w:w="8673" w:type="dxa"/>
          </w:tcPr>
          <w:p w:rsidR="00AB10DA" w:rsidRPr="001556DF" w:rsidRDefault="00AB10DA" w:rsidP="0045665F">
            <w:pPr>
              <w:widowControl w:val="0"/>
              <w:tabs>
                <w:tab w:val="left" w:pos="567"/>
              </w:tabs>
              <w:spacing w:after="0" w:line="240" w:lineRule="auto"/>
              <w:ind w:firstLine="604"/>
              <w:contextualSpacing/>
              <w:jc w:val="both"/>
              <w:rPr>
                <w:iCs/>
                <w:color w:val="000000" w:themeColor="text1"/>
                <w:sz w:val="28"/>
                <w:szCs w:val="28"/>
              </w:rPr>
            </w:pPr>
            <w:r w:rsidRPr="001556DF">
              <w:rPr>
                <w:rFonts w:eastAsia="Calibri"/>
                <w:iCs/>
                <w:color w:val="000000" w:themeColor="text1"/>
                <w:sz w:val="28"/>
                <w:szCs w:val="28"/>
              </w:rPr>
              <w:t xml:space="preserve">Раздел </w:t>
            </w:r>
            <w:r w:rsidRPr="001556DF">
              <w:rPr>
                <w:rFonts w:eastAsia="Calibri"/>
                <w:iCs/>
                <w:color w:val="000000" w:themeColor="text1"/>
                <w:sz w:val="28"/>
                <w:szCs w:val="28"/>
                <w:lang w:val="en-US"/>
              </w:rPr>
              <w:t>VI</w:t>
            </w:r>
            <w:r w:rsidRPr="001556DF">
              <w:rPr>
                <w:rFonts w:eastAsia="Calibri"/>
                <w:iCs/>
                <w:color w:val="000000" w:themeColor="text1"/>
                <w:sz w:val="28"/>
                <w:szCs w:val="28"/>
              </w:rPr>
              <w:t>.</w:t>
            </w:r>
            <w:r w:rsidRPr="001556DF">
              <w:rPr>
                <w:rFonts w:eastAsia="Calibri"/>
                <w:color w:val="000000" w:themeColor="text1"/>
                <w:sz w:val="28"/>
                <w:szCs w:val="28"/>
              </w:rPr>
              <w:t xml:space="preserve"> </w:t>
            </w:r>
            <w:r w:rsidRPr="001556DF">
              <w:rPr>
                <w:rFonts w:eastAsia="Calibri"/>
                <w:iCs/>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64" w:type="dxa"/>
          </w:tcPr>
          <w:p w:rsidR="00DD3A30" w:rsidRDefault="00DD3A30" w:rsidP="0045665F">
            <w:pPr>
              <w:widowControl w:val="0"/>
              <w:tabs>
                <w:tab w:val="left" w:pos="567"/>
              </w:tabs>
              <w:spacing w:after="0" w:line="240" w:lineRule="auto"/>
              <w:contextualSpacing/>
              <w:jc w:val="right"/>
              <w:rPr>
                <w:iCs/>
                <w:color w:val="000000" w:themeColor="text1"/>
                <w:sz w:val="28"/>
                <w:szCs w:val="28"/>
              </w:rPr>
            </w:pPr>
          </w:p>
          <w:p w:rsidR="00DD3A30" w:rsidRDefault="00DD3A30" w:rsidP="0045665F">
            <w:pPr>
              <w:widowControl w:val="0"/>
              <w:tabs>
                <w:tab w:val="left" w:pos="567"/>
              </w:tabs>
              <w:spacing w:after="0" w:line="240" w:lineRule="auto"/>
              <w:contextualSpacing/>
              <w:jc w:val="right"/>
              <w:rPr>
                <w:iCs/>
                <w:color w:val="000000" w:themeColor="text1"/>
                <w:sz w:val="28"/>
                <w:szCs w:val="28"/>
              </w:rPr>
            </w:pPr>
          </w:p>
          <w:p w:rsidR="009D6559" w:rsidRPr="001556DF" w:rsidRDefault="00824BCC"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43</w:t>
            </w:r>
          </w:p>
        </w:tc>
      </w:tr>
      <w:tr w:rsidR="001556DF" w:rsidRPr="001556DF" w:rsidTr="001D5ECE">
        <w:tc>
          <w:tcPr>
            <w:tcW w:w="8673" w:type="dxa"/>
          </w:tcPr>
          <w:p w:rsidR="00C708EF"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 </w:t>
            </w:r>
            <w:r w:rsidR="005538B1" w:rsidRPr="001556DF">
              <w:rPr>
                <w:iCs/>
                <w:color w:val="000000" w:themeColor="text1"/>
                <w:sz w:val="28"/>
                <w:szCs w:val="28"/>
              </w:rPr>
              <w:t>Форма заявления</w:t>
            </w:r>
            <w:r w:rsidR="005538B1" w:rsidRPr="001556DF">
              <w:rPr>
                <w:color w:val="000000" w:themeColor="text1"/>
                <w:sz w:val="28"/>
                <w:szCs w:val="28"/>
              </w:rPr>
              <w:t xml:space="preserve"> </w:t>
            </w:r>
            <w:r w:rsidR="005538B1" w:rsidRPr="001556DF">
              <w:rPr>
                <w:iCs/>
                <w:color w:val="000000" w:themeColor="text1"/>
                <w:sz w:val="28"/>
                <w:szCs w:val="28"/>
              </w:rPr>
              <w:t xml:space="preserve">о выдаче разрешения на строительство </w:t>
            </w:r>
          </w:p>
        </w:tc>
        <w:tc>
          <w:tcPr>
            <w:tcW w:w="964" w:type="dxa"/>
          </w:tcPr>
          <w:p w:rsidR="009D6559" w:rsidRPr="001556DF" w:rsidRDefault="00824BCC" w:rsidP="00C12527">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46</w:t>
            </w:r>
          </w:p>
        </w:tc>
      </w:tr>
      <w:tr w:rsidR="001556DF" w:rsidRPr="001556DF" w:rsidTr="001D5ECE">
        <w:tc>
          <w:tcPr>
            <w:tcW w:w="8673" w:type="dxa"/>
          </w:tcPr>
          <w:p w:rsidR="00C708EF"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2. </w:t>
            </w:r>
            <w:r w:rsidR="005538B1" w:rsidRPr="001556DF">
              <w:rPr>
                <w:iCs/>
                <w:color w:val="000000" w:themeColor="text1"/>
                <w:sz w:val="28"/>
                <w:szCs w:val="28"/>
              </w:rPr>
              <w:t xml:space="preserve">Форма уведомления </w:t>
            </w:r>
            <w:r w:rsidR="005538B1" w:rsidRPr="001556DF">
              <w:rPr>
                <w:color w:val="000000" w:themeColor="text1"/>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r w:rsidR="005538B1" w:rsidRPr="001556DF">
              <w:rPr>
                <w:iCs/>
                <w:color w:val="000000" w:themeColor="text1"/>
                <w:sz w:val="28"/>
                <w:szCs w:val="28"/>
              </w:rPr>
              <w:t xml:space="preserve"> </w:t>
            </w:r>
          </w:p>
        </w:tc>
        <w:tc>
          <w:tcPr>
            <w:tcW w:w="964" w:type="dxa"/>
          </w:tcPr>
          <w:p w:rsidR="009D6559" w:rsidRDefault="009D6559" w:rsidP="00483769">
            <w:pPr>
              <w:widowControl w:val="0"/>
              <w:tabs>
                <w:tab w:val="left" w:pos="567"/>
              </w:tabs>
              <w:spacing w:after="0" w:line="240" w:lineRule="auto"/>
              <w:contextualSpacing/>
              <w:jc w:val="right"/>
              <w:rPr>
                <w:iCs/>
                <w:color w:val="000000" w:themeColor="text1"/>
                <w:sz w:val="28"/>
                <w:szCs w:val="28"/>
              </w:rPr>
            </w:pPr>
          </w:p>
          <w:p w:rsidR="00A53233" w:rsidRDefault="00A53233" w:rsidP="00483769">
            <w:pPr>
              <w:widowControl w:val="0"/>
              <w:tabs>
                <w:tab w:val="left" w:pos="567"/>
              </w:tabs>
              <w:spacing w:after="0" w:line="240" w:lineRule="auto"/>
              <w:contextualSpacing/>
              <w:jc w:val="right"/>
              <w:rPr>
                <w:iCs/>
                <w:color w:val="000000" w:themeColor="text1"/>
                <w:sz w:val="28"/>
                <w:szCs w:val="28"/>
              </w:rPr>
            </w:pPr>
          </w:p>
          <w:p w:rsidR="00A53233" w:rsidRDefault="00A53233" w:rsidP="00483769">
            <w:pPr>
              <w:widowControl w:val="0"/>
              <w:tabs>
                <w:tab w:val="left" w:pos="567"/>
              </w:tabs>
              <w:spacing w:after="0" w:line="240" w:lineRule="auto"/>
              <w:contextualSpacing/>
              <w:jc w:val="right"/>
              <w:rPr>
                <w:iCs/>
                <w:color w:val="000000" w:themeColor="text1"/>
                <w:sz w:val="28"/>
                <w:szCs w:val="28"/>
              </w:rPr>
            </w:pPr>
          </w:p>
          <w:p w:rsidR="00A53233" w:rsidRPr="001556DF" w:rsidRDefault="00824BCC" w:rsidP="00483769">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51</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3.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о внесении изменений в разрешение на строительство</w:t>
            </w:r>
            <w:r w:rsidR="005538B1" w:rsidRPr="001556DF">
              <w:rPr>
                <w:color w:val="000000" w:themeColor="text1"/>
                <w:sz w:val="28"/>
                <w:szCs w:val="28"/>
              </w:rPr>
              <w:t xml:space="preserve"> </w:t>
            </w:r>
            <w:r w:rsidR="005538B1" w:rsidRPr="001556DF">
              <w:rPr>
                <w:bCs/>
                <w:color w:val="000000" w:themeColor="text1"/>
                <w:sz w:val="28"/>
                <w:szCs w:val="28"/>
              </w:rPr>
              <w:t>в связи с необходимостью продления срока действия разрешения на строительство</w:t>
            </w:r>
          </w:p>
        </w:tc>
        <w:tc>
          <w:tcPr>
            <w:tcW w:w="964" w:type="dxa"/>
          </w:tcPr>
          <w:p w:rsidR="00954818" w:rsidRDefault="00954818" w:rsidP="00881E41">
            <w:pPr>
              <w:widowControl w:val="0"/>
              <w:tabs>
                <w:tab w:val="left" w:pos="567"/>
              </w:tabs>
              <w:spacing w:after="0" w:line="240" w:lineRule="auto"/>
              <w:contextualSpacing/>
              <w:jc w:val="right"/>
              <w:rPr>
                <w:iCs/>
                <w:color w:val="000000" w:themeColor="text1"/>
                <w:sz w:val="28"/>
                <w:szCs w:val="28"/>
              </w:rPr>
            </w:pPr>
          </w:p>
          <w:p w:rsidR="00F3141F" w:rsidRDefault="00F3141F" w:rsidP="00881E41">
            <w:pPr>
              <w:widowControl w:val="0"/>
              <w:tabs>
                <w:tab w:val="left" w:pos="567"/>
              </w:tabs>
              <w:spacing w:after="0" w:line="240" w:lineRule="auto"/>
              <w:contextualSpacing/>
              <w:jc w:val="right"/>
              <w:rPr>
                <w:iCs/>
                <w:color w:val="000000" w:themeColor="text1"/>
                <w:sz w:val="28"/>
                <w:szCs w:val="28"/>
              </w:rPr>
            </w:pPr>
          </w:p>
          <w:p w:rsidR="00F3141F" w:rsidRPr="001556DF" w:rsidRDefault="00F3141F"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55</w:t>
            </w:r>
          </w:p>
        </w:tc>
      </w:tr>
      <w:tr w:rsidR="001556DF" w:rsidRPr="001556DF" w:rsidTr="001D5ECE">
        <w:tc>
          <w:tcPr>
            <w:tcW w:w="8673" w:type="dxa"/>
          </w:tcPr>
          <w:p w:rsidR="005538B1" w:rsidRPr="001556DF" w:rsidRDefault="00193F52" w:rsidP="00193F52">
            <w:pPr>
              <w:spacing w:after="0" w:line="240" w:lineRule="auto"/>
              <w:ind w:firstLine="604"/>
              <w:jc w:val="both"/>
              <w:rPr>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4. </w:t>
            </w:r>
            <w:r w:rsidR="005538B1" w:rsidRPr="001556DF">
              <w:rPr>
                <w:iCs/>
                <w:color w:val="000000" w:themeColor="text1"/>
                <w:sz w:val="28"/>
                <w:szCs w:val="28"/>
              </w:rPr>
              <w:t xml:space="preserve">Форма заявления </w:t>
            </w:r>
            <w:r w:rsidR="005538B1" w:rsidRPr="001556DF">
              <w:rPr>
                <w:color w:val="000000" w:themeColor="text1"/>
                <w:sz w:val="28"/>
                <w:szCs w:val="28"/>
              </w:rPr>
              <w:t>о внесении изменений в разрешение на строительство</w:t>
            </w:r>
          </w:p>
        </w:tc>
        <w:tc>
          <w:tcPr>
            <w:tcW w:w="964" w:type="dxa"/>
          </w:tcPr>
          <w:p w:rsidR="00954818" w:rsidRDefault="00954818" w:rsidP="00881E41">
            <w:pPr>
              <w:widowControl w:val="0"/>
              <w:tabs>
                <w:tab w:val="left" w:pos="567"/>
              </w:tabs>
              <w:spacing w:after="0" w:line="240" w:lineRule="auto"/>
              <w:contextualSpacing/>
              <w:jc w:val="right"/>
              <w:rPr>
                <w:iCs/>
                <w:color w:val="000000" w:themeColor="text1"/>
                <w:sz w:val="28"/>
                <w:szCs w:val="28"/>
              </w:rPr>
            </w:pPr>
          </w:p>
          <w:p w:rsidR="00F3141F" w:rsidRPr="001556DF" w:rsidRDefault="00F3141F"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58</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5.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приеме документов</w:t>
            </w:r>
          </w:p>
        </w:tc>
        <w:tc>
          <w:tcPr>
            <w:tcW w:w="964" w:type="dxa"/>
          </w:tcPr>
          <w:p w:rsidR="005538B1" w:rsidRPr="001556DF" w:rsidRDefault="00F3141F" w:rsidP="0045665F">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63</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6.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 выдаче разрешения на строительство</w:t>
            </w:r>
          </w:p>
        </w:tc>
        <w:tc>
          <w:tcPr>
            <w:tcW w:w="964" w:type="dxa"/>
          </w:tcPr>
          <w:p w:rsidR="005538B1" w:rsidRDefault="005538B1" w:rsidP="00881E41">
            <w:pPr>
              <w:widowControl w:val="0"/>
              <w:tabs>
                <w:tab w:val="left" w:pos="567"/>
              </w:tabs>
              <w:spacing w:after="0" w:line="240" w:lineRule="auto"/>
              <w:contextualSpacing/>
              <w:jc w:val="right"/>
              <w:rPr>
                <w:iCs/>
                <w:color w:val="000000" w:themeColor="text1"/>
                <w:sz w:val="28"/>
                <w:szCs w:val="28"/>
              </w:rPr>
            </w:pPr>
          </w:p>
          <w:p w:rsidR="00F3141F" w:rsidRPr="001556DF" w:rsidRDefault="00F3141F" w:rsidP="00881E4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66</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lastRenderedPageBreak/>
              <w:t xml:space="preserve">Приложение </w:t>
            </w:r>
            <w:r w:rsidR="0073666D">
              <w:rPr>
                <w:iCs/>
                <w:color w:val="000000" w:themeColor="text1"/>
                <w:sz w:val="28"/>
                <w:szCs w:val="28"/>
              </w:rPr>
              <w:t xml:space="preserve">№ </w:t>
            </w:r>
            <w:r w:rsidRPr="001556DF">
              <w:rPr>
                <w:iCs/>
                <w:color w:val="000000" w:themeColor="text1"/>
                <w:sz w:val="28"/>
                <w:szCs w:val="28"/>
              </w:rPr>
              <w:t xml:space="preserve">7.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изменений в разрешение на строительство</w:t>
            </w:r>
          </w:p>
        </w:tc>
        <w:tc>
          <w:tcPr>
            <w:tcW w:w="964" w:type="dxa"/>
          </w:tcPr>
          <w:p w:rsidR="00954818" w:rsidRPr="001E6216" w:rsidRDefault="00954818" w:rsidP="00C22F50">
            <w:pPr>
              <w:widowControl w:val="0"/>
              <w:tabs>
                <w:tab w:val="left" w:pos="567"/>
              </w:tabs>
              <w:spacing w:after="0" w:line="240" w:lineRule="auto"/>
              <w:contextualSpacing/>
              <w:jc w:val="right"/>
              <w:rPr>
                <w:iCs/>
                <w:sz w:val="28"/>
                <w:szCs w:val="28"/>
              </w:rPr>
            </w:pPr>
          </w:p>
          <w:p w:rsidR="00F3141F" w:rsidRPr="001E6216" w:rsidRDefault="001E6216" w:rsidP="00C22F50">
            <w:pPr>
              <w:widowControl w:val="0"/>
              <w:tabs>
                <w:tab w:val="left" w:pos="567"/>
              </w:tabs>
              <w:spacing w:after="0" w:line="240" w:lineRule="auto"/>
              <w:contextualSpacing/>
              <w:jc w:val="right"/>
              <w:rPr>
                <w:iCs/>
                <w:sz w:val="28"/>
                <w:szCs w:val="28"/>
              </w:rPr>
            </w:pPr>
            <w:r w:rsidRPr="001E6216">
              <w:rPr>
                <w:iCs/>
                <w:sz w:val="28"/>
                <w:szCs w:val="28"/>
              </w:rPr>
              <w:t>69</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8. </w:t>
            </w:r>
            <w:r w:rsidR="005538B1" w:rsidRPr="001556DF">
              <w:rPr>
                <w:iCs/>
                <w:color w:val="000000" w:themeColor="text1"/>
                <w:sz w:val="28"/>
                <w:szCs w:val="28"/>
              </w:rPr>
              <w:t>Форма заявления об исправлении допущенных опечаток и ошибок</w:t>
            </w:r>
            <w:r w:rsidR="00C22F50" w:rsidRPr="001556DF">
              <w:rPr>
                <w:iCs/>
                <w:color w:val="000000" w:themeColor="text1"/>
                <w:sz w:val="28"/>
                <w:szCs w:val="28"/>
              </w:rPr>
              <w:t xml:space="preserve"> </w:t>
            </w:r>
            <w:r w:rsidR="005538B1" w:rsidRPr="001556DF">
              <w:rPr>
                <w:iCs/>
                <w:color w:val="000000" w:themeColor="text1"/>
                <w:sz w:val="28"/>
                <w:szCs w:val="28"/>
              </w:rPr>
              <w:t>в разрешении на строительство</w:t>
            </w:r>
          </w:p>
        </w:tc>
        <w:tc>
          <w:tcPr>
            <w:tcW w:w="964" w:type="dxa"/>
          </w:tcPr>
          <w:p w:rsidR="005538B1" w:rsidRPr="001E6216" w:rsidRDefault="005538B1" w:rsidP="00C22F50">
            <w:pPr>
              <w:widowControl w:val="0"/>
              <w:tabs>
                <w:tab w:val="left" w:pos="567"/>
              </w:tabs>
              <w:spacing w:after="0" w:line="240" w:lineRule="auto"/>
              <w:contextualSpacing/>
              <w:jc w:val="right"/>
              <w:rPr>
                <w:iCs/>
                <w:sz w:val="28"/>
                <w:szCs w:val="28"/>
              </w:rPr>
            </w:pPr>
          </w:p>
          <w:p w:rsidR="00954818" w:rsidRPr="001E6216" w:rsidRDefault="001E6216" w:rsidP="00C22F50">
            <w:pPr>
              <w:widowControl w:val="0"/>
              <w:tabs>
                <w:tab w:val="left" w:pos="567"/>
              </w:tabs>
              <w:spacing w:after="0" w:line="240" w:lineRule="auto"/>
              <w:contextualSpacing/>
              <w:jc w:val="right"/>
              <w:rPr>
                <w:iCs/>
                <w:sz w:val="28"/>
                <w:szCs w:val="28"/>
              </w:rPr>
            </w:pPr>
            <w:r w:rsidRPr="001E6216">
              <w:rPr>
                <w:iCs/>
                <w:sz w:val="28"/>
                <w:szCs w:val="28"/>
              </w:rPr>
              <w:t>75</w:t>
            </w:r>
          </w:p>
        </w:tc>
      </w:tr>
      <w:tr w:rsidR="001556DF" w:rsidRPr="001556DF" w:rsidTr="001D5ECE">
        <w:tc>
          <w:tcPr>
            <w:tcW w:w="8673" w:type="dxa"/>
          </w:tcPr>
          <w:p w:rsidR="005538B1" w:rsidRPr="001556DF" w:rsidRDefault="00193F52" w:rsidP="00193F52">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9. </w:t>
            </w:r>
            <w:r w:rsidR="005538B1" w:rsidRPr="001556DF">
              <w:rPr>
                <w:iCs/>
                <w:color w:val="000000" w:themeColor="text1"/>
                <w:sz w:val="28"/>
                <w:szCs w:val="28"/>
              </w:rPr>
              <w:t xml:space="preserve">Форма решения </w:t>
            </w:r>
            <w:r w:rsidR="005538B1" w:rsidRPr="001556DF">
              <w:rPr>
                <w:color w:val="000000" w:themeColor="text1"/>
                <w:sz w:val="28"/>
                <w:szCs w:val="28"/>
              </w:rPr>
              <w:t>об отказе во внесении исправлений в разрешение на строительство</w:t>
            </w:r>
          </w:p>
        </w:tc>
        <w:tc>
          <w:tcPr>
            <w:tcW w:w="964" w:type="dxa"/>
          </w:tcPr>
          <w:p w:rsidR="00954818" w:rsidRPr="001E6216" w:rsidRDefault="00954818" w:rsidP="00C22F50">
            <w:pPr>
              <w:widowControl w:val="0"/>
              <w:tabs>
                <w:tab w:val="left" w:pos="567"/>
              </w:tabs>
              <w:spacing w:after="0" w:line="240" w:lineRule="auto"/>
              <w:contextualSpacing/>
              <w:jc w:val="right"/>
              <w:rPr>
                <w:iCs/>
                <w:sz w:val="28"/>
                <w:szCs w:val="28"/>
              </w:rPr>
            </w:pPr>
          </w:p>
          <w:p w:rsidR="00F3141F" w:rsidRPr="001E6216" w:rsidRDefault="001E6216" w:rsidP="00C22F50">
            <w:pPr>
              <w:widowControl w:val="0"/>
              <w:tabs>
                <w:tab w:val="left" w:pos="567"/>
              </w:tabs>
              <w:spacing w:after="0" w:line="240" w:lineRule="auto"/>
              <w:contextualSpacing/>
              <w:jc w:val="right"/>
              <w:rPr>
                <w:iCs/>
                <w:sz w:val="28"/>
                <w:szCs w:val="28"/>
              </w:rPr>
            </w:pPr>
            <w:r w:rsidRPr="001E6216">
              <w:rPr>
                <w:iCs/>
                <w:sz w:val="28"/>
                <w:szCs w:val="28"/>
              </w:rPr>
              <w:t>78</w:t>
            </w:r>
          </w:p>
        </w:tc>
      </w:tr>
      <w:tr w:rsidR="001556DF" w:rsidRPr="001556DF" w:rsidTr="001D5ECE">
        <w:tc>
          <w:tcPr>
            <w:tcW w:w="8673" w:type="dxa"/>
          </w:tcPr>
          <w:p w:rsidR="005538B1"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10. </w:t>
            </w:r>
            <w:r w:rsidR="005538B1" w:rsidRPr="001556DF">
              <w:rPr>
                <w:iCs/>
                <w:color w:val="000000" w:themeColor="text1"/>
                <w:sz w:val="28"/>
                <w:szCs w:val="28"/>
              </w:rPr>
              <w:t>Форма заявления о выдаче дубликата разрешения на строительство</w:t>
            </w:r>
          </w:p>
        </w:tc>
        <w:tc>
          <w:tcPr>
            <w:tcW w:w="964" w:type="dxa"/>
          </w:tcPr>
          <w:p w:rsidR="005538B1" w:rsidRPr="001E6216" w:rsidRDefault="005538B1" w:rsidP="0045665F">
            <w:pPr>
              <w:widowControl w:val="0"/>
              <w:tabs>
                <w:tab w:val="left" w:pos="567"/>
              </w:tabs>
              <w:spacing w:after="0" w:line="240" w:lineRule="auto"/>
              <w:contextualSpacing/>
              <w:jc w:val="right"/>
              <w:rPr>
                <w:iCs/>
                <w:sz w:val="28"/>
                <w:szCs w:val="28"/>
              </w:rPr>
            </w:pPr>
          </w:p>
          <w:p w:rsidR="00954818" w:rsidRPr="001E6216" w:rsidRDefault="001E6216" w:rsidP="00954818">
            <w:pPr>
              <w:widowControl w:val="0"/>
              <w:tabs>
                <w:tab w:val="left" w:pos="567"/>
              </w:tabs>
              <w:spacing w:after="0" w:line="240" w:lineRule="auto"/>
              <w:contextualSpacing/>
              <w:jc w:val="right"/>
              <w:rPr>
                <w:iCs/>
                <w:sz w:val="28"/>
                <w:szCs w:val="28"/>
              </w:rPr>
            </w:pPr>
            <w:r w:rsidRPr="001E6216">
              <w:rPr>
                <w:iCs/>
                <w:sz w:val="28"/>
                <w:szCs w:val="28"/>
              </w:rPr>
              <w:t>80</w:t>
            </w:r>
          </w:p>
        </w:tc>
      </w:tr>
      <w:tr w:rsidR="001556DF" w:rsidRPr="001556DF" w:rsidTr="001D5ECE">
        <w:tc>
          <w:tcPr>
            <w:tcW w:w="8673" w:type="dxa"/>
          </w:tcPr>
          <w:p w:rsidR="005538B1" w:rsidRPr="001556DF" w:rsidRDefault="00193F52" w:rsidP="0045665F">
            <w:pPr>
              <w:widowControl w:val="0"/>
              <w:tabs>
                <w:tab w:val="left" w:pos="567"/>
              </w:tabs>
              <w:spacing w:after="0" w:line="240" w:lineRule="auto"/>
              <w:ind w:firstLine="604"/>
              <w:contextualSpacing/>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11. </w:t>
            </w:r>
            <w:r w:rsidR="005538B1" w:rsidRPr="001556DF">
              <w:rPr>
                <w:iCs/>
                <w:color w:val="000000" w:themeColor="text1"/>
                <w:sz w:val="28"/>
                <w:szCs w:val="28"/>
              </w:rPr>
              <w:t xml:space="preserve">Форма решения </w:t>
            </w:r>
            <w:r w:rsidR="005538B1" w:rsidRPr="001556DF">
              <w:rPr>
                <w:bCs/>
                <w:color w:val="000000" w:themeColor="text1"/>
                <w:sz w:val="28"/>
                <w:szCs w:val="28"/>
              </w:rPr>
              <w:t>об отказе в выдаче дубликата разрешения на строительство</w:t>
            </w:r>
          </w:p>
        </w:tc>
        <w:tc>
          <w:tcPr>
            <w:tcW w:w="964" w:type="dxa"/>
          </w:tcPr>
          <w:p w:rsidR="005538B1" w:rsidRPr="001E6216" w:rsidRDefault="005538B1" w:rsidP="00E90581">
            <w:pPr>
              <w:widowControl w:val="0"/>
              <w:tabs>
                <w:tab w:val="left" w:pos="567"/>
              </w:tabs>
              <w:spacing w:after="0" w:line="240" w:lineRule="auto"/>
              <w:contextualSpacing/>
              <w:jc w:val="right"/>
              <w:rPr>
                <w:iCs/>
                <w:sz w:val="28"/>
                <w:szCs w:val="28"/>
              </w:rPr>
            </w:pPr>
          </w:p>
          <w:p w:rsidR="00954818" w:rsidRPr="001E6216" w:rsidRDefault="001E6216" w:rsidP="00E90581">
            <w:pPr>
              <w:widowControl w:val="0"/>
              <w:tabs>
                <w:tab w:val="left" w:pos="567"/>
              </w:tabs>
              <w:spacing w:after="0" w:line="240" w:lineRule="auto"/>
              <w:contextualSpacing/>
              <w:jc w:val="right"/>
              <w:rPr>
                <w:iCs/>
                <w:sz w:val="28"/>
                <w:szCs w:val="28"/>
              </w:rPr>
            </w:pPr>
            <w:r w:rsidRPr="001E6216">
              <w:rPr>
                <w:iCs/>
                <w:sz w:val="28"/>
                <w:szCs w:val="28"/>
              </w:rPr>
              <w:t>82</w:t>
            </w:r>
          </w:p>
        </w:tc>
      </w:tr>
      <w:tr w:rsidR="001556DF" w:rsidRPr="001556DF" w:rsidTr="001D5ECE">
        <w:tc>
          <w:tcPr>
            <w:tcW w:w="8673" w:type="dxa"/>
          </w:tcPr>
          <w:p w:rsidR="005538B1" w:rsidRPr="001556DF" w:rsidRDefault="00193F52" w:rsidP="0045665F">
            <w:pPr>
              <w:spacing w:after="0" w:line="240" w:lineRule="auto"/>
              <w:ind w:firstLine="604"/>
              <w:jc w:val="both"/>
              <w:rPr>
                <w:b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12. </w:t>
            </w:r>
            <w:r w:rsidR="005538B1" w:rsidRPr="001556DF">
              <w:rPr>
                <w:iCs/>
                <w:color w:val="000000" w:themeColor="text1"/>
                <w:sz w:val="28"/>
                <w:szCs w:val="28"/>
              </w:rPr>
              <w:t xml:space="preserve">Форма заявления </w:t>
            </w:r>
            <w:r w:rsidR="005538B1" w:rsidRPr="001556DF">
              <w:rPr>
                <w:bCs/>
                <w:color w:val="000000" w:themeColor="text1"/>
                <w:sz w:val="28"/>
                <w:szCs w:val="28"/>
              </w:rPr>
              <w:t xml:space="preserve">об оставлении 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005538B1" w:rsidRPr="001556DF">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64" w:type="dxa"/>
          </w:tcPr>
          <w:p w:rsidR="005538B1" w:rsidRDefault="005538B1" w:rsidP="00E90581">
            <w:pPr>
              <w:widowControl w:val="0"/>
              <w:tabs>
                <w:tab w:val="left" w:pos="567"/>
              </w:tabs>
              <w:spacing w:after="0" w:line="240" w:lineRule="auto"/>
              <w:contextualSpacing/>
              <w:jc w:val="right"/>
              <w:rPr>
                <w:iCs/>
                <w:color w:val="000000" w:themeColor="text1"/>
                <w:sz w:val="28"/>
                <w:szCs w:val="28"/>
              </w:rPr>
            </w:pPr>
          </w:p>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954818" w:rsidRPr="001556DF" w:rsidRDefault="001E6216" w:rsidP="00E90581">
            <w:pPr>
              <w:widowControl w:val="0"/>
              <w:tabs>
                <w:tab w:val="left" w:pos="567"/>
              </w:tabs>
              <w:spacing w:after="0" w:line="240" w:lineRule="auto"/>
              <w:contextualSpacing/>
              <w:jc w:val="right"/>
              <w:rPr>
                <w:iCs/>
                <w:color w:val="000000" w:themeColor="text1"/>
                <w:sz w:val="28"/>
                <w:szCs w:val="28"/>
              </w:rPr>
            </w:pPr>
            <w:r w:rsidRPr="00D140D2">
              <w:rPr>
                <w:iCs/>
                <w:sz w:val="28"/>
                <w:szCs w:val="28"/>
              </w:rPr>
              <w:t>84</w:t>
            </w:r>
          </w:p>
        </w:tc>
      </w:tr>
      <w:tr w:rsidR="001556DF" w:rsidRPr="001556DF" w:rsidTr="001D5ECE">
        <w:tc>
          <w:tcPr>
            <w:tcW w:w="8673" w:type="dxa"/>
          </w:tcPr>
          <w:p w:rsidR="005538B1" w:rsidRPr="001556DF" w:rsidRDefault="00193F52" w:rsidP="0045665F">
            <w:pPr>
              <w:spacing w:after="0" w:line="240" w:lineRule="auto"/>
              <w:ind w:firstLine="604"/>
              <w:jc w:val="both"/>
              <w:rPr>
                <w:b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13. </w:t>
            </w:r>
            <w:r w:rsidR="005538B1" w:rsidRPr="001556DF">
              <w:rPr>
                <w:iCs/>
                <w:color w:val="000000" w:themeColor="text1"/>
                <w:sz w:val="28"/>
                <w:szCs w:val="28"/>
              </w:rPr>
              <w:t xml:space="preserve">Форма решения </w:t>
            </w:r>
            <w:r w:rsidR="005538B1" w:rsidRPr="001556DF">
              <w:rPr>
                <w:color w:val="000000" w:themeColor="text1"/>
                <w:sz w:val="28"/>
                <w:szCs w:val="28"/>
              </w:rPr>
              <w:t xml:space="preserve">об оставлении </w:t>
            </w:r>
            <w:r w:rsidR="005538B1" w:rsidRPr="001556DF">
              <w:rPr>
                <w:bCs/>
                <w:color w:val="000000" w:themeColor="text1"/>
                <w:sz w:val="28"/>
                <w:szCs w:val="28"/>
              </w:rPr>
              <w:t xml:space="preserve">заявления о выдаче разрешения на строительство,  </w:t>
            </w:r>
            <w:r w:rsidR="005538B1" w:rsidRPr="001556DF">
              <w:rPr>
                <w:color w:val="000000" w:themeColor="text1"/>
                <w:sz w:val="28"/>
                <w:szCs w:val="28"/>
              </w:rPr>
              <w:t xml:space="preserve">заявления о внесении изменений в разрешение на строительство, </w:t>
            </w:r>
            <w:r w:rsidR="005538B1" w:rsidRPr="001556DF">
              <w:rPr>
                <w:bCs/>
                <w:color w:val="000000" w:themeColor="text1"/>
                <w:sz w:val="28"/>
                <w:szCs w:val="28"/>
              </w:rPr>
              <w:t xml:space="preserve">заявления о внесении изменений в разрешение на строительство в связи с необходимостью продления срока действия разрешения на </w:t>
            </w:r>
            <w:r w:rsidR="00BD3483" w:rsidRPr="001556DF">
              <w:rPr>
                <w:bCs/>
                <w:color w:val="000000" w:themeColor="text1"/>
                <w:sz w:val="28"/>
                <w:szCs w:val="28"/>
              </w:rPr>
              <w:t>строительство,</w:t>
            </w:r>
            <w:r w:rsidR="00BD3483" w:rsidRPr="001556DF">
              <w:rPr>
                <w:color w:val="000000" w:themeColor="text1"/>
                <w:sz w:val="28"/>
                <w:szCs w:val="28"/>
              </w:rPr>
              <w:t xml:space="preserve"> уведомления</w:t>
            </w:r>
            <w:r w:rsidR="005538B1" w:rsidRPr="001556DF">
              <w:rPr>
                <w:color w:val="000000" w:themeColor="text1"/>
                <w:sz w:val="28"/>
                <w:szCs w:val="28"/>
              </w:rPr>
              <w:t xml:space="preserve"> о переходе прав на земельный участок, права пользования недрами, об образовании земельного участка</w:t>
            </w:r>
            <w:r w:rsidR="005538B1" w:rsidRPr="001556DF">
              <w:rPr>
                <w:bCs/>
                <w:color w:val="000000" w:themeColor="text1"/>
                <w:sz w:val="28"/>
                <w:szCs w:val="28"/>
              </w:rPr>
              <w:t xml:space="preserve"> без рассмотрения</w:t>
            </w:r>
          </w:p>
        </w:tc>
        <w:tc>
          <w:tcPr>
            <w:tcW w:w="964" w:type="dxa"/>
          </w:tcPr>
          <w:p w:rsidR="00954818" w:rsidRDefault="00954818" w:rsidP="00E90581">
            <w:pPr>
              <w:widowControl w:val="0"/>
              <w:tabs>
                <w:tab w:val="left" w:pos="567"/>
              </w:tabs>
              <w:spacing w:after="0" w:line="240" w:lineRule="auto"/>
              <w:contextualSpacing/>
              <w:jc w:val="right"/>
              <w:rPr>
                <w:iCs/>
                <w:color w:val="000000" w:themeColor="text1"/>
                <w:sz w:val="28"/>
                <w:szCs w:val="28"/>
              </w:rPr>
            </w:pPr>
          </w:p>
          <w:p w:rsidR="002E5B29" w:rsidRDefault="002E5B29" w:rsidP="00E90581">
            <w:pPr>
              <w:widowControl w:val="0"/>
              <w:tabs>
                <w:tab w:val="left" w:pos="567"/>
              </w:tabs>
              <w:spacing w:after="0" w:line="240" w:lineRule="auto"/>
              <w:contextualSpacing/>
              <w:jc w:val="right"/>
              <w:rPr>
                <w:iCs/>
                <w:color w:val="000000" w:themeColor="text1"/>
                <w:sz w:val="28"/>
                <w:szCs w:val="28"/>
              </w:rPr>
            </w:pPr>
          </w:p>
          <w:p w:rsidR="002E5B29" w:rsidRDefault="002E5B29" w:rsidP="00E90581">
            <w:pPr>
              <w:widowControl w:val="0"/>
              <w:tabs>
                <w:tab w:val="left" w:pos="567"/>
              </w:tabs>
              <w:spacing w:after="0" w:line="240" w:lineRule="auto"/>
              <w:contextualSpacing/>
              <w:jc w:val="right"/>
              <w:rPr>
                <w:iCs/>
                <w:color w:val="000000" w:themeColor="text1"/>
                <w:sz w:val="28"/>
                <w:szCs w:val="28"/>
              </w:rPr>
            </w:pPr>
          </w:p>
          <w:p w:rsidR="002E5B29" w:rsidRDefault="002E5B29" w:rsidP="00E90581">
            <w:pPr>
              <w:widowControl w:val="0"/>
              <w:tabs>
                <w:tab w:val="left" w:pos="567"/>
              </w:tabs>
              <w:spacing w:after="0" w:line="240" w:lineRule="auto"/>
              <w:contextualSpacing/>
              <w:jc w:val="right"/>
              <w:rPr>
                <w:iCs/>
                <w:color w:val="000000" w:themeColor="text1"/>
                <w:sz w:val="28"/>
                <w:szCs w:val="28"/>
              </w:rPr>
            </w:pPr>
          </w:p>
          <w:p w:rsidR="002E5B29" w:rsidRDefault="002E5B29" w:rsidP="00E90581">
            <w:pPr>
              <w:widowControl w:val="0"/>
              <w:tabs>
                <w:tab w:val="left" w:pos="567"/>
              </w:tabs>
              <w:spacing w:after="0" w:line="240" w:lineRule="auto"/>
              <w:contextualSpacing/>
              <w:jc w:val="right"/>
              <w:rPr>
                <w:iCs/>
                <w:color w:val="000000" w:themeColor="text1"/>
                <w:sz w:val="28"/>
                <w:szCs w:val="28"/>
              </w:rPr>
            </w:pPr>
          </w:p>
          <w:p w:rsidR="002E5B29" w:rsidRDefault="002E5B29" w:rsidP="00E90581">
            <w:pPr>
              <w:widowControl w:val="0"/>
              <w:tabs>
                <w:tab w:val="left" w:pos="567"/>
              </w:tabs>
              <w:spacing w:after="0" w:line="240" w:lineRule="auto"/>
              <w:contextualSpacing/>
              <w:jc w:val="right"/>
              <w:rPr>
                <w:iCs/>
                <w:color w:val="000000" w:themeColor="text1"/>
                <w:sz w:val="28"/>
                <w:szCs w:val="28"/>
              </w:rPr>
            </w:pPr>
          </w:p>
          <w:p w:rsidR="002E5B29" w:rsidRPr="001556DF" w:rsidRDefault="00D140D2"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86</w:t>
            </w:r>
          </w:p>
        </w:tc>
      </w:tr>
      <w:tr w:rsidR="007F09EB" w:rsidRPr="001556DF" w:rsidTr="001D5ECE">
        <w:tc>
          <w:tcPr>
            <w:tcW w:w="8673" w:type="dxa"/>
          </w:tcPr>
          <w:p w:rsidR="007F09EB" w:rsidRPr="001556DF" w:rsidRDefault="00193F52" w:rsidP="0045665F">
            <w:pPr>
              <w:spacing w:after="0" w:line="240" w:lineRule="auto"/>
              <w:ind w:firstLine="604"/>
              <w:jc w:val="both"/>
              <w:rPr>
                <w:iCs/>
                <w:color w:val="000000" w:themeColor="text1"/>
                <w:sz w:val="28"/>
                <w:szCs w:val="28"/>
              </w:rPr>
            </w:pPr>
            <w:r w:rsidRPr="001556DF">
              <w:rPr>
                <w:iCs/>
                <w:color w:val="000000" w:themeColor="text1"/>
                <w:sz w:val="28"/>
                <w:szCs w:val="28"/>
              </w:rPr>
              <w:t xml:space="preserve">Приложение </w:t>
            </w:r>
            <w:r w:rsidR="0073666D">
              <w:rPr>
                <w:iCs/>
                <w:color w:val="000000" w:themeColor="text1"/>
                <w:sz w:val="28"/>
                <w:szCs w:val="28"/>
              </w:rPr>
              <w:t xml:space="preserve">№ </w:t>
            </w:r>
            <w:r w:rsidRPr="001556DF">
              <w:rPr>
                <w:iCs/>
                <w:color w:val="000000" w:themeColor="text1"/>
                <w:sz w:val="28"/>
                <w:szCs w:val="28"/>
              </w:rPr>
              <w:t xml:space="preserve">14. </w:t>
            </w:r>
            <w:r w:rsidR="007F09EB" w:rsidRPr="001556DF">
              <w:rPr>
                <w:iCs/>
                <w:color w:val="000000" w:themeColor="text1"/>
                <w:sz w:val="28"/>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tc>
        <w:tc>
          <w:tcPr>
            <w:tcW w:w="964" w:type="dxa"/>
          </w:tcPr>
          <w:p w:rsidR="00D140D2" w:rsidRDefault="00D140D2" w:rsidP="00E90581">
            <w:pPr>
              <w:widowControl w:val="0"/>
              <w:tabs>
                <w:tab w:val="left" w:pos="567"/>
              </w:tabs>
              <w:spacing w:after="0" w:line="240" w:lineRule="auto"/>
              <w:contextualSpacing/>
              <w:jc w:val="right"/>
              <w:rPr>
                <w:iCs/>
                <w:color w:val="000000" w:themeColor="text1"/>
                <w:sz w:val="28"/>
                <w:szCs w:val="28"/>
              </w:rPr>
            </w:pPr>
          </w:p>
          <w:p w:rsidR="00D140D2" w:rsidRDefault="00D140D2" w:rsidP="00E90581">
            <w:pPr>
              <w:widowControl w:val="0"/>
              <w:tabs>
                <w:tab w:val="left" w:pos="567"/>
              </w:tabs>
              <w:spacing w:after="0" w:line="240" w:lineRule="auto"/>
              <w:contextualSpacing/>
              <w:jc w:val="right"/>
              <w:rPr>
                <w:iCs/>
                <w:color w:val="000000" w:themeColor="text1"/>
                <w:sz w:val="28"/>
                <w:szCs w:val="28"/>
              </w:rPr>
            </w:pPr>
          </w:p>
          <w:p w:rsidR="002E5B29" w:rsidRPr="001556DF" w:rsidRDefault="00D140D2" w:rsidP="00E90581">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88</w:t>
            </w:r>
          </w:p>
        </w:tc>
      </w:tr>
    </w:tbl>
    <w:p w:rsidR="006F1E68" w:rsidRPr="001556DF" w:rsidRDefault="006F1E68" w:rsidP="0045665F">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EC2B4D" w:rsidRDefault="00EC2B4D"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511437" w:rsidRPr="001556DF" w:rsidRDefault="00931F14" w:rsidP="00931F14">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I</w:t>
      </w:r>
      <w:r w:rsidRPr="001556DF">
        <w:rPr>
          <w:rFonts w:ascii="Times New Roman" w:hAnsi="Times New Roman"/>
          <w:b/>
          <w:color w:val="000000" w:themeColor="text1"/>
          <w:sz w:val="28"/>
          <w:szCs w:val="28"/>
        </w:rPr>
        <w:t>.</w:t>
      </w:r>
      <w:r w:rsidR="006F1E68" w:rsidRPr="001556DF">
        <w:rPr>
          <w:rFonts w:ascii="Times New Roman" w:hAnsi="Times New Roman"/>
          <w:b/>
          <w:color w:val="000000" w:themeColor="text1"/>
          <w:sz w:val="28"/>
          <w:szCs w:val="28"/>
        </w:rPr>
        <w:t xml:space="preserve"> </w:t>
      </w:r>
      <w:r w:rsidR="00511437" w:rsidRPr="001556DF">
        <w:rPr>
          <w:rFonts w:ascii="Times New Roman" w:hAnsi="Times New Roman"/>
          <w:b/>
          <w:color w:val="000000" w:themeColor="text1"/>
          <w:sz w:val="28"/>
          <w:szCs w:val="28"/>
        </w:rPr>
        <w:t>Общие положения</w:t>
      </w:r>
    </w:p>
    <w:p w:rsidR="0020765F" w:rsidRPr="001556D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Предмет регулирования Административного регламента</w:t>
      </w:r>
    </w:p>
    <w:p w:rsidR="0020765F" w:rsidRPr="001556DF" w:rsidRDefault="0020765F" w:rsidP="0045665F">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7A4A29" w:rsidRPr="001556DF" w:rsidRDefault="007A4A29" w:rsidP="0045665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Административный регламент п</w:t>
      </w:r>
      <w:r w:rsidR="005073FF" w:rsidRPr="001556DF">
        <w:rPr>
          <w:rFonts w:ascii="Times New Roman" w:hAnsi="Times New Roman"/>
          <w:color w:val="000000" w:themeColor="text1"/>
          <w:sz w:val="28"/>
          <w:szCs w:val="28"/>
        </w:rPr>
        <w:t>редоставления государственной (</w:t>
      </w:r>
      <w:r w:rsidRPr="001556DF">
        <w:rPr>
          <w:rFonts w:ascii="Times New Roman" w:hAnsi="Times New Roman"/>
          <w:color w:val="000000" w:themeColor="text1"/>
          <w:sz w:val="28"/>
          <w:szCs w:val="28"/>
        </w:rPr>
        <w:t>муниципальной</w:t>
      </w:r>
      <w:r w:rsidR="005073F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услуги «</w:t>
      </w:r>
      <w:r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1556DF">
        <w:rPr>
          <w:rFonts w:ascii="Times New Roman" w:hAnsi="Times New Roman"/>
          <w:bCs/>
          <w:color w:val="000000" w:themeColor="text1"/>
          <w:sz w:val="28"/>
          <w:szCs w:val="28"/>
        </w:rPr>
        <w:t>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r w:rsidR="00456BB3">
        <w:rPr>
          <w:rFonts w:ascii="Times New Roman" w:hAnsi="Times New Roman"/>
          <w:bCs/>
          <w:color w:val="000000" w:themeColor="text1"/>
          <w:sz w:val="28"/>
          <w:szCs w:val="28"/>
        </w:rPr>
        <w:t xml:space="preserve"> </w:t>
      </w:r>
      <w:r w:rsidRPr="001556DF">
        <w:rPr>
          <w:rFonts w:ascii="Times New Roman" w:hAnsi="Times New Roman"/>
          <w:bCs/>
          <w:color w:val="000000" w:themeColor="text1"/>
          <w:sz w:val="28"/>
          <w:szCs w:val="28"/>
        </w:rPr>
        <w:t xml:space="preserve">(далее - уполномоченный орган государственной власти, орган местного самоуправления, организация) </w:t>
      </w:r>
      <w:r w:rsidRPr="001556DF">
        <w:rPr>
          <w:rFonts w:ascii="Times New Roman" w:hAnsi="Times New Roman"/>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Pr="001556DF">
        <w:rPr>
          <w:rFonts w:ascii="Times New Roman" w:hAnsi="Times New Roman"/>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Настоящий Административный регламент регулирует отношения, возникающие в связи с предоставлением государственной и муниципальной услуги «</w:t>
      </w:r>
      <w:r w:rsidRPr="001556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(далее – услуга) в соответствии со статьей 51 Градостроительного кодекса Российской Федерации.</w:t>
      </w:r>
    </w:p>
    <w:p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rsidR="0020765F" w:rsidRPr="001556DF" w:rsidRDefault="00207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1556DF">
        <w:rPr>
          <w:rFonts w:ascii="Times New Roman" w:hAnsi="Times New Roman"/>
          <w:b/>
          <w:iCs/>
          <w:color w:val="000000" w:themeColor="text1"/>
          <w:sz w:val="28"/>
          <w:szCs w:val="28"/>
        </w:rPr>
        <w:t>Круг Заявителей</w:t>
      </w:r>
    </w:p>
    <w:p w:rsidR="0045665F" w:rsidRPr="001556DF" w:rsidRDefault="0045665F" w:rsidP="0045665F">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p>
    <w:p w:rsidR="00292991" w:rsidRPr="001556DF" w:rsidRDefault="00292991" w:rsidP="0045665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Заявителями на получение государственной (муниципальной) услуги</w:t>
      </w:r>
      <w:r w:rsidR="00F218F8" w:rsidRPr="001556DF">
        <w:rPr>
          <w:rFonts w:ascii="Times New Roman" w:hAnsi="Times New Roman"/>
          <w:color w:val="000000" w:themeColor="text1"/>
          <w:sz w:val="28"/>
          <w:szCs w:val="28"/>
        </w:rPr>
        <w:t xml:space="preserve"> являются застройщики (далее – з</w:t>
      </w:r>
      <w:r w:rsidRPr="001556DF">
        <w:rPr>
          <w:rFonts w:ascii="Times New Roman" w:hAnsi="Times New Roman"/>
          <w:color w:val="000000" w:themeColor="text1"/>
          <w:sz w:val="28"/>
          <w:szCs w:val="28"/>
        </w:rPr>
        <w:t>аявитель).</w:t>
      </w:r>
    </w:p>
    <w:p w:rsidR="00292991" w:rsidRPr="001556DF" w:rsidRDefault="00292991" w:rsidP="0045665F">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6624F" w:rsidRPr="001556DF" w:rsidRDefault="0066624F" w:rsidP="0045665F">
      <w:pPr>
        <w:autoSpaceDE w:val="0"/>
        <w:autoSpaceDN w:val="0"/>
        <w:adjustRightInd w:val="0"/>
        <w:spacing w:after="0" w:line="240" w:lineRule="auto"/>
        <w:jc w:val="both"/>
        <w:rPr>
          <w:rFonts w:ascii="Times New Roman" w:hAnsi="Times New Roman"/>
          <w:color w:val="000000" w:themeColor="text1"/>
          <w:sz w:val="28"/>
          <w:szCs w:val="28"/>
        </w:rPr>
      </w:pPr>
    </w:p>
    <w:p w:rsidR="0066624F" w:rsidRPr="001556DF" w:rsidRDefault="0066624F"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Требования к порядку информирования о предоставлении государственной (муниципальной) услуги</w:t>
      </w:r>
    </w:p>
    <w:p w:rsidR="0045665F" w:rsidRPr="001556DF" w:rsidRDefault="0045665F"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1.4. Информирование о порядке предоставления услуги осуществляется:</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 непосредственно при личном приеме заявителя в </w:t>
      </w:r>
      <w:proofErr w:type="spellStart"/>
      <w:r w:rsidR="00C86C74">
        <w:rPr>
          <w:rFonts w:ascii="Times New Roman" w:hAnsi="Times New Roman"/>
          <w:color w:val="000000" w:themeColor="text1"/>
          <w:sz w:val="28"/>
          <w:szCs w:val="28"/>
        </w:rPr>
        <w:t>Кокшайской</w:t>
      </w:r>
      <w:proofErr w:type="spellEnd"/>
      <w:r w:rsidR="00C86C74">
        <w:rPr>
          <w:rFonts w:ascii="Times New Roman" w:hAnsi="Times New Roman"/>
          <w:color w:val="000000" w:themeColor="text1"/>
          <w:sz w:val="28"/>
          <w:szCs w:val="28"/>
        </w:rPr>
        <w:t xml:space="preserve"> </w:t>
      </w:r>
      <w:r w:rsidR="00EA2543">
        <w:rPr>
          <w:rFonts w:ascii="Times New Roman" w:hAnsi="Times New Roman"/>
          <w:bCs/>
          <w:color w:val="000000" w:themeColor="text1"/>
          <w:sz w:val="28"/>
          <w:szCs w:val="28"/>
        </w:rPr>
        <w:t>сельск</w:t>
      </w:r>
      <w:r w:rsidR="00C86C74">
        <w:rPr>
          <w:rFonts w:ascii="Times New Roman" w:hAnsi="Times New Roman"/>
          <w:bCs/>
          <w:color w:val="000000" w:themeColor="text1"/>
          <w:sz w:val="28"/>
          <w:szCs w:val="28"/>
        </w:rPr>
        <w:t>ой</w:t>
      </w:r>
      <w:r w:rsidR="00EA2543">
        <w:rPr>
          <w:rFonts w:ascii="Times New Roman" w:hAnsi="Times New Roman"/>
          <w:bCs/>
          <w:color w:val="000000" w:themeColor="text1"/>
          <w:sz w:val="28"/>
          <w:szCs w:val="28"/>
        </w:rPr>
        <w:t xml:space="preserve"> администраци</w:t>
      </w:r>
      <w:r w:rsidR="00C86C74">
        <w:rPr>
          <w:rFonts w:ascii="Times New Roman" w:hAnsi="Times New Roman"/>
          <w:bCs/>
          <w:color w:val="000000" w:themeColor="text1"/>
          <w:sz w:val="28"/>
          <w:szCs w:val="28"/>
        </w:rPr>
        <w:t>и</w:t>
      </w:r>
      <w:r w:rsidR="00EA2543">
        <w:rPr>
          <w:rFonts w:ascii="Times New Roman" w:hAnsi="Times New Roman"/>
          <w:bCs/>
          <w:color w:val="000000" w:themeColor="text1"/>
          <w:sz w:val="28"/>
          <w:szCs w:val="28"/>
        </w:rPr>
        <w:t xml:space="preserve"> Звениговского муниципального района </w:t>
      </w:r>
      <w:proofErr w:type="spellStart"/>
      <w:r w:rsidR="00EA2543">
        <w:rPr>
          <w:rFonts w:ascii="Times New Roman" w:hAnsi="Times New Roman"/>
          <w:bCs/>
          <w:color w:val="000000" w:themeColor="text1"/>
          <w:sz w:val="28"/>
          <w:szCs w:val="28"/>
        </w:rPr>
        <w:t>Републики</w:t>
      </w:r>
      <w:proofErr w:type="spellEnd"/>
      <w:r w:rsidR="00EA2543">
        <w:rPr>
          <w:rFonts w:ascii="Times New Roman" w:hAnsi="Times New Roman"/>
          <w:bCs/>
          <w:color w:val="000000" w:themeColor="text1"/>
          <w:sz w:val="28"/>
          <w:szCs w:val="28"/>
        </w:rPr>
        <w:t xml:space="preserve"> Марий Эл </w:t>
      </w:r>
      <w:r w:rsidRPr="001556DF">
        <w:rPr>
          <w:rFonts w:ascii="Times New Roman" w:hAnsi="Times New Roman"/>
          <w:color w:val="000000" w:themeColor="text1"/>
          <w:sz w:val="28"/>
          <w:szCs w:val="28"/>
        </w:rPr>
        <w:t xml:space="preserve">или </w:t>
      </w:r>
      <w:r w:rsidR="009317F1" w:rsidRPr="001556DF">
        <w:rPr>
          <w:rFonts w:ascii="Times New Roman" w:hAnsi="Times New Roman"/>
          <w:color w:val="000000" w:themeColor="text1"/>
          <w:sz w:val="28"/>
          <w:szCs w:val="28"/>
        </w:rPr>
        <w:t xml:space="preserve">в </w:t>
      </w:r>
      <w:r w:rsidRPr="001556DF">
        <w:rPr>
          <w:rFonts w:ascii="Times New Roman" w:hAnsi="Times New Roman"/>
          <w:color w:val="000000" w:themeColor="text1"/>
          <w:sz w:val="28"/>
          <w:szCs w:val="28"/>
        </w:rPr>
        <w:t>многофункциональном центре предоставления государственных и муниципальных услуг (далее – многофункциональный центр);</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2) по телефону </w:t>
      </w:r>
      <w:r w:rsidR="00931152" w:rsidRPr="001556DF">
        <w:rPr>
          <w:rFonts w:ascii="Times New Roman" w:hAnsi="Times New Roman"/>
          <w:color w:val="000000" w:themeColor="text1"/>
          <w:sz w:val="28"/>
          <w:szCs w:val="28"/>
        </w:rPr>
        <w:t xml:space="preserve">в уполномоченном органе государственной власти, органе местного самоуправления, организации </w:t>
      </w:r>
      <w:r w:rsidRPr="001556DF">
        <w:rPr>
          <w:rFonts w:ascii="Times New Roman" w:hAnsi="Times New Roman"/>
          <w:color w:val="000000" w:themeColor="text1"/>
          <w:sz w:val="28"/>
          <w:szCs w:val="28"/>
        </w:rPr>
        <w:t>или многофункциональном центре;</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 письменно, в том числе посредством электронной почты, факсимильной связи;</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 посредством размещения в открытой и доступной форме информации:</w:t>
      </w:r>
    </w:p>
    <w:p w:rsidR="006C2999" w:rsidRPr="001556DF" w:rsidRDefault="00511437" w:rsidP="0045665F">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(https://www.gosuslugi.ru/) (далее –</w:t>
      </w:r>
      <w:r w:rsidR="006C2999" w:rsidRPr="001556DF">
        <w:rPr>
          <w:rFonts w:ascii="Times New Roman" w:hAnsi="Times New Roman"/>
          <w:color w:val="000000" w:themeColor="text1"/>
          <w:sz w:val="28"/>
          <w:szCs w:val="28"/>
        </w:rPr>
        <w:t xml:space="preserve"> </w:t>
      </w:r>
      <w:r w:rsidR="00554CD2" w:rsidRPr="001556DF">
        <w:rPr>
          <w:rFonts w:ascii="Times New Roman" w:hAnsi="Times New Roman"/>
          <w:color w:val="000000" w:themeColor="text1"/>
          <w:sz w:val="28"/>
          <w:szCs w:val="28"/>
        </w:rPr>
        <w:t>Единый портал</w:t>
      </w:r>
      <w:r w:rsidRPr="001556DF">
        <w:rPr>
          <w:rFonts w:ascii="Times New Roman" w:hAnsi="Times New Roman"/>
          <w:color w:val="000000" w:themeColor="text1"/>
          <w:sz w:val="28"/>
          <w:szCs w:val="28"/>
        </w:rPr>
        <w:t>)</w:t>
      </w:r>
      <w:r w:rsidR="006C2999" w:rsidRPr="001556DF">
        <w:rPr>
          <w:rFonts w:ascii="Times New Roman" w:hAnsi="Times New Roman"/>
          <w:color w:val="000000" w:themeColor="text1"/>
          <w:sz w:val="28"/>
          <w:szCs w:val="28"/>
        </w:rPr>
        <w:t>;</w:t>
      </w:r>
    </w:p>
    <w:p w:rsidR="00511437" w:rsidRPr="001556DF" w:rsidRDefault="006C2999" w:rsidP="0045665F">
      <w:pPr>
        <w:widowControl w:val="0"/>
        <w:tabs>
          <w:tab w:val="left" w:pos="851"/>
          <w:tab w:val="left" w:pos="1134"/>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w:t>
      </w:r>
      <w:r w:rsidR="00BD3483" w:rsidRPr="001556DF">
        <w:rPr>
          <w:rFonts w:ascii="Times New Roman" w:hAnsi="Times New Roman"/>
          <w:color w:val="000000" w:themeColor="text1"/>
          <w:sz w:val="28"/>
          <w:szCs w:val="28"/>
        </w:rPr>
        <w:t xml:space="preserve">Федерации </w:t>
      </w:r>
      <w:r w:rsidRPr="001556DF">
        <w:rPr>
          <w:rFonts w:ascii="Times New Roman" w:hAnsi="Times New Roman"/>
          <w:color w:val="000000" w:themeColor="text1"/>
          <w:sz w:val="28"/>
          <w:szCs w:val="28"/>
        </w:rPr>
        <w:t>(далее – региональный портал)</w:t>
      </w:r>
      <w:r w:rsidR="00511437"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 официальном сайте </w:t>
      </w:r>
      <w:r w:rsidR="007C5DE3">
        <w:rPr>
          <w:rFonts w:ascii="Times New Roman" w:hAnsi="Times New Roman"/>
          <w:color w:val="000000" w:themeColor="text1"/>
          <w:sz w:val="28"/>
          <w:szCs w:val="28"/>
        </w:rPr>
        <w:t xml:space="preserve">администрации в </w:t>
      </w:r>
      <w:proofErr w:type="spellStart"/>
      <w:r w:rsidR="007C5DE3">
        <w:rPr>
          <w:rFonts w:ascii="Times New Roman" w:hAnsi="Times New Roman"/>
          <w:color w:val="000000" w:themeColor="text1"/>
          <w:sz w:val="28"/>
          <w:szCs w:val="28"/>
        </w:rPr>
        <w:t>инфомационно</w:t>
      </w:r>
      <w:proofErr w:type="spellEnd"/>
      <w:r w:rsidR="007C5DE3">
        <w:rPr>
          <w:rFonts w:ascii="Times New Roman" w:hAnsi="Times New Roman"/>
          <w:color w:val="000000" w:themeColor="text1"/>
          <w:sz w:val="28"/>
          <w:szCs w:val="28"/>
        </w:rPr>
        <w:t xml:space="preserve">-телекоммуникационной сети «Интернет» </w:t>
      </w:r>
      <w:r w:rsidR="004D42C0" w:rsidRPr="007C5DE3">
        <w:rPr>
          <w:rFonts w:ascii="Times New Roman" w:hAnsi="Times New Roman"/>
          <w:iCs/>
          <w:color w:val="000000" w:themeColor="text1"/>
          <w:sz w:val="28"/>
          <w:szCs w:val="28"/>
          <w:u w:val="single"/>
          <w:lang w:val="en-US"/>
        </w:rPr>
        <w:t>www</w:t>
      </w:r>
      <w:r w:rsidR="004D42C0" w:rsidRPr="007C5DE3">
        <w:rPr>
          <w:rFonts w:ascii="Times New Roman" w:hAnsi="Times New Roman"/>
          <w:iCs/>
          <w:color w:val="000000" w:themeColor="text1"/>
          <w:sz w:val="28"/>
          <w:szCs w:val="28"/>
          <w:u w:val="single"/>
        </w:rPr>
        <w:t>.</w:t>
      </w:r>
      <w:proofErr w:type="spellStart"/>
      <w:r w:rsidR="004D42C0" w:rsidRPr="007C5DE3">
        <w:rPr>
          <w:rFonts w:ascii="Times New Roman" w:hAnsi="Times New Roman"/>
          <w:iCs/>
          <w:color w:val="000000" w:themeColor="text1"/>
          <w:sz w:val="28"/>
          <w:szCs w:val="28"/>
          <w:u w:val="single"/>
          <w:lang w:val="en-US"/>
        </w:rPr>
        <w:t>adzven</w:t>
      </w:r>
      <w:proofErr w:type="spellEnd"/>
      <w:r w:rsidR="004D42C0" w:rsidRPr="007C5DE3">
        <w:rPr>
          <w:rFonts w:ascii="Times New Roman" w:hAnsi="Times New Roman"/>
          <w:iCs/>
          <w:color w:val="000000" w:themeColor="text1"/>
          <w:sz w:val="28"/>
          <w:szCs w:val="28"/>
          <w:u w:val="single"/>
        </w:rPr>
        <w:t>.</w:t>
      </w:r>
      <w:proofErr w:type="spellStart"/>
      <w:r w:rsidR="004D42C0" w:rsidRPr="007C5DE3">
        <w:rPr>
          <w:rFonts w:ascii="Times New Roman" w:hAnsi="Times New Roman"/>
          <w:iCs/>
          <w:color w:val="000000" w:themeColor="text1"/>
          <w:sz w:val="28"/>
          <w:szCs w:val="28"/>
          <w:u w:val="single"/>
          <w:lang w:val="en-US"/>
        </w:rPr>
        <w:t>ru</w:t>
      </w:r>
      <w:proofErr w:type="spellEnd"/>
      <w:r w:rsidRPr="007C5DE3">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 посредством размещения информации на информационных стендах </w:t>
      </w:r>
      <w:r w:rsidR="00931152"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w:t>
      </w:r>
      <w:r w:rsidR="00456BB3">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или</w:t>
      </w:r>
      <w:r w:rsidR="00456BB3">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 многофункционального </w:t>
      </w:r>
      <w:r w:rsidR="00456BB3">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центра.</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1.5. Информирование осуществляется по вопросам, касающимся:</w:t>
      </w:r>
    </w:p>
    <w:p w:rsidR="00511437" w:rsidRPr="001556DF" w:rsidRDefault="00511437" w:rsidP="0045665F">
      <w:pPr>
        <w:tabs>
          <w:tab w:val="left" w:pos="7425"/>
        </w:tabs>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color w:val="000000" w:themeColor="text1"/>
          <w:sz w:val="28"/>
          <w:szCs w:val="28"/>
        </w:rPr>
        <w:t xml:space="preserve">способов подачи </w:t>
      </w:r>
      <w:r w:rsidRPr="001556DF">
        <w:rPr>
          <w:rFonts w:ascii="Times New Roman" w:hAnsi="Times New Roman"/>
          <w:bCs/>
          <w:color w:val="000000" w:themeColor="text1"/>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1556DF">
        <w:rPr>
          <w:rFonts w:ascii="Times New Roman" w:hAnsi="Times New Roman"/>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Cs/>
          <w:color w:val="000000" w:themeColor="text1"/>
          <w:sz w:val="28"/>
          <w:szCs w:val="28"/>
        </w:rPr>
        <w:t>, предусмотренного частью 21</w:t>
      </w:r>
      <w:r w:rsidRPr="001556DF">
        <w:rPr>
          <w:rFonts w:ascii="Times New Roman" w:hAnsi="Times New Roman"/>
          <w:bCs/>
          <w:color w:val="000000" w:themeColor="text1"/>
          <w:sz w:val="28"/>
          <w:szCs w:val="28"/>
          <w:vertAlign w:val="superscript"/>
        </w:rPr>
        <w:t>10</w:t>
      </w:r>
      <w:r w:rsidRPr="001556DF">
        <w:rPr>
          <w:rFonts w:ascii="Times New Roman" w:hAnsi="Times New Roman"/>
          <w:bCs/>
          <w:color w:val="000000" w:themeColor="text1"/>
          <w:sz w:val="28"/>
          <w:szCs w:val="28"/>
        </w:rPr>
        <w:t xml:space="preserve"> статьи 51 Градостроительного кодекса Российской Федерации (далее - уведомление);</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адресов </w:t>
      </w:r>
      <w:r w:rsidR="00931152"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и многофункциональных центров, обращение в которые необходимо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справочной информации о работе </w:t>
      </w:r>
      <w:r w:rsidR="00931152"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(структурных подразделений </w:t>
      </w:r>
      <w:r w:rsidR="00931152"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и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получения сведений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результатах предоставления муниципальной услуги;</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информации по вопросам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осуществляется бесплатно.</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1.6. При устном обращении</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еля (лично или по телефону) должностное лицо </w:t>
      </w:r>
      <w:r w:rsidR="00931152"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w:t>
      </w:r>
      <w:r w:rsidR="00F7463F" w:rsidRPr="001556DF">
        <w:rPr>
          <w:rFonts w:ascii="Times New Roman" w:hAnsi="Times New Roman"/>
          <w:color w:val="000000" w:themeColor="text1"/>
          <w:sz w:val="28"/>
          <w:szCs w:val="28"/>
        </w:rPr>
        <w:t>з</w:t>
      </w:r>
      <w:r w:rsidRPr="001556DF">
        <w:rPr>
          <w:rFonts w:ascii="Times New Roman" w:hAnsi="Times New Roman"/>
          <w:color w:val="000000" w:themeColor="text1"/>
          <w:sz w:val="28"/>
          <w:szCs w:val="28"/>
        </w:rPr>
        <w:t>аявитель, фамилии, имени, отчества (последнее – при наличии) и должности специалиста, принявшего телефонный звонок.</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Если должностное лицо </w:t>
      </w:r>
      <w:r w:rsidR="00931152"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не может самостоятельно дать ответ, телефонный звонок</w:t>
      </w:r>
      <w:r w:rsidRPr="001556DF">
        <w:rPr>
          <w:rFonts w:ascii="Times New Roman" w:hAnsi="Times New Roman"/>
          <w:i/>
          <w:color w:val="000000" w:themeColor="text1"/>
          <w:sz w:val="28"/>
          <w:szCs w:val="28"/>
        </w:rPr>
        <w:t xml:space="preserve"> </w:t>
      </w:r>
      <w:r w:rsidRPr="001556DF">
        <w:rPr>
          <w:rFonts w:ascii="Times New Roman" w:hAnsi="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Если подготовка ответа требует продолжительного времени, он предлагает</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один из следующих вариантов дальнейших действий:</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изложить обращение в письменной форме; </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511437" w:rsidRPr="001556DF" w:rsidRDefault="00511437" w:rsidP="0045665F">
      <w:pPr>
        <w:tabs>
          <w:tab w:val="left" w:pos="7425"/>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Должностное лицо </w:t>
      </w:r>
      <w:r w:rsidR="00931152"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не вправе осуществлять информирование, выходящее за рамки стандартных процедур и условий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и влияющее прямо или косвенно на принимаемое решение.</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Продолжительность информирования по телефону не должна превышать 10 минут.</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осуществляется в соответствии с графиком приема граждан.</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1.7. По письменному обращению должностное лицо </w:t>
      </w:r>
      <w:r w:rsidR="00931152"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подробно в письменной форме разъясняет гражданину сведения по вопросам, указанным в </w:t>
      </w:r>
      <w:hyperlink w:anchor="Par84" w:history="1">
        <w:r w:rsidRPr="001556DF">
          <w:rPr>
            <w:rFonts w:ascii="Times New Roman" w:hAnsi="Times New Roman"/>
            <w:color w:val="000000" w:themeColor="text1"/>
            <w:sz w:val="28"/>
            <w:szCs w:val="28"/>
          </w:rPr>
          <w:t>пункте</w:t>
        </w:r>
      </w:hyperlink>
      <w:r w:rsidRPr="001556DF">
        <w:rPr>
          <w:rFonts w:ascii="Times New Roman" w:hAnsi="Times New Roman"/>
          <w:color w:val="000000" w:themeColor="text1"/>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1.8. На </w:t>
      </w:r>
      <w:r w:rsidR="00E11165" w:rsidRPr="001556DF">
        <w:rPr>
          <w:rFonts w:ascii="Times New Roman" w:hAnsi="Times New Roman"/>
          <w:color w:val="000000" w:themeColor="text1"/>
          <w:sz w:val="28"/>
          <w:szCs w:val="28"/>
        </w:rPr>
        <w:t xml:space="preserve">Едином портале </w:t>
      </w:r>
      <w:r w:rsidRPr="001556DF">
        <w:rPr>
          <w:rFonts w:ascii="Times New Roman" w:hAnsi="Times New Roman"/>
          <w:color w:val="000000" w:themeColor="text1"/>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Доступ к информации о сроках и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1556DF">
        <w:rPr>
          <w:rFonts w:ascii="Times New Roman" w:hAnsi="Times New Roman"/>
          <w:color w:val="000000" w:themeColor="text1"/>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1.9. На официальном сайте </w:t>
      </w:r>
      <w:r w:rsidR="00931152"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на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и в многофункциональном центре размещается следующая справочная информация:</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 месте нахождения и графике работы </w:t>
      </w:r>
      <w:r w:rsidR="00CB280B"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и их структурных подразделений, ответственных за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а также многофункциональных центров;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справочные телефоны структурных подразделений </w:t>
      </w:r>
      <w:r w:rsidR="00E11165"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ответственных за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в том числе номер телефона-автоинформатора (при наличии);</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адрес официального сайта, а также электронной почты и (или) формы обратной связи </w:t>
      </w:r>
      <w:r w:rsidR="00D070E0"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в сети «Интернет».</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1.10. В залах ожидания </w:t>
      </w:r>
      <w:r w:rsidR="00D070E0"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размещаются нормативные правовые акты, регулирующие порядок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Административный регламент, которые по требованию заявителя предоставляются ему для ознакомления.</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1.11. Размещение информации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070E0" w:rsidRPr="001556DF">
        <w:rPr>
          <w:rFonts w:ascii="Times New Roman" w:hAnsi="Times New Roman"/>
          <w:color w:val="000000" w:themeColor="text1"/>
          <w:sz w:val="28"/>
          <w:szCs w:val="28"/>
        </w:rPr>
        <w:t xml:space="preserve">уполномоченным органом государственной власти, органом местного самоуправления </w:t>
      </w:r>
      <w:r w:rsidRPr="001556DF">
        <w:rPr>
          <w:rFonts w:ascii="Times New Roman" w:hAnsi="Times New Roman"/>
          <w:color w:val="000000" w:themeColor="text1"/>
          <w:sz w:val="28"/>
          <w:szCs w:val="28"/>
        </w:rPr>
        <w:t>с учетом требований к информированию, установленных Административным регламентом.</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1.12. Информация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и о результатах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может быть получена заявителем (его представителем) в личном кабинете на </w:t>
      </w:r>
      <w:r w:rsidR="00E11165" w:rsidRPr="001556DF">
        <w:rPr>
          <w:rFonts w:ascii="Times New Roman" w:hAnsi="Times New Roman"/>
          <w:color w:val="000000" w:themeColor="text1"/>
          <w:sz w:val="28"/>
          <w:szCs w:val="28"/>
        </w:rPr>
        <w:t>Едином портале</w:t>
      </w:r>
      <w:r w:rsidRPr="001556DF">
        <w:rPr>
          <w:rFonts w:ascii="Times New Roman" w:hAnsi="Times New Roman"/>
          <w:color w:val="000000" w:themeColor="text1"/>
          <w:sz w:val="28"/>
          <w:szCs w:val="28"/>
        </w:rPr>
        <w:t>,</w:t>
      </w:r>
      <w:r w:rsidR="0017521C" w:rsidRPr="001556DF">
        <w:rPr>
          <w:rFonts w:ascii="Times New Roman" w:hAnsi="Times New Roman"/>
          <w:color w:val="000000" w:themeColor="text1"/>
          <w:sz w:val="28"/>
          <w:szCs w:val="28"/>
        </w:rPr>
        <w:t xml:space="preserve"> региональном портале,</w:t>
      </w:r>
      <w:r w:rsidRPr="001556DF">
        <w:rPr>
          <w:rFonts w:ascii="Times New Roman" w:hAnsi="Times New Roman"/>
          <w:color w:val="000000" w:themeColor="text1"/>
          <w:sz w:val="28"/>
          <w:szCs w:val="28"/>
        </w:rPr>
        <w:t xml:space="preserve"> а также в соответству</w:t>
      </w:r>
      <w:r w:rsidR="00D070E0" w:rsidRPr="001556DF">
        <w:rPr>
          <w:rFonts w:ascii="Times New Roman" w:hAnsi="Times New Roman"/>
          <w:color w:val="000000" w:themeColor="text1"/>
          <w:sz w:val="28"/>
          <w:szCs w:val="28"/>
        </w:rPr>
        <w:t>ющем структурном подразделении у</w:t>
      </w:r>
      <w:r w:rsidRPr="001556DF">
        <w:rPr>
          <w:rFonts w:ascii="Times New Roman" w:hAnsi="Times New Roman"/>
          <w:color w:val="000000" w:themeColor="text1"/>
          <w:sz w:val="28"/>
          <w:szCs w:val="28"/>
        </w:rPr>
        <w:t xml:space="preserve">полномоченного органа </w:t>
      </w:r>
      <w:r w:rsidR="00D070E0" w:rsidRPr="001556DF">
        <w:rPr>
          <w:rFonts w:ascii="Times New Roman" w:hAnsi="Times New Roman"/>
          <w:color w:val="000000" w:themeColor="text1"/>
          <w:sz w:val="28"/>
          <w:szCs w:val="28"/>
        </w:rPr>
        <w:t xml:space="preserve">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при обращении заявителя лично, по телефону посредством электронной почты. </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511437" w:rsidRPr="001556DF" w:rsidRDefault="005807D9" w:rsidP="005807D9">
      <w:pPr>
        <w:autoSpaceDE w:val="0"/>
        <w:autoSpaceDN w:val="0"/>
        <w:adjustRightInd w:val="0"/>
        <w:spacing w:after="0" w:line="240" w:lineRule="auto"/>
        <w:ind w:left="567"/>
        <w:jc w:val="center"/>
        <w:rPr>
          <w:rFonts w:ascii="Times New Roman" w:eastAsia="Calibri" w:hAnsi="Times New Roman"/>
          <w:b/>
          <w:iCs/>
          <w:color w:val="000000" w:themeColor="text1"/>
          <w:sz w:val="28"/>
          <w:szCs w:val="28"/>
        </w:rPr>
      </w:pPr>
      <w:r w:rsidRPr="001556DF">
        <w:rPr>
          <w:rFonts w:ascii="Times New Roman" w:eastAsia="Calibri" w:hAnsi="Times New Roman"/>
          <w:b/>
          <w:iCs/>
          <w:color w:val="000000" w:themeColor="text1"/>
          <w:sz w:val="28"/>
          <w:szCs w:val="28"/>
        </w:rPr>
        <w:t xml:space="preserve">Раздел </w:t>
      </w:r>
      <w:r w:rsidRPr="001556DF">
        <w:rPr>
          <w:rFonts w:ascii="Times New Roman" w:eastAsia="Calibri" w:hAnsi="Times New Roman"/>
          <w:b/>
          <w:iCs/>
          <w:color w:val="000000" w:themeColor="text1"/>
          <w:sz w:val="28"/>
          <w:szCs w:val="28"/>
          <w:lang w:val="en-US"/>
        </w:rPr>
        <w:t>II</w:t>
      </w:r>
      <w:r w:rsidRPr="001556DF">
        <w:rPr>
          <w:rFonts w:ascii="Times New Roman" w:eastAsia="Calibri" w:hAnsi="Times New Roman"/>
          <w:b/>
          <w:iCs/>
          <w:color w:val="000000" w:themeColor="text1"/>
          <w:sz w:val="28"/>
          <w:szCs w:val="28"/>
        </w:rPr>
        <w:t xml:space="preserve">. </w:t>
      </w:r>
      <w:r w:rsidR="004237B2" w:rsidRPr="001556DF">
        <w:rPr>
          <w:rFonts w:ascii="Times New Roman" w:eastAsia="Calibri" w:hAnsi="Times New Roman"/>
          <w:b/>
          <w:iCs/>
          <w:color w:val="000000" w:themeColor="text1"/>
          <w:sz w:val="28"/>
          <w:szCs w:val="28"/>
        </w:rPr>
        <w:t xml:space="preserve">Стандарт предоставления </w:t>
      </w:r>
      <w:r w:rsidR="004237B2" w:rsidRPr="001556DF">
        <w:rPr>
          <w:rFonts w:ascii="Times New Roman" w:hAnsi="Times New Roman"/>
          <w:b/>
          <w:bCs/>
          <w:color w:val="000000" w:themeColor="text1"/>
          <w:sz w:val="28"/>
          <w:szCs w:val="28"/>
        </w:rPr>
        <w:t xml:space="preserve">государственной (муниципальной) </w:t>
      </w:r>
      <w:r w:rsidR="004237B2" w:rsidRPr="001556DF">
        <w:rPr>
          <w:rFonts w:ascii="Times New Roman" w:eastAsia="Calibri" w:hAnsi="Times New Roman"/>
          <w:b/>
          <w:iCs/>
          <w:color w:val="000000" w:themeColor="text1"/>
          <w:sz w:val="28"/>
          <w:szCs w:val="28"/>
        </w:rPr>
        <w:t>услуги</w:t>
      </w:r>
    </w:p>
    <w:p w:rsidR="004B276C" w:rsidRPr="001556DF" w:rsidRDefault="004B276C" w:rsidP="0045665F">
      <w:pPr>
        <w:autoSpaceDE w:val="0"/>
        <w:autoSpaceDN w:val="0"/>
        <w:adjustRightInd w:val="0"/>
        <w:spacing w:after="0" w:line="240" w:lineRule="auto"/>
        <w:jc w:val="center"/>
        <w:rPr>
          <w:rFonts w:ascii="Times New Roman" w:hAnsi="Times New Roman"/>
          <w:b/>
          <w:color w:val="000000" w:themeColor="text1"/>
          <w:sz w:val="28"/>
          <w:szCs w:val="28"/>
        </w:rPr>
      </w:pPr>
    </w:p>
    <w:p w:rsidR="004B276C" w:rsidRPr="001556DF" w:rsidRDefault="004B276C"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государственной (муниципальной) услуги</w:t>
      </w:r>
    </w:p>
    <w:p w:rsidR="003841B0" w:rsidRPr="001556DF" w:rsidRDefault="003841B0"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E2630C" w:rsidRPr="001556DF" w:rsidRDefault="001573E0"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2F4386" w:rsidRPr="001556DF">
        <w:rPr>
          <w:rFonts w:ascii="Times New Roman" w:hAnsi="Times New Roman"/>
          <w:color w:val="000000" w:themeColor="text1"/>
          <w:sz w:val="28"/>
          <w:szCs w:val="28"/>
        </w:rPr>
        <w:t>1.</w:t>
      </w:r>
      <w:r w:rsidR="002F4386" w:rsidRPr="001556DF">
        <w:rPr>
          <w:rFonts w:ascii="Times New Roman" w:hAnsi="Times New Roman"/>
          <w:color w:val="000000" w:themeColor="text1"/>
          <w:sz w:val="28"/>
          <w:szCs w:val="28"/>
        </w:rPr>
        <w:tab/>
        <w:t xml:space="preserve">Наименование государственной и муниципальной услуги </w:t>
      </w:r>
      <w:r w:rsidR="00C43A5C" w:rsidRPr="001556DF">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 xml:space="preserve"> </w:t>
      </w:r>
      <w:r w:rsidR="009F61B8" w:rsidRPr="001556DF">
        <w:rPr>
          <w:rFonts w:ascii="Times New Roman" w:hAnsi="Times New Roman"/>
          <w:color w:val="000000" w:themeColor="text1"/>
          <w:sz w:val="28"/>
          <w:szCs w:val="28"/>
        </w:rPr>
        <w:t>"</w:t>
      </w:r>
      <w:r w:rsidR="002F4386" w:rsidRPr="001556DF">
        <w:rPr>
          <w:rFonts w:ascii="Times New Roman" w:hAnsi="Times New Roman"/>
          <w:color w:val="000000" w:themeColor="text1"/>
          <w:sz w:val="28"/>
          <w:szCs w:val="28"/>
        </w:rPr>
        <w:t>Выдача разрешения на строительство</w:t>
      </w:r>
      <w:r w:rsidR="009F61B8" w:rsidRPr="001556DF">
        <w:rPr>
          <w:rFonts w:ascii="Times New Roman" w:hAnsi="Times New Roman"/>
          <w:color w:val="000000" w:themeColor="text1"/>
          <w:sz w:val="28"/>
          <w:szCs w:val="28"/>
        </w:rPr>
        <w:t xml:space="preserve">, внесение изменений в разрешение на </w:t>
      </w:r>
      <w:r w:rsidR="009F61B8" w:rsidRPr="001556DF">
        <w:rPr>
          <w:rFonts w:ascii="Times New Roman" w:hAnsi="Times New Roman"/>
          <w:color w:val="000000" w:themeColor="text1"/>
          <w:sz w:val="28"/>
          <w:szCs w:val="28"/>
        </w:rPr>
        <w:lastRenderedPageBreak/>
        <w:t>строительство, в том числе в связи с необходимостью продления срока действия разрешения на строительство"</w:t>
      </w:r>
      <w:r w:rsidR="00986FF5" w:rsidRPr="001556DF">
        <w:rPr>
          <w:rFonts w:ascii="Times New Roman" w:hAnsi="Times New Roman"/>
          <w:color w:val="000000" w:themeColor="text1"/>
          <w:sz w:val="28"/>
          <w:szCs w:val="28"/>
        </w:rPr>
        <w:t>.</w:t>
      </w:r>
    </w:p>
    <w:p w:rsidR="00147463" w:rsidRPr="001556DF" w:rsidRDefault="0014746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147463" w:rsidRPr="001556DF" w:rsidRDefault="0014746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573E0" w:rsidRPr="000448C7" w:rsidRDefault="00147463" w:rsidP="00EA2543">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Государственная (муниципальная) услуга предос</w:t>
      </w:r>
      <w:r w:rsidR="005A480E">
        <w:rPr>
          <w:rFonts w:ascii="Times New Roman" w:hAnsi="Times New Roman"/>
          <w:bCs/>
          <w:color w:val="000000" w:themeColor="text1"/>
          <w:sz w:val="28"/>
          <w:szCs w:val="28"/>
        </w:rPr>
        <w:t>тавляется</w:t>
      </w:r>
      <w:r w:rsidRPr="001556DF">
        <w:rPr>
          <w:rFonts w:ascii="Times New Roman" w:hAnsi="Times New Roman"/>
          <w:bCs/>
          <w:color w:val="000000" w:themeColor="text1"/>
          <w:sz w:val="28"/>
          <w:szCs w:val="28"/>
        </w:rPr>
        <w:t xml:space="preserve"> </w:t>
      </w:r>
      <w:proofErr w:type="spellStart"/>
      <w:r w:rsidR="00C86C74" w:rsidRPr="000448C7">
        <w:rPr>
          <w:rFonts w:ascii="Times New Roman" w:hAnsi="Times New Roman"/>
          <w:bCs/>
          <w:color w:val="000000" w:themeColor="text1"/>
          <w:sz w:val="28"/>
          <w:szCs w:val="28"/>
        </w:rPr>
        <w:t>Кокшайской</w:t>
      </w:r>
      <w:proofErr w:type="spellEnd"/>
      <w:r w:rsidR="00EA2543" w:rsidRPr="000448C7">
        <w:rPr>
          <w:rFonts w:ascii="Times New Roman" w:hAnsi="Times New Roman"/>
          <w:bCs/>
          <w:iCs/>
          <w:color w:val="000000" w:themeColor="text1"/>
          <w:sz w:val="28"/>
          <w:szCs w:val="28"/>
        </w:rPr>
        <w:t xml:space="preserve"> сельской </w:t>
      </w:r>
      <w:proofErr w:type="spellStart"/>
      <w:r w:rsidR="00EA2543" w:rsidRPr="000448C7">
        <w:rPr>
          <w:rFonts w:ascii="Times New Roman" w:hAnsi="Times New Roman"/>
          <w:bCs/>
          <w:iCs/>
          <w:color w:val="000000" w:themeColor="text1"/>
          <w:sz w:val="28"/>
          <w:szCs w:val="28"/>
        </w:rPr>
        <w:t>администрац</w:t>
      </w:r>
      <w:r w:rsidR="00C86C74" w:rsidRPr="000448C7">
        <w:rPr>
          <w:rFonts w:ascii="Times New Roman" w:hAnsi="Times New Roman"/>
          <w:bCs/>
          <w:iCs/>
          <w:color w:val="000000" w:themeColor="text1"/>
          <w:sz w:val="28"/>
          <w:szCs w:val="28"/>
        </w:rPr>
        <w:t>ей</w:t>
      </w:r>
      <w:proofErr w:type="spellEnd"/>
      <w:r w:rsidR="00EA2543" w:rsidRPr="000448C7">
        <w:rPr>
          <w:rFonts w:ascii="Times New Roman" w:hAnsi="Times New Roman"/>
          <w:bCs/>
          <w:iCs/>
          <w:color w:val="000000" w:themeColor="text1"/>
          <w:sz w:val="28"/>
          <w:szCs w:val="28"/>
        </w:rPr>
        <w:t xml:space="preserve"> Звениговского муниципального района </w:t>
      </w:r>
      <w:proofErr w:type="spellStart"/>
      <w:r w:rsidR="00EA2543" w:rsidRPr="000448C7">
        <w:rPr>
          <w:rFonts w:ascii="Times New Roman" w:hAnsi="Times New Roman"/>
          <w:bCs/>
          <w:iCs/>
          <w:color w:val="000000" w:themeColor="text1"/>
          <w:sz w:val="28"/>
          <w:szCs w:val="28"/>
        </w:rPr>
        <w:t>Републики</w:t>
      </w:r>
      <w:proofErr w:type="spellEnd"/>
      <w:r w:rsidR="00EA2543" w:rsidRPr="000448C7">
        <w:rPr>
          <w:rFonts w:ascii="Times New Roman" w:hAnsi="Times New Roman"/>
          <w:bCs/>
          <w:iCs/>
          <w:color w:val="000000" w:themeColor="text1"/>
          <w:sz w:val="28"/>
          <w:szCs w:val="28"/>
        </w:rPr>
        <w:t xml:space="preserve"> Марий Эл.</w:t>
      </w:r>
    </w:p>
    <w:p w:rsidR="001573E0" w:rsidRPr="001556DF" w:rsidRDefault="001573E0" w:rsidP="0045665F">
      <w:pPr>
        <w:pStyle w:val="ConsPlusNormal"/>
        <w:ind w:firstLine="709"/>
        <w:jc w:val="both"/>
        <w:rPr>
          <w:color w:val="000000" w:themeColor="text1"/>
        </w:rPr>
      </w:pPr>
      <w:r w:rsidRPr="001556DF">
        <w:rPr>
          <w:bCs/>
          <w:color w:val="000000" w:themeColor="text1"/>
        </w:rPr>
        <w:t>Заявителями при обращении за получением услуги являются застройщики.</w:t>
      </w:r>
      <w:r w:rsidRPr="001556DF">
        <w:rPr>
          <w:color w:val="000000" w:themeColor="text1"/>
        </w:rPr>
        <w:t xml:space="preserve"> </w:t>
      </w:r>
    </w:p>
    <w:p w:rsidR="001573E0" w:rsidRPr="001556DF" w:rsidRDefault="001573E0" w:rsidP="0045665F">
      <w:pPr>
        <w:pStyle w:val="ConsPlusNormal"/>
        <w:ind w:firstLine="709"/>
        <w:jc w:val="both"/>
        <w:rPr>
          <w:color w:val="000000" w:themeColor="text1"/>
        </w:rPr>
      </w:pPr>
      <w:r w:rsidRPr="001556DF">
        <w:rPr>
          <w:color w:val="000000" w:themeColor="text1"/>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60E20" w:rsidRPr="001556DF" w:rsidRDefault="00060E20" w:rsidP="0045665F">
      <w:pPr>
        <w:pStyle w:val="ConsPlusNormal"/>
        <w:ind w:firstLine="709"/>
        <w:jc w:val="both"/>
        <w:rPr>
          <w:color w:val="000000" w:themeColor="text1"/>
        </w:rPr>
      </w:pPr>
    </w:p>
    <w:p w:rsidR="00060E20" w:rsidRPr="001556DF" w:rsidRDefault="00060E2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Нормативные правовые акты, регулирующие предоставление государственной (муниципальной) услуги</w:t>
      </w:r>
    </w:p>
    <w:p w:rsidR="003841B0" w:rsidRPr="001556DF" w:rsidRDefault="003841B0"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p>
    <w:p w:rsidR="009E5663" w:rsidRPr="001556DF" w:rsidRDefault="001573E0" w:rsidP="00725246">
      <w:pPr>
        <w:pStyle w:val="ConsPlusNormal"/>
        <w:ind w:firstLine="709"/>
        <w:jc w:val="both"/>
        <w:rPr>
          <w:color w:val="000000" w:themeColor="text1"/>
        </w:rPr>
      </w:pPr>
      <w:r w:rsidRPr="001556DF">
        <w:rPr>
          <w:bCs/>
          <w:color w:val="000000" w:themeColor="text1"/>
        </w:rPr>
        <w:t>2.3</w:t>
      </w:r>
      <w:r w:rsidR="002F4386" w:rsidRPr="001556DF">
        <w:rPr>
          <w:color w:val="000000" w:themeColor="text1"/>
        </w:rPr>
        <w:t xml:space="preserve">. </w:t>
      </w:r>
      <w:r w:rsidR="00725246" w:rsidRPr="001556DF">
        <w:rPr>
          <w:color w:val="000000" w:themeColor="text1"/>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25246" w:rsidRPr="001556DF" w:rsidRDefault="00725246" w:rsidP="00725246">
      <w:pPr>
        <w:pStyle w:val="ConsPlusNormal"/>
        <w:ind w:firstLine="709"/>
        <w:jc w:val="both"/>
        <w:rPr>
          <w:b/>
          <w:bCs/>
          <w:color w:val="000000" w:themeColor="text1"/>
        </w:rPr>
      </w:pPr>
    </w:p>
    <w:p w:rsidR="009E5663" w:rsidRPr="001556DF" w:rsidRDefault="009E5663" w:rsidP="0045665F">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E5663" w:rsidRPr="001556DF" w:rsidRDefault="009E5663" w:rsidP="0045665F">
      <w:pPr>
        <w:pStyle w:val="ConsPlusNormal"/>
        <w:ind w:firstLine="709"/>
        <w:jc w:val="both"/>
        <w:rPr>
          <w:bCs/>
          <w:color w:val="000000" w:themeColor="text1"/>
        </w:rPr>
      </w:pPr>
    </w:p>
    <w:p w:rsidR="00DD6102" w:rsidRPr="001556DF" w:rsidRDefault="001573E0" w:rsidP="0045665F">
      <w:pPr>
        <w:pStyle w:val="ConsPlusNormal"/>
        <w:ind w:firstLine="709"/>
        <w:jc w:val="both"/>
        <w:rPr>
          <w:bCs/>
          <w:color w:val="000000" w:themeColor="text1"/>
        </w:rPr>
      </w:pPr>
      <w:r w:rsidRPr="001556DF">
        <w:rPr>
          <w:bCs/>
          <w:color w:val="000000" w:themeColor="text1"/>
        </w:rPr>
        <w:t>2.</w:t>
      </w:r>
      <w:r w:rsidR="00BD42C4" w:rsidRPr="001556DF">
        <w:rPr>
          <w:bCs/>
          <w:color w:val="000000" w:themeColor="text1"/>
        </w:rPr>
        <w:t>4</w:t>
      </w:r>
      <w:r w:rsidR="00DE7305" w:rsidRPr="001556DF">
        <w:rPr>
          <w:bCs/>
          <w:color w:val="000000" w:themeColor="text1"/>
        </w:rPr>
        <w:t xml:space="preserve">. </w:t>
      </w:r>
      <w:r w:rsidR="00BD42C4" w:rsidRPr="001556DF">
        <w:rPr>
          <w:bCs/>
          <w:color w:val="000000" w:themeColor="text1"/>
        </w:rPr>
        <w:t xml:space="preserve">Заявитель </w:t>
      </w:r>
      <w:r w:rsidR="00140AB4" w:rsidRPr="001556DF">
        <w:rPr>
          <w:bCs/>
          <w:color w:val="000000" w:themeColor="text1"/>
        </w:rPr>
        <w:t xml:space="preserve">или его представитель представляет </w:t>
      </w:r>
      <w:r w:rsidR="00DE7305" w:rsidRPr="001556DF">
        <w:rPr>
          <w:bCs/>
          <w:color w:val="000000" w:themeColor="text1"/>
        </w:rPr>
        <w:t>в уполномоченны</w:t>
      </w:r>
      <w:r w:rsidR="00E2630C" w:rsidRPr="001556DF">
        <w:rPr>
          <w:bCs/>
          <w:color w:val="000000" w:themeColor="text1"/>
        </w:rPr>
        <w:t>й</w:t>
      </w:r>
      <w:r w:rsidR="00FF70F7" w:rsidRPr="001556DF">
        <w:rPr>
          <w:bCs/>
          <w:color w:val="000000" w:themeColor="text1"/>
        </w:rPr>
        <w:t xml:space="preserve"> в соответствии с частями 4 - 6 статьи 51 Градостроительного кодекса Российской Федерации</w:t>
      </w:r>
      <w:r w:rsidR="00DE7305" w:rsidRPr="001556DF">
        <w:rPr>
          <w:bCs/>
          <w:color w:val="000000" w:themeColor="text1"/>
        </w:rPr>
        <w:t xml:space="preserve"> </w:t>
      </w:r>
      <w:r w:rsidR="00165B23" w:rsidRPr="001556DF">
        <w:rPr>
          <w:bCs/>
          <w:color w:val="000000" w:themeColor="text1"/>
        </w:rPr>
        <w:t>на выдачу разрешений на строительство</w:t>
      </w:r>
      <w:r w:rsidR="00E2630C" w:rsidRPr="001556DF">
        <w:rPr>
          <w:bCs/>
          <w:color w:val="000000" w:themeColor="text1"/>
        </w:rPr>
        <w:t xml:space="preserve"> орган</w:t>
      </w:r>
      <w:r w:rsidR="00DE7305" w:rsidRPr="001556DF">
        <w:rPr>
          <w:bCs/>
          <w:color w:val="000000" w:themeColor="text1"/>
        </w:rPr>
        <w:t xml:space="preserve"> </w:t>
      </w:r>
      <w:r w:rsidR="005F18D6" w:rsidRPr="001556DF">
        <w:rPr>
          <w:bCs/>
          <w:color w:val="000000" w:themeColor="text1"/>
        </w:rPr>
        <w:t>заявление о выдаче</w:t>
      </w:r>
      <w:r w:rsidR="00DE7305" w:rsidRPr="001556DF">
        <w:rPr>
          <w:bCs/>
          <w:color w:val="000000" w:themeColor="text1"/>
        </w:rPr>
        <w:t xml:space="preserve">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w:t>
      </w:r>
      <w:r w:rsidR="005F18D6" w:rsidRPr="001556DF">
        <w:rPr>
          <w:bCs/>
          <w:color w:val="000000" w:themeColor="text1"/>
        </w:rPr>
        <w:t xml:space="preserve">(далее </w:t>
      </w:r>
      <w:r w:rsidR="001C6E63" w:rsidRPr="001556DF">
        <w:rPr>
          <w:bCs/>
          <w:color w:val="000000" w:themeColor="text1"/>
        </w:rPr>
        <w:t>-</w:t>
      </w:r>
      <w:r w:rsidR="005F18D6" w:rsidRPr="001556DF">
        <w:rPr>
          <w:bCs/>
          <w:color w:val="000000" w:themeColor="text1"/>
        </w:rPr>
        <w:t xml:space="preserve"> заявление о выдаче разрешения на строительств</w:t>
      </w:r>
      <w:r w:rsidR="00093C3E" w:rsidRPr="001556DF">
        <w:rPr>
          <w:bCs/>
          <w:color w:val="000000" w:themeColor="text1"/>
        </w:rPr>
        <w:t>о</w:t>
      </w:r>
      <w:r w:rsidR="005F18D6" w:rsidRPr="001556DF">
        <w:rPr>
          <w:bCs/>
          <w:color w:val="000000" w:themeColor="text1"/>
        </w:rPr>
        <w:t xml:space="preserve">), </w:t>
      </w:r>
      <w:r w:rsidR="001C6E63" w:rsidRPr="001556DF">
        <w:rPr>
          <w:bCs/>
          <w:color w:val="000000" w:themeColor="text1"/>
        </w:rPr>
        <w:t>заявление о внесении изменений в разрешение на строительство</w:t>
      </w:r>
      <w:r w:rsidR="00FF0FC7" w:rsidRPr="001556DF">
        <w:rPr>
          <w:bCs/>
          <w:color w:val="000000" w:themeColor="text1"/>
        </w:rPr>
        <w:t xml:space="preserve">, </w:t>
      </w:r>
      <w:r w:rsidR="001C6E63" w:rsidRPr="001556DF">
        <w:rPr>
          <w:bCs/>
          <w:color w:val="000000" w:themeColor="text1"/>
        </w:rPr>
        <w:t>в том числе в связи с необходимостью продления срока действия разрешения на строительство</w:t>
      </w:r>
      <w:r w:rsidR="009301BF" w:rsidRPr="001556DF">
        <w:rPr>
          <w:bCs/>
          <w:color w:val="000000" w:themeColor="text1"/>
        </w:rPr>
        <w:t xml:space="preserve"> (далее - заявление о внесении изменений)</w:t>
      </w:r>
      <w:r w:rsidR="001C6E63" w:rsidRPr="001556DF">
        <w:rPr>
          <w:bCs/>
          <w:color w:val="000000" w:themeColor="text1"/>
        </w:rPr>
        <w:t xml:space="preserve">, </w:t>
      </w:r>
      <w:r w:rsidR="00165B23" w:rsidRPr="001556DF">
        <w:rPr>
          <w:color w:val="000000" w:themeColor="text1"/>
        </w:rPr>
        <w:t>уведомление о переходе прав на земельны</w:t>
      </w:r>
      <w:r w:rsidR="00093C3E" w:rsidRPr="001556DF">
        <w:rPr>
          <w:color w:val="000000" w:themeColor="text1"/>
        </w:rPr>
        <w:t>й участок</w:t>
      </w:r>
      <w:r w:rsidR="00165B23" w:rsidRPr="001556DF">
        <w:rPr>
          <w:color w:val="000000" w:themeColor="text1"/>
        </w:rPr>
        <w:t>, права пользования недрами, об образовании земельного участка</w:t>
      </w:r>
      <w:r w:rsidR="001C6E63" w:rsidRPr="001556DF">
        <w:rPr>
          <w:bCs/>
          <w:color w:val="000000" w:themeColor="text1"/>
        </w:rPr>
        <w:t>, предусмотренное частью 21</w:t>
      </w:r>
      <w:r w:rsidR="001C6E63" w:rsidRPr="001556DF">
        <w:rPr>
          <w:bCs/>
          <w:color w:val="000000" w:themeColor="text1"/>
          <w:vertAlign w:val="superscript"/>
        </w:rPr>
        <w:t>10</w:t>
      </w:r>
      <w:r w:rsidR="001C6E63" w:rsidRPr="001556DF">
        <w:rPr>
          <w:bCs/>
          <w:color w:val="000000" w:themeColor="text1"/>
        </w:rPr>
        <w:t xml:space="preserve"> статьи 51 </w:t>
      </w:r>
      <w:r w:rsidR="001C6E63" w:rsidRPr="001556DF">
        <w:rPr>
          <w:bCs/>
          <w:color w:val="000000" w:themeColor="text1"/>
        </w:rPr>
        <w:lastRenderedPageBreak/>
        <w:t>Градостроительного кодекса Российской Федерации</w:t>
      </w:r>
      <w:r w:rsidR="00096ED1" w:rsidRPr="001556DF">
        <w:rPr>
          <w:bCs/>
          <w:color w:val="000000" w:themeColor="text1"/>
        </w:rPr>
        <w:t xml:space="preserve"> (далее </w:t>
      </w:r>
      <w:r w:rsidR="00C15DD2" w:rsidRPr="001556DF">
        <w:rPr>
          <w:bCs/>
          <w:color w:val="000000" w:themeColor="text1"/>
        </w:rPr>
        <w:t>-</w:t>
      </w:r>
      <w:r w:rsidR="00096ED1" w:rsidRPr="001556DF">
        <w:rPr>
          <w:bCs/>
          <w:color w:val="000000" w:themeColor="text1"/>
        </w:rPr>
        <w:t xml:space="preserve"> уведомление</w:t>
      </w:r>
      <w:r w:rsidR="001C6E63" w:rsidRPr="001556DF">
        <w:rPr>
          <w:bCs/>
          <w:color w:val="000000" w:themeColor="text1"/>
        </w:rPr>
        <w:t>)</w:t>
      </w:r>
      <w:r w:rsidR="003A1610" w:rsidRPr="001556DF">
        <w:rPr>
          <w:bCs/>
          <w:color w:val="000000" w:themeColor="text1"/>
        </w:rPr>
        <w:t>,</w:t>
      </w:r>
      <w:r w:rsidR="00FF0FC7" w:rsidRPr="001556DF">
        <w:rPr>
          <w:bCs/>
          <w:color w:val="000000" w:themeColor="text1"/>
        </w:rPr>
        <w:t xml:space="preserve"> в случаях, предусмотренных Градостроительным кодексом Российской Федерации</w:t>
      </w:r>
      <w:r w:rsidR="003A1610" w:rsidRPr="001556DF">
        <w:rPr>
          <w:bCs/>
          <w:color w:val="000000" w:themeColor="text1"/>
        </w:rPr>
        <w:t xml:space="preserve">, </w:t>
      </w:r>
      <w:r w:rsidR="007E123C" w:rsidRPr="001556DF">
        <w:rPr>
          <w:bCs/>
          <w:color w:val="000000" w:themeColor="text1"/>
        </w:rPr>
        <w:t>по форм</w:t>
      </w:r>
      <w:r w:rsidR="002D6F58" w:rsidRPr="001556DF">
        <w:rPr>
          <w:bCs/>
          <w:color w:val="000000" w:themeColor="text1"/>
        </w:rPr>
        <w:t xml:space="preserve">ам согласно </w:t>
      </w:r>
      <w:r w:rsidR="007E123C" w:rsidRPr="001556DF">
        <w:rPr>
          <w:bCs/>
          <w:color w:val="000000" w:themeColor="text1"/>
        </w:rPr>
        <w:t>Приложения</w:t>
      </w:r>
      <w:r w:rsidR="002D6F58" w:rsidRPr="001556DF">
        <w:rPr>
          <w:bCs/>
          <w:color w:val="000000" w:themeColor="text1"/>
        </w:rPr>
        <w:t>м</w:t>
      </w:r>
      <w:r w:rsidR="007E123C" w:rsidRPr="001556DF">
        <w:rPr>
          <w:bCs/>
          <w:color w:val="000000" w:themeColor="text1"/>
        </w:rPr>
        <w:t xml:space="preserve"> 1</w:t>
      </w:r>
      <w:r w:rsidR="002D6F58" w:rsidRPr="001556DF">
        <w:rPr>
          <w:bCs/>
          <w:color w:val="000000" w:themeColor="text1"/>
        </w:rPr>
        <w:t xml:space="preserve"> </w:t>
      </w:r>
      <w:r w:rsidR="007E123C" w:rsidRPr="001556DF">
        <w:rPr>
          <w:bCs/>
          <w:color w:val="000000" w:themeColor="text1"/>
        </w:rPr>
        <w:t>-</w:t>
      </w:r>
      <w:r w:rsidR="002D6F58" w:rsidRPr="001556DF">
        <w:rPr>
          <w:bCs/>
          <w:color w:val="000000" w:themeColor="text1"/>
        </w:rPr>
        <w:t xml:space="preserve"> </w:t>
      </w:r>
      <w:r w:rsidR="00C15DD2" w:rsidRPr="001556DF">
        <w:rPr>
          <w:bCs/>
          <w:color w:val="000000" w:themeColor="text1"/>
        </w:rPr>
        <w:t>4</w:t>
      </w:r>
      <w:r w:rsidR="007E123C" w:rsidRPr="001556DF">
        <w:rPr>
          <w:bCs/>
          <w:color w:val="000000" w:themeColor="text1"/>
        </w:rPr>
        <w:t xml:space="preserve"> к настоящему </w:t>
      </w:r>
      <w:r w:rsidR="00F626A4" w:rsidRPr="001556DF">
        <w:rPr>
          <w:bCs/>
          <w:color w:val="000000" w:themeColor="text1"/>
        </w:rPr>
        <w:t>Административному регламенту</w:t>
      </w:r>
      <w:r w:rsidR="00DD6102" w:rsidRPr="001556DF">
        <w:rPr>
          <w:bCs/>
          <w:color w:val="000000" w:themeColor="text1"/>
        </w:rPr>
        <w:t xml:space="preserve">, а также </w:t>
      </w:r>
      <w:r w:rsidR="007B45E5" w:rsidRPr="001556DF">
        <w:rPr>
          <w:bCs/>
          <w:color w:val="000000" w:themeColor="text1"/>
        </w:rPr>
        <w:t>прилагаемые к н</w:t>
      </w:r>
      <w:r w:rsidR="002D6F58" w:rsidRPr="001556DF">
        <w:rPr>
          <w:bCs/>
          <w:color w:val="000000" w:themeColor="text1"/>
        </w:rPr>
        <w:t>им</w:t>
      </w:r>
      <w:r w:rsidR="007B45E5" w:rsidRPr="001556DF">
        <w:rPr>
          <w:bCs/>
          <w:color w:val="000000" w:themeColor="text1"/>
        </w:rPr>
        <w:t xml:space="preserve"> </w:t>
      </w:r>
      <w:r w:rsidR="007E123C" w:rsidRPr="001556DF">
        <w:rPr>
          <w:bCs/>
          <w:color w:val="000000" w:themeColor="text1"/>
        </w:rPr>
        <w:t>документы</w:t>
      </w:r>
      <w:r w:rsidR="002D6F58" w:rsidRPr="001556DF">
        <w:rPr>
          <w:bCs/>
          <w:color w:val="000000" w:themeColor="text1"/>
        </w:rPr>
        <w:t>, указанные в подпунктах "</w:t>
      </w:r>
      <w:r w:rsidR="00B03450" w:rsidRPr="001556DF">
        <w:rPr>
          <w:bCs/>
          <w:color w:val="000000" w:themeColor="text1"/>
        </w:rPr>
        <w:t>б</w:t>
      </w:r>
      <w:r w:rsidR="002D6F58" w:rsidRPr="001556DF">
        <w:rPr>
          <w:bCs/>
          <w:color w:val="000000" w:themeColor="text1"/>
        </w:rPr>
        <w:t>"</w:t>
      </w:r>
      <w:r w:rsidR="00B03450" w:rsidRPr="001556DF">
        <w:rPr>
          <w:bCs/>
          <w:color w:val="000000" w:themeColor="text1"/>
        </w:rPr>
        <w:t xml:space="preserve">-"д" пункта </w:t>
      </w:r>
      <w:r w:rsidR="00F626A4" w:rsidRPr="001556DF">
        <w:rPr>
          <w:bCs/>
          <w:color w:val="000000" w:themeColor="text1"/>
        </w:rPr>
        <w:t>2.</w:t>
      </w:r>
      <w:r w:rsidR="00B03450" w:rsidRPr="001556DF">
        <w:rPr>
          <w:bCs/>
          <w:color w:val="000000" w:themeColor="text1"/>
        </w:rPr>
        <w:t>8</w:t>
      </w:r>
      <w:r w:rsidR="002D6F58" w:rsidRPr="001556DF">
        <w:rPr>
          <w:bCs/>
          <w:color w:val="000000" w:themeColor="text1"/>
        </w:rPr>
        <w:t xml:space="preserve"> </w:t>
      </w:r>
      <w:r w:rsidR="007E123C" w:rsidRPr="001556DF">
        <w:rPr>
          <w:bCs/>
          <w:color w:val="000000" w:themeColor="text1"/>
        </w:rPr>
        <w:t xml:space="preserve"> </w:t>
      </w:r>
      <w:r w:rsidR="002D6F58" w:rsidRPr="001556DF">
        <w:rPr>
          <w:bCs/>
          <w:color w:val="000000" w:themeColor="text1"/>
        </w:rPr>
        <w:t xml:space="preserve">настоящего </w:t>
      </w:r>
      <w:r w:rsidR="00F626A4" w:rsidRPr="001556DF">
        <w:rPr>
          <w:bCs/>
          <w:color w:val="000000" w:themeColor="text1"/>
        </w:rPr>
        <w:t>Административного регламента</w:t>
      </w:r>
      <w:r w:rsidR="003365C5" w:rsidRPr="001556DF">
        <w:rPr>
          <w:bCs/>
          <w:color w:val="000000" w:themeColor="text1"/>
        </w:rPr>
        <w:t>,</w:t>
      </w:r>
      <w:r w:rsidR="002D6F58" w:rsidRPr="001556DF">
        <w:rPr>
          <w:bCs/>
          <w:color w:val="000000" w:themeColor="text1"/>
        </w:rPr>
        <w:t xml:space="preserve"> одним из </w:t>
      </w:r>
      <w:r w:rsidR="00DE710D" w:rsidRPr="001556DF">
        <w:rPr>
          <w:bCs/>
          <w:color w:val="000000" w:themeColor="text1"/>
        </w:rPr>
        <w:t>следующи</w:t>
      </w:r>
      <w:r w:rsidR="002D6F58" w:rsidRPr="001556DF">
        <w:rPr>
          <w:bCs/>
          <w:color w:val="000000" w:themeColor="text1"/>
        </w:rPr>
        <w:t>х</w:t>
      </w:r>
      <w:r w:rsidR="00DE710D" w:rsidRPr="001556DF">
        <w:rPr>
          <w:bCs/>
          <w:color w:val="000000" w:themeColor="text1"/>
        </w:rPr>
        <w:t xml:space="preserve"> способ</w:t>
      </w:r>
      <w:r w:rsidR="002D6F58" w:rsidRPr="001556DF">
        <w:rPr>
          <w:bCs/>
          <w:color w:val="000000" w:themeColor="text1"/>
        </w:rPr>
        <w:t>ов</w:t>
      </w:r>
      <w:r w:rsidR="00DD6102" w:rsidRPr="001556DF">
        <w:rPr>
          <w:bCs/>
          <w:color w:val="000000" w:themeColor="text1"/>
        </w:rPr>
        <w:t>:</w:t>
      </w:r>
    </w:p>
    <w:p w:rsidR="00DD6102" w:rsidRPr="001556DF" w:rsidRDefault="00DD6102" w:rsidP="0045665F">
      <w:pPr>
        <w:pStyle w:val="ConsPlusNormal"/>
        <w:ind w:firstLine="709"/>
        <w:jc w:val="both"/>
        <w:rPr>
          <w:bCs/>
          <w:color w:val="000000" w:themeColor="text1"/>
        </w:rPr>
      </w:pPr>
      <w:r w:rsidRPr="001556DF">
        <w:rPr>
          <w:bCs/>
          <w:color w:val="000000" w:themeColor="text1"/>
        </w:rPr>
        <w:t xml:space="preserve">а) в электронной форме посредством федеральной государственной информационной системы </w:t>
      </w:r>
      <w:r w:rsidR="00EC6427" w:rsidRPr="001556DF">
        <w:rPr>
          <w:bCs/>
          <w:color w:val="000000" w:themeColor="text1"/>
        </w:rPr>
        <w:t>"</w:t>
      </w:r>
      <w:r w:rsidRPr="001556DF">
        <w:rPr>
          <w:bCs/>
          <w:color w:val="000000" w:themeColor="text1"/>
        </w:rPr>
        <w:t>Един</w:t>
      </w:r>
      <w:r w:rsidR="00766F43" w:rsidRPr="001556DF">
        <w:rPr>
          <w:bCs/>
          <w:color w:val="000000" w:themeColor="text1"/>
        </w:rPr>
        <w:t>ый</w:t>
      </w:r>
      <w:r w:rsidRPr="001556DF">
        <w:rPr>
          <w:bCs/>
          <w:color w:val="000000" w:themeColor="text1"/>
        </w:rPr>
        <w:t xml:space="preserve"> портал государственных и муниципальных услуг (функций)</w:t>
      </w:r>
      <w:r w:rsidR="00EC6427" w:rsidRPr="001556DF">
        <w:rPr>
          <w:bCs/>
          <w:color w:val="000000" w:themeColor="text1"/>
        </w:rPr>
        <w:t>"</w:t>
      </w:r>
      <w:r w:rsidRPr="001556DF">
        <w:rPr>
          <w:bCs/>
          <w:color w:val="000000" w:themeColor="text1"/>
        </w:rPr>
        <w:t xml:space="preserve"> (далее </w:t>
      </w:r>
      <w:r w:rsidR="00766F43" w:rsidRPr="001556DF">
        <w:rPr>
          <w:bCs/>
          <w:color w:val="000000" w:themeColor="text1"/>
        </w:rPr>
        <w:t>- Единый портал</w:t>
      </w:r>
      <w:r w:rsidRPr="001556DF">
        <w:rPr>
          <w:bCs/>
          <w:color w:val="000000" w:themeColor="text1"/>
        </w:rPr>
        <w:t xml:space="preserve">), </w:t>
      </w:r>
      <w:r w:rsidR="00EA6D2C" w:rsidRPr="001556DF">
        <w:rPr>
          <w:bCs/>
          <w:color w:val="000000" w:themeColor="text1"/>
        </w:rPr>
        <w:t>региональн</w:t>
      </w:r>
      <w:r w:rsidR="00766F43" w:rsidRPr="001556DF">
        <w:rPr>
          <w:bCs/>
          <w:color w:val="000000" w:themeColor="text1"/>
        </w:rPr>
        <w:t>ого</w:t>
      </w:r>
      <w:r w:rsidR="00EA6D2C" w:rsidRPr="001556DF">
        <w:rPr>
          <w:bCs/>
          <w:color w:val="000000" w:themeColor="text1"/>
        </w:rPr>
        <w:t xml:space="preserve"> портал</w:t>
      </w:r>
      <w:r w:rsidR="00766F43" w:rsidRPr="001556DF">
        <w:rPr>
          <w:bCs/>
          <w:color w:val="000000" w:themeColor="text1"/>
        </w:rPr>
        <w:t>а</w:t>
      </w:r>
      <w:r w:rsidR="00EA6D2C" w:rsidRPr="001556DF">
        <w:rPr>
          <w:bCs/>
          <w:color w:val="000000" w:themeColor="text1"/>
        </w:rPr>
        <w:t xml:space="preserve"> государственных и муниципальных услуг (функций), являющ</w:t>
      </w:r>
      <w:r w:rsidR="00766F43" w:rsidRPr="001556DF">
        <w:rPr>
          <w:bCs/>
          <w:color w:val="000000" w:themeColor="text1"/>
        </w:rPr>
        <w:t>егося</w:t>
      </w:r>
      <w:r w:rsidR="00EA6D2C" w:rsidRPr="001556DF">
        <w:rPr>
          <w:bCs/>
          <w:color w:val="000000" w:themeColor="text1"/>
        </w:rPr>
        <w:t xml:space="preserve"> государственн</w:t>
      </w:r>
      <w:r w:rsidR="00766F43" w:rsidRPr="001556DF">
        <w:rPr>
          <w:bCs/>
          <w:color w:val="000000" w:themeColor="text1"/>
        </w:rPr>
        <w:t>ой</w:t>
      </w:r>
      <w:r w:rsidR="00EA6D2C" w:rsidRPr="001556DF">
        <w:rPr>
          <w:bCs/>
          <w:color w:val="000000" w:themeColor="text1"/>
        </w:rPr>
        <w:t xml:space="preserve"> информационн</w:t>
      </w:r>
      <w:r w:rsidR="00766F43" w:rsidRPr="001556DF">
        <w:rPr>
          <w:bCs/>
          <w:color w:val="000000" w:themeColor="text1"/>
        </w:rPr>
        <w:t>ой</w:t>
      </w:r>
      <w:r w:rsidR="00EA6D2C" w:rsidRPr="001556DF">
        <w:rPr>
          <w:bCs/>
          <w:color w:val="000000" w:themeColor="text1"/>
        </w:rPr>
        <w:t xml:space="preserve"> систем</w:t>
      </w:r>
      <w:r w:rsidR="00766F43" w:rsidRPr="001556DF">
        <w:rPr>
          <w:bCs/>
          <w:color w:val="000000" w:themeColor="text1"/>
        </w:rPr>
        <w:t>ой</w:t>
      </w:r>
      <w:r w:rsidR="00EA6D2C" w:rsidRPr="001556DF">
        <w:rPr>
          <w:bCs/>
          <w:color w:val="000000" w:themeColor="text1"/>
        </w:rPr>
        <w:t xml:space="preserve"> субъект</w:t>
      </w:r>
      <w:r w:rsidR="00766F43" w:rsidRPr="001556DF">
        <w:rPr>
          <w:bCs/>
          <w:color w:val="000000" w:themeColor="text1"/>
        </w:rPr>
        <w:t>а</w:t>
      </w:r>
      <w:r w:rsidR="00EA6D2C" w:rsidRPr="001556DF">
        <w:rPr>
          <w:bCs/>
          <w:color w:val="000000" w:themeColor="text1"/>
        </w:rPr>
        <w:t xml:space="preserve"> Российской </w:t>
      </w:r>
      <w:r w:rsidR="00BD3483" w:rsidRPr="001556DF">
        <w:rPr>
          <w:bCs/>
          <w:color w:val="000000" w:themeColor="text1"/>
        </w:rPr>
        <w:t xml:space="preserve">Федерации </w:t>
      </w:r>
      <w:r w:rsidR="00BD3483" w:rsidRPr="001556DF" w:rsidDel="00A370D2">
        <w:rPr>
          <w:bCs/>
          <w:color w:val="000000" w:themeColor="text1"/>
        </w:rPr>
        <w:t>(</w:t>
      </w:r>
      <w:r w:rsidRPr="001556DF">
        <w:rPr>
          <w:bCs/>
          <w:color w:val="000000" w:themeColor="text1"/>
        </w:rPr>
        <w:t xml:space="preserve">далее </w:t>
      </w:r>
      <w:r w:rsidR="00766F43" w:rsidRPr="001556DF">
        <w:rPr>
          <w:bCs/>
          <w:color w:val="000000" w:themeColor="text1"/>
        </w:rPr>
        <w:t>-</w:t>
      </w:r>
      <w:r w:rsidRPr="001556DF">
        <w:rPr>
          <w:bCs/>
          <w:color w:val="000000" w:themeColor="text1"/>
        </w:rPr>
        <w:t xml:space="preserve"> </w:t>
      </w:r>
      <w:r w:rsidR="00766F43" w:rsidRPr="001556DF">
        <w:rPr>
          <w:bCs/>
          <w:color w:val="000000" w:themeColor="text1"/>
        </w:rPr>
        <w:t>региональный портал</w:t>
      </w:r>
      <w:r w:rsidRPr="001556DF">
        <w:rPr>
          <w:bCs/>
          <w:color w:val="000000" w:themeColor="text1"/>
        </w:rPr>
        <w:t>).</w:t>
      </w:r>
    </w:p>
    <w:p w:rsidR="00BC6693" w:rsidRPr="001556DF" w:rsidRDefault="00DD6102" w:rsidP="0045665F">
      <w:pPr>
        <w:pStyle w:val="ConsPlusNormal"/>
        <w:ind w:firstLine="709"/>
        <w:jc w:val="both"/>
        <w:rPr>
          <w:bCs/>
          <w:color w:val="000000" w:themeColor="text1"/>
        </w:rPr>
      </w:pPr>
      <w:r w:rsidRPr="001556DF">
        <w:rPr>
          <w:bCs/>
          <w:color w:val="000000" w:themeColor="text1"/>
        </w:rPr>
        <w:t xml:space="preserve">В случае </w:t>
      </w:r>
      <w:r w:rsidR="00D07420" w:rsidRPr="001556DF">
        <w:rPr>
          <w:bCs/>
          <w:color w:val="000000" w:themeColor="text1"/>
        </w:rPr>
        <w:t>представления</w:t>
      </w:r>
      <w:r w:rsidRPr="001556DF">
        <w:rPr>
          <w:bCs/>
          <w:color w:val="000000" w:themeColor="text1"/>
        </w:rPr>
        <w:t xml:space="preserve"> </w:t>
      </w:r>
      <w:r w:rsidR="005B044D" w:rsidRPr="001556DF">
        <w:rPr>
          <w:bCs/>
          <w:color w:val="000000" w:themeColor="text1"/>
        </w:rPr>
        <w:t xml:space="preserve">заявления </w:t>
      </w:r>
      <w:r w:rsidR="00BC6693" w:rsidRPr="001556DF">
        <w:rPr>
          <w:bCs/>
          <w:color w:val="000000" w:themeColor="text1"/>
        </w:rPr>
        <w:t>о выдаче разрешения на строительство, заявления о внесении изменений, уведомления</w:t>
      </w:r>
      <w:r w:rsidR="00096ED1" w:rsidRPr="001556DF">
        <w:rPr>
          <w:bCs/>
          <w:color w:val="000000" w:themeColor="text1"/>
        </w:rPr>
        <w:t xml:space="preserve"> </w:t>
      </w:r>
      <w:r w:rsidR="007B45E5" w:rsidRPr="001556DF">
        <w:rPr>
          <w:bCs/>
          <w:color w:val="000000" w:themeColor="text1"/>
        </w:rPr>
        <w:t>и прилагаемых к н</w:t>
      </w:r>
      <w:r w:rsidR="00BC6693" w:rsidRPr="001556DF">
        <w:rPr>
          <w:bCs/>
          <w:color w:val="000000" w:themeColor="text1"/>
        </w:rPr>
        <w:t>и</w:t>
      </w:r>
      <w:r w:rsidR="007B45E5" w:rsidRPr="001556DF">
        <w:rPr>
          <w:bCs/>
          <w:color w:val="000000" w:themeColor="text1"/>
        </w:rPr>
        <w:t>м</w:t>
      </w:r>
      <w:r w:rsidR="00F00B84" w:rsidRPr="001556DF">
        <w:rPr>
          <w:bCs/>
          <w:color w:val="000000" w:themeColor="text1"/>
        </w:rPr>
        <w:t xml:space="preserve"> </w:t>
      </w:r>
      <w:r w:rsidRPr="001556DF">
        <w:rPr>
          <w:bCs/>
          <w:color w:val="000000" w:themeColor="text1"/>
        </w:rPr>
        <w:t xml:space="preserve">документов указанным способом </w:t>
      </w:r>
      <w:r w:rsidR="00BC6693" w:rsidRPr="001556DF">
        <w:rPr>
          <w:bCs/>
          <w:color w:val="000000" w:themeColor="text1"/>
        </w:rPr>
        <w:t>з</w:t>
      </w:r>
      <w:r w:rsidR="00EC6427" w:rsidRPr="001556DF">
        <w:rPr>
          <w:bCs/>
          <w:color w:val="000000" w:themeColor="text1"/>
        </w:rPr>
        <w:t>аявител</w:t>
      </w:r>
      <w:r w:rsidR="00EA6D2C" w:rsidRPr="001556DF">
        <w:rPr>
          <w:bCs/>
          <w:color w:val="000000" w:themeColor="text1"/>
        </w:rPr>
        <w:t xml:space="preserve">ь </w:t>
      </w:r>
      <w:r w:rsidR="00BC6693" w:rsidRPr="001556DF">
        <w:rPr>
          <w:bCs/>
          <w:color w:val="000000" w:themeColor="text1"/>
        </w:rPr>
        <w:t xml:space="preserve">или </w:t>
      </w:r>
      <w:r w:rsidR="00EA6D2C" w:rsidRPr="001556DF">
        <w:rPr>
          <w:bCs/>
          <w:color w:val="000000" w:themeColor="text1"/>
        </w:rPr>
        <w:t xml:space="preserve">его представитель, </w:t>
      </w:r>
      <w:r w:rsidR="00BC6693" w:rsidRPr="001556DF">
        <w:rPr>
          <w:bCs/>
          <w:color w:val="000000" w:themeColor="text1"/>
        </w:rPr>
        <w:t xml:space="preserve">прошедшие процедуры </w:t>
      </w:r>
      <w:r w:rsidR="00EA6D2C" w:rsidRPr="001556DF">
        <w:rPr>
          <w:bCs/>
          <w:color w:val="000000" w:themeColor="text1"/>
        </w:rPr>
        <w:t>регистраци</w:t>
      </w:r>
      <w:r w:rsidR="00BC6693" w:rsidRPr="001556DF">
        <w:rPr>
          <w:bCs/>
          <w:color w:val="000000" w:themeColor="text1"/>
        </w:rPr>
        <w:t xml:space="preserve">и, </w:t>
      </w:r>
      <w:r w:rsidR="00BC6693" w:rsidRPr="001556DF">
        <w:rPr>
          <w:color w:val="000000" w:themeColor="text1"/>
        </w:rPr>
        <w:t>идентификации и аутентификации</w:t>
      </w:r>
      <w:r w:rsidR="00EA6D2C" w:rsidRPr="001556DF">
        <w:rPr>
          <w:bCs/>
          <w:color w:val="000000" w:themeColor="text1"/>
        </w:rPr>
        <w:t xml:space="preserve"> </w:t>
      </w:r>
      <w:r w:rsidR="00BC6693" w:rsidRPr="001556DF">
        <w:rPr>
          <w:bCs/>
          <w:color w:val="000000" w:themeColor="text1"/>
        </w:rPr>
        <w:t>с использованием</w:t>
      </w:r>
      <w:r w:rsidR="00EA6D2C" w:rsidRPr="001556DF">
        <w:rPr>
          <w:bCs/>
          <w:color w:val="000000" w:themeColor="text1"/>
        </w:rPr>
        <w:t xml:space="preserve"> </w:t>
      </w:r>
      <w:r w:rsidR="00D07420" w:rsidRPr="001556DF">
        <w:rPr>
          <w:color w:val="000000" w:themeColor="text1"/>
        </w:rPr>
        <w:t>федеральной государственной информационной системы «</w:t>
      </w:r>
      <w:r w:rsidR="00D07420" w:rsidRPr="001556DF">
        <w:rPr>
          <w:bCs/>
          <w:color w:val="000000" w:themeColor="text1"/>
        </w:rPr>
        <w:t>Единая</w:t>
      </w:r>
      <w:r w:rsidR="00EA6D2C" w:rsidRPr="001556DF">
        <w:rPr>
          <w:bCs/>
          <w:color w:val="000000" w:themeColor="text1"/>
        </w:rPr>
        <w:t xml:space="preserve"> систем</w:t>
      </w:r>
      <w:r w:rsidR="00D07420" w:rsidRPr="001556DF">
        <w:rPr>
          <w:bCs/>
          <w:color w:val="000000" w:themeColor="text1"/>
        </w:rPr>
        <w:t>а</w:t>
      </w:r>
      <w:r w:rsidR="00EA6D2C" w:rsidRPr="001556DF">
        <w:rPr>
          <w:bCs/>
          <w:color w:val="000000" w:themeColor="text1"/>
        </w:rPr>
        <w:t xml:space="preserve"> идентификации и аутентификации </w:t>
      </w:r>
      <w:r w:rsidR="00D07420" w:rsidRPr="001556DF">
        <w:rPr>
          <w:color w:val="000000" w:themeColor="text1"/>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D07420" w:rsidRPr="001556DF">
        <w:rPr>
          <w:bCs/>
          <w:color w:val="000000" w:themeColor="text1"/>
        </w:rPr>
        <w:t xml:space="preserve"> </w:t>
      </w:r>
      <w:r w:rsidR="00EA6D2C" w:rsidRPr="001556DF">
        <w:rPr>
          <w:bCs/>
          <w:color w:val="000000" w:themeColor="text1"/>
        </w:rPr>
        <w:t xml:space="preserve">(далее – </w:t>
      </w:r>
      <w:r w:rsidR="006C2999" w:rsidRPr="001556DF">
        <w:rPr>
          <w:color w:val="000000" w:themeColor="text1"/>
        </w:rPr>
        <w:t>ЕСИА</w:t>
      </w:r>
      <w:r w:rsidR="00EA6D2C" w:rsidRPr="001556DF">
        <w:rPr>
          <w:bCs/>
          <w:color w:val="000000" w:themeColor="text1"/>
        </w:rPr>
        <w:t>)</w:t>
      </w:r>
      <w:r w:rsidR="00D07420" w:rsidRPr="001556DF">
        <w:rPr>
          <w:color w:val="000000" w:themeColor="text1"/>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1556DF">
        <w:rPr>
          <w:bCs/>
          <w:color w:val="000000" w:themeColor="text1"/>
        </w:rPr>
        <w:t>,</w:t>
      </w:r>
      <w:r w:rsidR="000D19F8" w:rsidRPr="001556DF">
        <w:rPr>
          <w:bCs/>
          <w:color w:val="000000" w:themeColor="text1"/>
        </w:rPr>
        <w:t xml:space="preserve"> </w:t>
      </w:r>
      <w:r w:rsidRPr="001556DF">
        <w:rPr>
          <w:bCs/>
          <w:color w:val="000000" w:themeColor="text1"/>
        </w:rPr>
        <w:t>заполня</w:t>
      </w:r>
      <w:r w:rsidR="000D19F8" w:rsidRPr="001556DF">
        <w:rPr>
          <w:bCs/>
          <w:color w:val="000000" w:themeColor="text1"/>
        </w:rPr>
        <w:t>ю</w:t>
      </w:r>
      <w:r w:rsidRPr="001556DF">
        <w:rPr>
          <w:bCs/>
          <w:color w:val="000000" w:themeColor="text1"/>
        </w:rPr>
        <w:t xml:space="preserve">т </w:t>
      </w:r>
      <w:r w:rsidR="000D19F8" w:rsidRPr="001556DF">
        <w:rPr>
          <w:bCs/>
          <w:color w:val="000000" w:themeColor="text1"/>
        </w:rPr>
        <w:t xml:space="preserve">формы указанных заявлений, уведомления </w:t>
      </w:r>
      <w:r w:rsidRPr="001556DF">
        <w:rPr>
          <w:bCs/>
          <w:color w:val="000000" w:themeColor="text1"/>
        </w:rPr>
        <w:t xml:space="preserve">с использованием интерактивной формы в электронном виде. </w:t>
      </w:r>
    </w:p>
    <w:p w:rsidR="00526CA5" w:rsidRPr="001556DF" w:rsidRDefault="005B044D" w:rsidP="0045665F">
      <w:pPr>
        <w:pStyle w:val="ConsPlusNormal"/>
        <w:ind w:firstLine="709"/>
        <w:jc w:val="both"/>
        <w:rPr>
          <w:bCs/>
          <w:color w:val="000000" w:themeColor="text1"/>
        </w:rPr>
      </w:pPr>
      <w:r w:rsidRPr="001556DF">
        <w:rPr>
          <w:bCs/>
          <w:color w:val="000000" w:themeColor="text1"/>
        </w:rPr>
        <w:t xml:space="preserve">Заявление </w:t>
      </w:r>
      <w:r w:rsidR="00982DB2" w:rsidRPr="001556DF">
        <w:rPr>
          <w:bCs/>
          <w:color w:val="000000" w:themeColor="text1"/>
        </w:rPr>
        <w:t>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направляется</w:t>
      </w:r>
      <w:r w:rsidR="00DD6102" w:rsidRPr="001556DF">
        <w:rPr>
          <w:bCs/>
          <w:color w:val="000000" w:themeColor="text1"/>
        </w:rPr>
        <w:t xml:space="preserve"> </w:t>
      </w:r>
      <w:r w:rsidR="00D5512D" w:rsidRPr="001556DF">
        <w:rPr>
          <w:bCs/>
          <w:color w:val="000000" w:themeColor="text1"/>
        </w:rPr>
        <w:t>з</w:t>
      </w:r>
      <w:r w:rsidR="00DD6102" w:rsidRPr="001556DF">
        <w:rPr>
          <w:bCs/>
          <w:color w:val="000000" w:themeColor="text1"/>
        </w:rPr>
        <w:t>аявителем или его представителем вместе с прикрепленными электронными документ</w:t>
      </w:r>
      <w:r w:rsidR="00AB3BFD" w:rsidRPr="001556DF">
        <w:rPr>
          <w:bCs/>
          <w:color w:val="000000" w:themeColor="text1"/>
        </w:rPr>
        <w:t>ами</w:t>
      </w:r>
      <w:r w:rsidR="00DD6102" w:rsidRPr="001556DF">
        <w:rPr>
          <w:bCs/>
          <w:color w:val="000000" w:themeColor="text1"/>
        </w:rPr>
        <w:t xml:space="preserve">, </w:t>
      </w:r>
      <w:r w:rsidR="00474186" w:rsidRPr="001556DF">
        <w:rPr>
          <w:color w:val="000000" w:themeColor="text1"/>
        </w:rPr>
        <w:t>указанны</w:t>
      </w:r>
      <w:r w:rsidR="00AB3BFD" w:rsidRPr="001556DF">
        <w:rPr>
          <w:color w:val="000000" w:themeColor="text1"/>
        </w:rPr>
        <w:t>ми</w:t>
      </w:r>
      <w:r w:rsidR="00474186" w:rsidRPr="001556DF">
        <w:rPr>
          <w:color w:val="000000" w:themeColor="text1"/>
        </w:rPr>
        <w:t xml:space="preserve"> в подпунктах </w:t>
      </w:r>
      <w:r w:rsidR="004878E0" w:rsidRPr="001556DF">
        <w:rPr>
          <w:bCs/>
          <w:color w:val="000000" w:themeColor="text1"/>
        </w:rPr>
        <w:t xml:space="preserve">"б"-"д" пункта </w:t>
      </w:r>
      <w:r w:rsidR="00F626A4" w:rsidRPr="001556DF">
        <w:rPr>
          <w:bCs/>
          <w:color w:val="000000" w:themeColor="text1"/>
        </w:rPr>
        <w:t>2.</w:t>
      </w:r>
      <w:r w:rsidR="004878E0" w:rsidRPr="001556DF">
        <w:rPr>
          <w:bCs/>
          <w:color w:val="000000" w:themeColor="text1"/>
        </w:rPr>
        <w:t xml:space="preserve">8 </w:t>
      </w:r>
      <w:r w:rsidR="00474186" w:rsidRPr="001556DF">
        <w:rPr>
          <w:color w:val="000000" w:themeColor="text1"/>
        </w:rPr>
        <w:t xml:space="preserve">настоящего </w:t>
      </w:r>
      <w:r w:rsidR="00F626A4" w:rsidRPr="001556DF">
        <w:rPr>
          <w:bCs/>
          <w:color w:val="000000" w:themeColor="text1"/>
        </w:rPr>
        <w:t>Административного регламента</w:t>
      </w:r>
      <w:r w:rsidR="00474186" w:rsidRPr="001556DF">
        <w:rPr>
          <w:color w:val="000000" w:themeColor="text1"/>
        </w:rPr>
        <w:t xml:space="preserve">. </w:t>
      </w:r>
      <w:r w:rsidR="00474186"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526CA5" w:rsidRPr="001556DF">
        <w:rPr>
          <w:bCs/>
          <w:color w:val="000000" w:themeColor="text1"/>
        </w:rPr>
        <w:t>подписыва</w:t>
      </w:r>
      <w:r w:rsidR="001B6AEF" w:rsidRPr="001556DF">
        <w:rPr>
          <w:bCs/>
          <w:color w:val="000000" w:themeColor="text1"/>
        </w:rPr>
        <w:t>ю</w:t>
      </w:r>
      <w:r w:rsidR="00526CA5" w:rsidRPr="001556DF">
        <w:rPr>
          <w:bCs/>
          <w:color w:val="000000" w:themeColor="text1"/>
        </w:rPr>
        <w:t xml:space="preserve">тся </w:t>
      </w:r>
      <w:r w:rsidR="00AB3BFD" w:rsidRPr="001556DF">
        <w:rPr>
          <w:bCs/>
          <w:color w:val="000000" w:themeColor="text1"/>
          <w:lang w:bidi="ru-RU"/>
        </w:rPr>
        <w:t xml:space="preserve">заявителем или его представителем, уполномоченным на подписание таких заявлений, уведомления, </w:t>
      </w:r>
      <w:r w:rsidR="00DD6102" w:rsidRPr="001556DF">
        <w:rPr>
          <w:bCs/>
          <w:color w:val="000000" w:themeColor="text1"/>
        </w:rPr>
        <w:t>простой электронной подписью</w:t>
      </w:r>
      <w:r w:rsidR="00AB3BFD" w:rsidRPr="001556DF">
        <w:rPr>
          <w:bCs/>
          <w:color w:val="000000" w:themeColor="text1"/>
        </w:rPr>
        <w:t>,</w:t>
      </w:r>
      <w:r w:rsidR="00DD6102" w:rsidRPr="001556DF">
        <w:rPr>
          <w:bCs/>
          <w:color w:val="000000" w:themeColor="text1"/>
        </w:rPr>
        <w:t xml:space="preserve"> </w:t>
      </w:r>
      <w:r w:rsidR="00526CA5" w:rsidRPr="001556DF">
        <w:rPr>
          <w:bCs/>
          <w:color w:val="000000" w:themeColor="text1"/>
        </w:rPr>
        <w:t>либо усиленной квалифицированной электронной подписью</w:t>
      </w:r>
      <w:r w:rsidR="00D144DB" w:rsidRPr="001556DF">
        <w:rPr>
          <w:color w:val="000000" w:themeColor="text1"/>
        </w:rPr>
        <w:t xml:space="preserve">, </w:t>
      </w:r>
      <w:r w:rsidR="00AB3BFD" w:rsidRPr="001556DF">
        <w:rPr>
          <w:color w:val="000000" w:themeColor="text1"/>
        </w:rPr>
        <w:t>либо</w:t>
      </w:r>
      <w:r w:rsidR="00CF1C64" w:rsidRPr="001556DF">
        <w:rPr>
          <w:color w:val="000000" w:themeColor="text1"/>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w:t>
      </w:r>
      <w:r w:rsidR="00CF1C64" w:rsidRPr="001556DF">
        <w:rPr>
          <w:color w:val="000000" w:themeColor="text1"/>
        </w:rPr>
        <w:lastRenderedPageBreak/>
        <w:t>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r w:rsidR="00D144DB" w:rsidRPr="001556DF">
        <w:rPr>
          <w:color w:val="000000" w:themeColor="text1"/>
        </w:rPr>
        <w:t xml:space="preserve">, </w:t>
      </w:r>
      <w:r w:rsidR="002D6AD5" w:rsidRPr="001556DF">
        <w:rPr>
          <w:bCs/>
          <w:color w:val="000000" w:themeColor="text1"/>
        </w:rPr>
        <w:t>в соответствии с П</w:t>
      </w:r>
      <w:r w:rsidR="00526CA5" w:rsidRPr="001556DF">
        <w:rPr>
          <w:bCs/>
          <w:color w:val="000000" w:themeColor="text1"/>
        </w:rPr>
        <w:t>равилам</w:t>
      </w:r>
      <w:r w:rsidR="002D6AD5" w:rsidRPr="001556DF">
        <w:rPr>
          <w:bCs/>
          <w:color w:val="000000" w:themeColor="text1"/>
        </w:rPr>
        <w:t>и</w:t>
      </w:r>
      <w:r w:rsidR="00526CA5" w:rsidRPr="001556DF">
        <w:rPr>
          <w:bCs/>
          <w:color w:val="000000" w:themeColor="text1"/>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1556DF">
        <w:rPr>
          <w:bCs/>
          <w:color w:val="000000" w:themeColor="text1"/>
        </w:rPr>
        <w:t>ми</w:t>
      </w:r>
      <w:r w:rsidR="00526CA5" w:rsidRPr="001556DF">
        <w:rPr>
          <w:bCs/>
          <w:color w:val="000000" w:themeColor="text1"/>
        </w:rPr>
        <w:t xml:space="preserve"> постановлением Правительства Российской Федерации от 25 июня 2012 г. </w:t>
      </w:r>
      <w:r w:rsidR="00DD7E82" w:rsidRPr="001556DF">
        <w:rPr>
          <w:bCs/>
          <w:color w:val="000000" w:themeColor="text1"/>
        </w:rPr>
        <w:t xml:space="preserve">№ </w:t>
      </w:r>
      <w:r w:rsidR="00526CA5" w:rsidRPr="001556DF">
        <w:rPr>
          <w:bCs/>
          <w:color w:val="000000" w:themeColor="text1"/>
        </w:rPr>
        <w:t xml:space="preserve">634 </w:t>
      </w:r>
      <w:r w:rsidR="00EC6427" w:rsidRPr="001556DF">
        <w:rPr>
          <w:bCs/>
          <w:color w:val="000000" w:themeColor="text1"/>
        </w:rPr>
        <w:t>"</w:t>
      </w:r>
      <w:r w:rsidR="00526CA5" w:rsidRPr="001556DF">
        <w:rPr>
          <w:bCs/>
          <w:color w:val="000000" w:themeColor="text1"/>
        </w:rPr>
        <w:t>О видах электронной подписи, использование которых допускается при обращении за получением государственных и муниципальных услуг</w:t>
      </w:r>
      <w:r w:rsidR="00EC6427" w:rsidRPr="001556DF">
        <w:rPr>
          <w:bCs/>
          <w:color w:val="000000" w:themeColor="text1"/>
        </w:rPr>
        <w:t>"</w:t>
      </w:r>
      <w:r w:rsidR="00AB3BFD" w:rsidRPr="001556DF">
        <w:rPr>
          <w:bCs/>
          <w:color w:val="000000" w:themeColor="text1"/>
        </w:rPr>
        <w:t xml:space="preserve"> (далее – усиленная неквалифицированная электронная подпись)</w:t>
      </w:r>
      <w:r w:rsidR="00526CA5" w:rsidRPr="001556DF">
        <w:rPr>
          <w:bCs/>
          <w:color w:val="000000" w:themeColor="text1"/>
        </w:rPr>
        <w:t>.</w:t>
      </w:r>
    </w:p>
    <w:p w:rsidR="00D07DA3" w:rsidRPr="001556DF" w:rsidRDefault="00D10A2F"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им</w:t>
      </w:r>
      <w:r w:rsidR="007B45E5" w:rsidRPr="001556DF">
        <w:rPr>
          <w:bCs/>
          <w:color w:val="000000" w:themeColor="text1"/>
        </w:rPr>
        <w:t xml:space="preserve">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 xml:space="preserve">в уполномоченный на выдачу разрешения на строительство федеральный орган исполнительной власти, </w:t>
      </w:r>
      <w:r w:rsidR="00096ED1" w:rsidRPr="001556DF">
        <w:rPr>
          <w:bCs/>
          <w:color w:val="000000" w:themeColor="text1"/>
        </w:rPr>
        <w:t>организацию</w:t>
      </w:r>
      <w:r w:rsidR="00D07DA3" w:rsidRPr="001556DF">
        <w:rPr>
          <w:bCs/>
          <w:color w:val="000000" w:themeColor="text1"/>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07DA3" w:rsidRPr="001556DF" w:rsidRDefault="00E17BE1" w:rsidP="0045665F">
      <w:pPr>
        <w:pStyle w:val="ConsPlusNormal"/>
        <w:ind w:firstLine="709"/>
        <w:jc w:val="both"/>
        <w:rPr>
          <w:bCs/>
          <w:color w:val="000000" w:themeColor="text1"/>
        </w:rPr>
      </w:pPr>
      <w:r w:rsidRPr="001556DF">
        <w:rPr>
          <w:bCs/>
          <w:color w:val="000000" w:themeColor="text1"/>
        </w:rPr>
        <w:t>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007B45E5" w:rsidRPr="001556DF">
        <w:rPr>
          <w:bCs/>
          <w:color w:val="000000" w:themeColor="text1"/>
        </w:rPr>
        <w:t>и прилагаемые к н</w:t>
      </w:r>
      <w:r w:rsidRPr="001556DF">
        <w:rPr>
          <w:bCs/>
          <w:color w:val="000000" w:themeColor="text1"/>
        </w:rPr>
        <w:t>и</w:t>
      </w:r>
      <w:r w:rsidR="007B45E5" w:rsidRPr="001556DF">
        <w:rPr>
          <w:bCs/>
          <w:color w:val="000000" w:themeColor="text1"/>
        </w:rPr>
        <w:t xml:space="preserve">м </w:t>
      </w:r>
      <w:r w:rsidR="00D07DA3" w:rsidRPr="001556DF">
        <w:rPr>
          <w:bCs/>
          <w:color w:val="000000" w:themeColor="text1"/>
        </w:rPr>
        <w:t xml:space="preserve">документы </w:t>
      </w:r>
      <w:r w:rsidR="00B70821" w:rsidRPr="001556DF">
        <w:rPr>
          <w:bCs/>
          <w:color w:val="000000" w:themeColor="text1"/>
        </w:rPr>
        <w:t xml:space="preserve">направляются </w:t>
      </w:r>
      <w:r w:rsidR="00D07DA3" w:rsidRPr="001556DF">
        <w:rPr>
          <w:bCs/>
          <w:color w:val="000000" w:themeColor="text1"/>
        </w:rPr>
        <w:t>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20CD5" w:rsidRPr="001556DF" w:rsidRDefault="00F20CD5" w:rsidP="0045665F">
      <w:pPr>
        <w:pStyle w:val="ConsPlusNormal"/>
        <w:ind w:firstLine="709"/>
        <w:jc w:val="both"/>
        <w:rPr>
          <w:bCs/>
          <w:color w:val="000000" w:themeColor="text1"/>
        </w:rPr>
      </w:pPr>
      <w:r w:rsidRPr="001556DF">
        <w:rPr>
          <w:bCs/>
          <w:color w:val="000000" w:themeColor="text1"/>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D6102" w:rsidRPr="001556DF" w:rsidRDefault="00DD6102" w:rsidP="0045665F">
      <w:pPr>
        <w:pStyle w:val="ConsPlusNormal"/>
        <w:ind w:firstLine="709"/>
        <w:jc w:val="both"/>
        <w:rPr>
          <w:bCs/>
          <w:color w:val="000000" w:themeColor="text1"/>
        </w:rPr>
      </w:pPr>
      <w:r w:rsidRPr="001556DF">
        <w:rPr>
          <w:bCs/>
          <w:color w:val="000000" w:themeColor="text1"/>
        </w:rPr>
        <w:t xml:space="preserve">б) на бумажном носителе </w:t>
      </w:r>
      <w:r w:rsidR="00EA732D" w:rsidRPr="001556DF">
        <w:rPr>
          <w:bCs/>
          <w:color w:val="000000" w:themeColor="text1"/>
        </w:rPr>
        <w:t xml:space="preserve">посредством </w:t>
      </w:r>
      <w:r w:rsidRPr="001556DF">
        <w:rPr>
          <w:bCs/>
          <w:color w:val="000000" w:themeColor="text1"/>
        </w:rPr>
        <w:t>лично</w:t>
      </w:r>
      <w:r w:rsidR="00EA732D" w:rsidRPr="001556DF">
        <w:rPr>
          <w:bCs/>
          <w:color w:val="000000" w:themeColor="text1"/>
        </w:rPr>
        <w:t>го</w:t>
      </w:r>
      <w:r w:rsidRPr="001556DF">
        <w:rPr>
          <w:bCs/>
          <w:color w:val="000000" w:themeColor="text1"/>
        </w:rPr>
        <w:t xml:space="preserve"> обращени</w:t>
      </w:r>
      <w:r w:rsidR="00EA732D" w:rsidRPr="001556DF">
        <w:rPr>
          <w:bCs/>
          <w:color w:val="000000" w:themeColor="text1"/>
        </w:rPr>
        <w:t>я</w:t>
      </w:r>
      <w:r w:rsidRPr="001556DF">
        <w:rPr>
          <w:bCs/>
          <w:color w:val="000000" w:themeColor="text1"/>
        </w:rPr>
        <w:t xml:space="preserve"> в</w:t>
      </w:r>
      <w:r w:rsidR="00877B25" w:rsidRPr="001556DF">
        <w:rPr>
          <w:bCs/>
          <w:color w:val="000000" w:themeColor="text1"/>
        </w:rPr>
        <w:t> </w:t>
      </w:r>
      <w:r w:rsidRPr="001556DF">
        <w:rPr>
          <w:bCs/>
          <w:color w:val="000000" w:themeColor="text1"/>
        </w:rPr>
        <w:t xml:space="preserve">уполномоченный орган государственной власти, орган местного самоуправления, </w:t>
      </w:r>
      <w:r w:rsidR="00096ED1" w:rsidRPr="001556DF">
        <w:rPr>
          <w:bCs/>
          <w:color w:val="000000" w:themeColor="text1"/>
        </w:rPr>
        <w:t>организацию</w:t>
      </w:r>
      <w:r w:rsidR="0045682A" w:rsidRPr="001556DF">
        <w:rPr>
          <w:bCs/>
          <w:color w:val="000000" w:themeColor="text1"/>
        </w:rPr>
        <w:t xml:space="preserve"> либо </w:t>
      </w:r>
      <w:r w:rsidRPr="001556DF">
        <w:rPr>
          <w:bCs/>
          <w:color w:val="000000" w:themeColor="text1"/>
        </w:rPr>
        <w:t>посредством почтового отправления с</w:t>
      </w:r>
      <w:r w:rsidR="00877B25" w:rsidRPr="001556DF">
        <w:rPr>
          <w:bCs/>
          <w:color w:val="000000" w:themeColor="text1"/>
        </w:rPr>
        <w:t> </w:t>
      </w:r>
      <w:r w:rsidRPr="001556DF">
        <w:rPr>
          <w:bCs/>
          <w:color w:val="000000" w:themeColor="text1"/>
        </w:rPr>
        <w:t>уведомлением о вручении;</w:t>
      </w:r>
    </w:p>
    <w:p w:rsidR="0036464C" w:rsidRPr="001556DF" w:rsidRDefault="00DE7A92" w:rsidP="0045665F">
      <w:pPr>
        <w:pStyle w:val="ConsPlusNormal"/>
        <w:ind w:firstLine="709"/>
        <w:jc w:val="both"/>
        <w:rPr>
          <w:bCs/>
          <w:color w:val="000000" w:themeColor="text1"/>
        </w:rPr>
      </w:pPr>
      <w:r w:rsidRPr="001556DF">
        <w:rPr>
          <w:bCs/>
          <w:color w:val="000000" w:themeColor="text1"/>
        </w:rPr>
        <w:t xml:space="preserve">в) </w:t>
      </w:r>
      <w:r w:rsidR="0036464C" w:rsidRPr="001556DF">
        <w:rPr>
          <w:bCs/>
          <w:color w:val="000000" w:themeColor="text1"/>
        </w:rPr>
        <w:t xml:space="preserve">на бумажном носителе </w:t>
      </w:r>
      <w:r w:rsidR="009301D1" w:rsidRPr="001556DF">
        <w:rPr>
          <w:bCs/>
          <w:color w:val="000000" w:themeColor="text1"/>
        </w:rPr>
        <w:t xml:space="preserve">посредством обращения в уполномоченный орган государственной власти, орган местного самоуправления </w:t>
      </w:r>
      <w:r w:rsidR="0036464C" w:rsidRPr="001556DF">
        <w:rPr>
          <w:bCs/>
          <w:color w:val="000000" w:themeColor="text1"/>
        </w:rPr>
        <w:t xml:space="preserve">через </w:t>
      </w:r>
      <w:r w:rsidR="006262D6" w:rsidRPr="001556DF">
        <w:rPr>
          <w:bCs/>
          <w:color w:val="000000" w:themeColor="text1"/>
        </w:rPr>
        <w:t xml:space="preserve">многофункциональный центр </w:t>
      </w:r>
      <w:r w:rsidR="0036464C" w:rsidRPr="001556DF">
        <w:rPr>
          <w:bCs/>
          <w:color w:val="000000" w:themeColor="text1"/>
        </w:rPr>
        <w:t>в соответствии с соглашением о</w:t>
      </w:r>
      <w:r w:rsidR="00B8425E" w:rsidRPr="001556DF">
        <w:rPr>
          <w:bCs/>
          <w:color w:val="000000" w:themeColor="text1"/>
        </w:rPr>
        <w:t> </w:t>
      </w:r>
      <w:r w:rsidR="0036464C" w:rsidRPr="001556DF">
        <w:rPr>
          <w:bCs/>
          <w:color w:val="000000" w:themeColor="text1"/>
        </w:rPr>
        <w:t xml:space="preserve">взаимодействии между </w:t>
      </w:r>
      <w:r w:rsidR="009301D1" w:rsidRPr="001556DF">
        <w:rPr>
          <w:bCs/>
          <w:color w:val="000000" w:themeColor="text1"/>
        </w:rPr>
        <w:t>многофункциональным</w:t>
      </w:r>
      <w:r w:rsidR="00E0314D" w:rsidRPr="001556DF">
        <w:rPr>
          <w:bCs/>
          <w:color w:val="000000" w:themeColor="text1"/>
        </w:rPr>
        <w:t xml:space="preserve"> центром</w:t>
      </w:r>
      <w:r w:rsidR="009301D1" w:rsidRPr="001556DF">
        <w:rPr>
          <w:bCs/>
          <w:color w:val="000000" w:themeColor="text1"/>
        </w:rPr>
        <w:t xml:space="preserve"> </w:t>
      </w:r>
      <w:r w:rsidR="0036464C" w:rsidRPr="001556DF">
        <w:rPr>
          <w:bCs/>
          <w:color w:val="000000" w:themeColor="text1"/>
        </w:rPr>
        <w:t xml:space="preserve">и уполномоченным органом </w:t>
      </w:r>
      <w:r w:rsidR="009301D1" w:rsidRPr="001556DF">
        <w:rPr>
          <w:bCs/>
          <w:color w:val="000000" w:themeColor="text1"/>
        </w:rPr>
        <w:t>г</w:t>
      </w:r>
      <w:r w:rsidR="00371EBF" w:rsidRPr="001556DF">
        <w:rPr>
          <w:bCs/>
          <w:color w:val="000000" w:themeColor="text1"/>
        </w:rPr>
        <w:t>ос</w:t>
      </w:r>
      <w:r w:rsidR="009301D1" w:rsidRPr="001556DF">
        <w:rPr>
          <w:bCs/>
          <w:color w:val="000000" w:themeColor="text1"/>
        </w:rPr>
        <w:t xml:space="preserve">ударственной </w:t>
      </w:r>
      <w:r w:rsidR="0036464C" w:rsidRPr="001556DF">
        <w:rPr>
          <w:bCs/>
          <w:color w:val="000000" w:themeColor="text1"/>
        </w:rPr>
        <w:t>власти, органом местного самоуправления, заключенным в</w:t>
      </w:r>
      <w:r w:rsidR="00B8425E" w:rsidRPr="001556DF">
        <w:rPr>
          <w:bCs/>
          <w:color w:val="000000" w:themeColor="text1"/>
        </w:rPr>
        <w:t> </w:t>
      </w:r>
      <w:r w:rsidR="0036464C" w:rsidRPr="001556DF">
        <w:rPr>
          <w:bCs/>
          <w:color w:val="000000" w:themeColor="text1"/>
        </w:rPr>
        <w:t>соответствии с</w:t>
      </w:r>
      <w:r w:rsidR="00B860CB" w:rsidRPr="001556DF">
        <w:rPr>
          <w:bCs/>
          <w:color w:val="000000" w:themeColor="text1"/>
        </w:rPr>
        <w:t> </w:t>
      </w:r>
      <w:r w:rsidR="0036464C" w:rsidRPr="001556DF">
        <w:rPr>
          <w:bCs/>
          <w:color w:val="000000" w:themeColor="text1"/>
        </w:rPr>
        <w:t>постановлением Правительства Российской Федерации от</w:t>
      </w:r>
      <w:r w:rsidR="00B8425E" w:rsidRPr="001556DF">
        <w:rPr>
          <w:bCs/>
          <w:color w:val="000000" w:themeColor="text1"/>
        </w:rPr>
        <w:t> </w:t>
      </w:r>
      <w:r w:rsidR="0036464C" w:rsidRPr="001556DF">
        <w:rPr>
          <w:bCs/>
          <w:color w:val="000000" w:themeColor="text1"/>
        </w:rPr>
        <w:t>27</w:t>
      </w:r>
      <w:r w:rsidR="004A33E0" w:rsidRPr="001556DF">
        <w:rPr>
          <w:bCs/>
          <w:color w:val="000000" w:themeColor="text1"/>
        </w:rPr>
        <w:t> </w:t>
      </w:r>
      <w:r w:rsidR="0036464C" w:rsidRPr="001556DF">
        <w:rPr>
          <w:bCs/>
          <w:color w:val="000000" w:themeColor="text1"/>
        </w:rPr>
        <w:t>сентября 2011 г. №</w:t>
      </w:r>
      <w:r w:rsidR="00B860CB" w:rsidRPr="001556DF">
        <w:rPr>
          <w:bCs/>
          <w:color w:val="000000" w:themeColor="text1"/>
        </w:rPr>
        <w:t> </w:t>
      </w:r>
      <w:r w:rsidR="0036464C" w:rsidRPr="001556DF">
        <w:rPr>
          <w:bCs/>
          <w:color w:val="000000" w:themeColor="text1"/>
        </w:rPr>
        <w:t xml:space="preserve">797 </w:t>
      </w:r>
      <w:r w:rsidR="00EC6427" w:rsidRPr="001556DF">
        <w:rPr>
          <w:bCs/>
          <w:color w:val="000000" w:themeColor="text1"/>
        </w:rPr>
        <w:t>"</w:t>
      </w:r>
      <w:r w:rsidR="0036464C" w:rsidRPr="001556DF">
        <w:rPr>
          <w:color w:val="000000" w:themeColor="text1"/>
        </w:rPr>
        <w:t xml:space="preserve">О взаимодействии между многофункциональными </w:t>
      </w:r>
      <w:r w:rsidR="0036464C" w:rsidRPr="001556DF">
        <w:rPr>
          <w:color w:val="000000" w:themeColor="text1"/>
        </w:rPr>
        <w:lastRenderedPageBreak/>
        <w:t>центрами предоставления государственных и муниципальных услуг и</w:t>
      </w:r>
      <w:r w:rsidR="00B8425E" w:rsidRPr="001556DF">
        <w:rPr>
          <w:color w:val="000000" w:themeColor="text1"/>
        </w:rPr>
        <w:t> </w:t>
      </w:r>
      <w:r w:rsidR="0036464C" w:rsidRPr="001556DF">
        <w:rPr>
          <w:color w:val="000000" w:themeColor="text1"/>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C6427" w:rsidRPr="001556DF">
        <w:rPr>
          <w:bCs/>
          <w:color w:val="000000" w:themeColor="text1"/>
        </w:rPr>
        <w:t>"</w:t>
      </w:r>
      <w:r w:rsidR="0036464C" w:rsidRPr="001556DF">
        <w:rPr>
          <w:bCs/>
          <w:color w:val="000000" w:themeColor="text1"/>
        </w:rPr>
        <w:t>.</w:t>
      </w:r>
    </w:p>
    <w:p w:rsidR="001E1DD7" w:rsidRPr="001556DF" w:rsidRDefault="00DE7A92" w:rsidP="0045665F">
      <w:pPr>
        <w:pStyle w:val="ConsPlusNormal"/>
        <w:ind w:firstLine="709"/>
        <w:jc w:val="both"/>
        <w:rPr>
          <w:bCs/>
          <w:color w:val="000000" w:themeColor="text1"/>
        </w:rPr>
      </w:pPr>
      <w:r w:rsidRPr="001556DF">
        <w:rPr>
          <w:bCs/>
          <w:color w:val="000000" w:themeColor="text1"/>
        </w:rPr>
        <w:t>г</w:t>
      </w:r>
      <w:r w:rsidR="00DD6102" w:rsidRPr="001556DF">
        <w:rPr>
          <w:bCs/>
          <w:color w:val="000000" w:themeColor="text1"/>
        </w:rPr>
        <w:t xml:space="preserve">) </w:t>
      </w:r>
      <w:r w:rsidR="001E1DD7" w:rsidRPr="001556DF">
        <w:rPr>
          <w:bCs/>
          <w:color w:val="000000" w:themeColor="text1"/>
        </w:rPr>
        <w:t>в электронной форме посредством единой информационной системы жилищного строительства.</w:t>
      </w:r>
    </w:p>
    <w:p w:rsidR="00DD6102" w:rsidRPr="001556DF" w:rsidRDefault="001E1DD7" w:rsidP="0045665F">
      <w:pPr>
        <w:pStyle w:val="ConsPlusNormal"/>
        <w:ind w:firstLine="709"/>
        <w:jc w:val="both"/>
        <w:rPr>
          <w:bCs/>
          <w:color w:val="000000" w:themeColor="text1"/>
        </w:rPr>
      </w:pPr>
      <w:r w:rsidRPr="001556DF">
        <w:rPr>
          <w:bCs/>
          <w:color w:val="000000" w:themeColor="text1"/>
        </w:rPr>
        <w:t>Направить заявление о выдаче разрешения на строительство, заявление о внесении изменений, уведомление</w:t>
      </w:r>
      <w:r w:rsidR="00096ED1" w:rsidRPr="001556DF">
        <w:rPr>
          <w:bCs/>
          <w:color w:val="000000" w:themeColor="text1"/>
        </w:rPr>
        <w:t xml:space="preserve"> </w:t>
      </w:r>
      <w:r w:rsidRPr="001556DF">
        <w:rPr>
          <w:bCs/>
          <w:color w:val="000000" w:themeColor="text1"/>
        </w:rPr>
        <w:t xml:space="preserve">посредством единой информационной системы жилищного строительства вправе </w:t>
      </w:r>
      <w:r w:rsidR="00737640" w:rsidRPr="001556DF">
        <w:rPr>
          <w:bCs/>
          <w:color w:val="000000" w:themeColor="text1"/>
        </w:rPr>
        <w:t>з</w:t>
      </w:r>
      <w:r w:rsidR="00EC6427" w:rsidRPr="001556DF">
        <w:rPr>
          <w:bCs/>
          <w:color w:val="000000" w:themeColor="text1"/>
        </w:rPr>
        <w:t>аявител</w:t>
      </w:r>
      <w:r w:rsidR="00DD6102" w:rsidRPr="001556DF">
        <w:rPr>
          <w:bCs/>
          <w:color w:val="000000" w:themeColor="text1"/>
        </w:rPr>
        <w:t xml:space="preserve">и </w:t>
      </w:r>
      <w:r w:rsidR="00856FE1" w:rsidRPr="001556DF">
        <w:rPr>
          <w:bCs/>
          <w:color w:val="000000" w:themeColor="text1"/>
        </w:rPr>
        <w:t>-</w:t>
      </w:r>
      <w:r w:rsidR="00DD6102" w:rsidRPr="001556DF">
        <w:rPr>
          <w:bCs/>
          <w:color w:val="000000" w:themeColor="text1"/>
        </w:rPr>
        <w:t xml:space="preserve"> застройщики, наименования которых содержат слова </w:t>
      </w:r>
      <w:r w:rsidR="00EC6427" w:rsidRPr="001556DF">
        <w:rPr>
          <w:bCs/>
          <w:color w:val="000000" w:themeColor="text1"/>
        </w:rPr>
        <w:t>"</w:t>
      </w:r>
      <w:r w:rsidR="00DD6102" w:rsidRPr="001556DF">
        <w:rPr>
          <w:bCs/>
          <w:color w:val="000000" w:themeColor="text1"/>
        </w:rPr>
        <w:t>специализированный застройщик</w:t>
      </w:r>
      <w:r w:rsidR="00EC6427" w:rsidRPr="001556DF">
        <w:rPr>
          <w:bCs/>
          <w:color w:val="000000" w:themeColor="text1"/>
        </w:rPr>
        <w:t>"</w:t>
      </w:r>
      <w:r w:rsidR="00DD6102" w:rsidRPr="001556DF">
        <w:rPr>
          <w:bCs/>
          <w:color w:val="000000" w:themeColor="text1"/>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0CD5" w:rsidRPr="001556DF" w:rsidRDefault="00F20CD5" w:rsidP="0045665F">
      <w:pPr>
        <w:pStyle w:val="ConsPlusNormal"/>
        <w:ind w:firstLine="709"/>
        <w:jc w:val="both"/>
        <w:rPr>
          <w:bCs/>
          <w:color w:val="000000" w:themeColor="text1"/>
        </w:rPr>
      </w:pPr>
    </w:p>
    <w:p w:rsidR="00F20CD5" w:rsidRPr="001556DF" w:rsidRDefault="00F20CD5" w:rsidP="00F20CD5">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F20CD5" w:rsidRPr="001556DF" w:rsidRDefault="00F20CD5" w:rsidP="0045665F">
      <w:pPr>
        <w:pStyle w:val="ConsPlusNormal"/>
        <w:ind w:firstLine="709"/>
        <w:jc w:val="both"/>
        <w:rPr>
          <w:bCs/>
          <w:color w:val="000000" w:themeColor="text1"/>
        </w:rPr>
      </w:pPr>
    </w:p>
    <w:p w:rsidR="00F20CD5" w:rsidRPr="001556DF" w:rsidRDefault="00F20CD5" w:rsidP="0045665F">
      <w:pPr>
        <w:pStyle w:val="ConsPlusNormal"/>
        <w:ind w:firstLine="709"/>
        <w:jc w:val="both"/>
        <w:rPr>
          <w:bCs/>
          <w:color w:val="000000" w:themeColor="text1"/>
        </w:rPr>
      </w:pP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737640" w:rsidRPr="001556DF">
        <w:rPr>
          <w:bCs/>
          <w:color w:val="000000" w:themeColor="text1"/>
        </w:rPr>
        <w:t>5</w:t>
      </w:r>
      <w:r w:rsidR="005B044D" w:rsidRPr="001556DF">
        <w:rPr>
          <w:bCs/>
          <w:color w:val="000000" w:themeColor="text1"/>
        </w:rPr>
        <w:t xml:space="preserve">. </w:t>
      </w:r>
      <w:r w:rsidR="00BD3483" w:rsidRPr="001556DF">
        <w:rPr>
          <w:bCs/>
          <w:color w:val="000000" w:themeColor="text1"/>
        </w:rPr>
        <w:t>Документы, прилагаемые</w:t>
      </w:r>
      <w:r w:rsidR="00737640" w:rsidRPr="001556DF">
        <w:rPr>
          <w:color w:val="000000" w:themeColor="text1"/>
        </w:rPr>
        <w:t xml:space="preserve"> заявителем к </w:t>
      </w:r>
      <w:r w:rsidR="00737640" w:rsidRPr="001556DF">
        <w:rPr>
          <w:bCs/>
          <w:color w:val="000000" w:themeColor="text1"/>
        </w:rPr>
        <w:t>заявлению о выдаче разрешения на строительство, заявлению о внесении изменений, уведомлени</w:t>
      </w:r>
      <w:r w:rsidR="008C2D85" w:rsidRPr="001556DF">
        <w:rPr>
          <w:bCs/>
          <w:color w:val="000000" w:themeColor="text1"/>
        </w:rPr>
        <w:t>ю</w:t>
      </w:r>
      <w:r w:rsidR="00317937" w:rsidRPr="001556DF">
        <w:rPr>
          <w:bCs/>
          <w:color w:val="000000" w:themeColor="text1"/>
        </w:rPr>
        <w:t xml:space="preserve">, </w:t>
      </w:r>
      <w:r w:rsidR="00DA00A5" w:rsidRPr="001556DF">
        <w:rPr>
          <w:bCs/>
          <w:color w:val="000000" w:themeColor="text1"/>
        </w:rPr>
        <w:t xml:space="preserve">представляемые в электронной форме, </w:t>
      </w:r>
      <w:r w:rsidR="00317937" w:rsidRPr="001556DF">
        <w:rPr>
          <w:bCs/>
          <w:color w:val="000000" w:themeColor="text1"/>
        </w:rPr>
        <w:t xml:space="preserve">направляются </w:t>
      </w:r>
      <w:r w:rsidR="005B044D" w:rsidRPr="001556DF">
        <w:rPr>
          <w:bCs/>
          <w:color w:val="000000" w:themeColor="text1"/>
        </w:rPr>
        <w:t>в следующих форматах:</w:t>
      </w:r>
    </w:p>
    <w:p w:rsidR="00317937" w:rsidRPr="001556DF" w:rsidRDefault="005B044D" w:rsidP="0045665F">
      <w:pPr>
        <w:pStyle w:val="ConsPlusNormal"/>
        <w:ind w:firstLine="709"/>
        <w:jc w:val="both"/>
        <w:rPr>
          <w:bCs/>
          <w:color w:val="000000" w:themeColor="text1"/>
        </w:rPr>
      </w:pPr>
      <w:r w:rsidRPr="001556DF">
        <w:rPr>
          <w:bCs/>
          <w:color w:val="000000" w:themeColor="text1"/>
        </w:rPr>
        <w:t xml:space="preserve">а) </w:t>
      </w:r>
      <w:proofErr w:type="spellStart"/>
      <w:r w:rsidRPr="001556DF">
        <w:rPr>
          <w:bCs/>
          <w:color w:val="000000" w:themeColor="text1"/>
        </w:rPr>
        <w:t>xml</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w:t>
      </w:r>
      <w:r w:rsidR="00317937" w:rsidRPr="001556DF">
        <w:rPr>
          <w:bCs/>
          <w:color w:val="000000" w:themeColor="text1"/>
        </w:rPr>
        <w:t xml:space="preserve">, в отношении которых утверждены формы и требования по формированию электронных документов в виде файлов в формате </w:t>
      </w:r>
      <w:proofErr w:type="spellStart"/>
      <w:r w:rsidR="00317937" w:rsidRPr="001556DF">
        <w:rPr>
          <w:bCs/>
          <w:color w:val="000000" w:themeColor="text1"/>
        </w:rPr>
        <w:t>xml</w:t>
      </w:r>
      <w:proofErr w:type="spellEnd"/>
      <w:r w:rsidRPr="001556DF">
        <w:rPr>
          <w:bCs/>
          <w:color w:val="000000" w:themeColor="text1"/>
        </w:rPr>
        <w:t>;</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б) </w:t>
      </w:r>
      <w:proofErr w:type="spellStart"/>
      <w:r w:rsidRPr="001556DF">
        <w:rPr>
          <w:bCs/>
          <w:color w:val="000000" w:themeColor="text1"/>
        </w:rPr>
        <w:t>doc</w:t>
      </w:r>
      <w:proofErr w:type="spellEnd"/>
      <w:r w:rsidRPr="001556DF">
        <w:rPr>
          <w:bCs/>
          <w:color w:val="000000" w:themeColor="text1"/>
        </w:rPr>
        <w:t xml:space="preserve">, </w:t>
      </w:r>
      <w:proofErr w:type="spellStart"/>
      <w:r w:rsidRPr="001556DF">
        <w:rPr>
          <w:bCs/>
          <w:color w:val="000000" w:themeColor="text1"/>
        </w:rPr>
        <w:t>docx</w:t>
      </w:r>
      <w:proofErr w:type="spellEnd"/>
      <w:r w:rsidRPr="001556DF">
        <w:rPr>
          <w:bCs/>
          <w:color w:val="000000" w:themeColor="text1"/>
        </w:rPr>
        <w:t xml:space="preserve">, </w:t>
      </w:r>
      <w:proofErr w:type="spellStart"/>
      <w:r w:rsidRPr="001556DF">
        <w:rPr>
          <w:bCs/>
          <w:color w:val="000000" w:themeColor="text1"/>
        </w:rPr>
        <w:t>odt</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не включающим формулы (за исключением документов, указанных в подпункте </w:t>
      </w:r>
      <w:r w:rsidR="00EC6427" w:rsidRPr="001556DF">
        <w:rPr>
          <w:bCs/>
          <w:color w:val="000000" w:themeColor="text1"/>
        </w:rPr>
        <w:t>"</w:t>
      </w:r>
      <w:r w:rsidRPr="001556DF">
        <w:rPr>
          <w:bCs/>
          <w:color w:val="000000" w:themeColor="text1"/>
        </w:rPr>
        <w:t>в</w:t>
      </w:r>
      <w:r w:rsidR="00EC6427" w:rsidRPr="001556DF">
        <w:rPr>
          <w:bCs/>
          <w:color w:val="000000" w:themeColor="text1"/>
        </w:rPr>
        <w:t>"</w:t>
      </w:r>
      <w:r w:rsidRPr="001556DF">
        <w:rPr>
          <w:bCs/>
          <w:color w:val="000000" w:themeColor="text1"/>
        </w:rPr>
        <w:t xml:space="preserve"> настоящего пункта);</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в) </w:t>
      </w:r>
      <w:proofErr w:type="spellStart"/>
      <w:r w:rsidRPr="001556DF">
        <w:rPr>
          <w:bCs/>
          <w:color w:val="000000" w:themeColor="text1"/>
        </w:rPr>
        <w:t>xls</w:t>
      </w:r>
      <w:proofErr w:type="spellEnd"/>
      <w:r w:rsidRPr="001556DF">
        <w:rPr>
          <w:bCs/>
          <w:color w:val="000000" w:themeColor="text1"/>
        </w:rPr>
        <w:t xml:space="preserve">, </w:t>
      </w:r>
      <w:proofErr w:type="spellStart"/>
      <w:r w:rsidRPr="001556DF">
        <w:rPr>
          <w:bCs/>
          <w:color w:val="000000" w:themeColor="text1"/>
        </w:rPr>
        <w:t>xlsx</w:t>
      </w:r>
      <w:proofErr w:type="spellEnd"/>
      <w:r w:rsidRPr="001556DF">
        <w:rPr>
          <w:bCs/>
          <w:color w:val="000000" w:themeColor="text1"/>
        </w:rPr>
        <w:t xml:space="preserve">, </w:t>
      </w:r>
      <w:proofErr w:type="spellStart"/>
      <w:r w:rsidRPr="001556DF">
        <w:rPr>
          <w:bCs/>
          <w:color w:val="000000" w:themeColor="text1"/>
        </w:rPr>
        <w:t>ods</w:t>
      </w:r>
      <w:proofErr w:type="spellEnd"/>
      <w:r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содержащих расчеты;</w:t>
      </w:r>
    </w:p>
    <w:p w:rsidR="005B044D" w:rsidRPr="001556DF" w:rsidRDefault="005B044D" w:rsidP="0045665F">
      <w:pPr>
        <w:pStyle w:val="ConsPlusNormal"/>
        <w:ind w:firstLine="709"/>
        <w:jc w:val="both"/>
        <w:rPr>
          <w:bCs/>
          <w:color w:val="000000" w:themeColor="text1"/>
        </w:rPr>
      </w:pPr>
      <w:r w:rsidRPr="001556DF">
        <w:rPr>
          <w:bCs/>
          <w:color w:val="000000" w:themeColor="text1"/>
        </w:rPr>
        <w:t xml:space="preserve">г) </w:t>
      </w:r>
      <w:proofErr w:type="spellStart"/>
      <w:r w:rsidRPr="001556DF">
        <w:rPr>
          <w:bCs/>
          <w:color w:val="000000" w:themeColor="text1"/>
        </w:rPr>
        <w:t>pdf</w:t>
      </w:r>
      <w:proofErr w:type="spellEnd"/>
      <w:r w:rsidRPr="001556DF">
        <w:rPr>
          <w:bCs/>
          <w:color w:val="000000" w:themeColor="text1"/>
        </w:rPr>
        <w:t xml:space="preserve">, </w:t>
      </w:r>
      <w:proofErr w:type="spellStart"/>
      <w:r w:rsidRPr="001556DF">
        <w:rPr>
          <w:bCs/>
          <w:color w:val="000000" w:themeColor="text1"/>
        </w:rPr>
        <w:t>jpg</w:t>
      </w:r>
      <w:proofErr w:type="spellEnd"/>
      <w:r w:rsidRPr="001556DF">
        <w:rPr>
          <w:bCs/>
          <w:color w:val="000000" w:themeColor="text1"/>
        </w:rPr>
        <w:t xml:space="preserve">, </w:t>
      </w:r>
      <w:proofErr w:type="spellStart"/>
      <w:r w:rsidRPr="001556DF">
        <w:rPr>
          <w:bCs/>
          <w:color w:val="000000" w:themeColor="text1"/>
        </w:rPr>
        <w:t>jpeg</w:t>
      </w:r>
      <w:proofErr w:type="spellEnd"/>
      <w:r w:rsidR="00E56F5C" w:rsidRPr="001556DF">
        <w:rPr>
          <w:bCs/>
          <w:color w:val="000000" w:themeColor="text1"/>
        </w:rPr>
        <w:t xml:space="preserve">, </w:t>
      </w:r>
      <w:proofErr w:type="spellStart"/>
      <w:r w:rsidR="00E56F5C" w:rsidRPr="001556DF">
        <w:rPr>
          <w:bCs/>
          <w:color w:val="000000" w:themeColor="text1"/>
          <w:lang w:val="en-US"/>
        </w:rPr>
        <w:t>png</w:t>
      </w:r>
      <w:proofErr w:type="spellEnd"/>
      <w:r w:rsidR="00E56F5C" w:rsidRPr="001556DF">
        <w:rPr>
          <w:bCs/>
          <w:color w:val="000000" w:themeColor="text1"/>
        </w:rPr>
        <w:t xml:space="preserve">, </w:t>
      </w:r>
      <w:r w:rsidR="00E56F5C" w:rsidRPr="001556DF">
        <w:rPr>
          <w:bCs/>
          <w:color w:val="000000" w:themeColor="text1"/>
          <w:lang w:val="en-US"/>
        </w:rPr>
        <w:t>bmp</w:t>
      </w:r>
      <w:r w:rsidR="00E56F5C" w:rsidRPr="001556DF">
        <w:rPr>
          <w:bCs/>
          <w:color w:val="000000" w:themeColor="text1"/>
        </w:rPr>
        <w:t xml:space="preserve">, </w:t>
      </w:r>
      <w:r w:rsidR="00E56F5C" w:rsidRPr="001556DF">
        <w:rPr>
          <w:bCs/>
          <w:color w:val="000000" w:themeColor="text1"/>
          <w:lang w:val="en-US"/>
        </w:rPr>
        <w:t>tiff</w:t>
      </w:r>
      <w:r w:rsidR="00A37886" w:rsidRPr="001556DF">
        <w:rPr>
          <w:bCs/>
          <w:color w:val="000000" w:themeColor="text1"/>
        </w:rPr>
        <w:t xml:space="preserve"> </w:t>
      </w:r>
      <w:r w:rsidR="00DA0DBB" w:rsidRPr="001556DF">
        <w:rPr>
          <w:bCs/>
          <w:color w:val="000000" w:themeColor="text1"/>
        </w:rPr>
        <w:t>-</w:t>
      </w:r>
      <w:r w:rsidRPr="001556DF">
        <w:rPr>
          <w:bCs/>
          <w:color w:val="000000" w:themeColor="text1"/>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C6427" w:rsidRPr="001556DF">
        <w:rPr>
          <w:bCs/>
          <w:color w:val="000000" w:themeColor="text1"/>
        </w:rPr>
        <w:t>"</w:t>
      </w:r>
      <w:r w:rsidRPr="001556DF">
        <w:rPr>
          <w:bCs/>
          <w:color w:val="000000" w:themeColor="text1"/>
        </w:rPr>
        <w:t>в</w:t>
      </w:r>
      <w:r w:rsidR="00EC6427" w:rsidRPr="001556DF">
        <w:rPr>
          <w:bCs/>
          <w:color w:val="000000" w:themeColor="text1"/>
        </w:rPr>
        <w:t>"</w:t>
      </w:r>
      <w:r w:rsidRPr="001556DF">
        <w:rPr>
          <w:bCs/>
          <w:color w:val="000000" w:themeColor="text1"/>
        </w:rPr>
        <w:t xml:space="preserve"> настоящего пункта), а также документов с графическим содержанием</w:t>
      </w:r>
      <w:r w:rsidR="00E56F5C" w:rsidRPr="001556DF">
        <w:rPr>
          <w:bCs/>
          <w:color w:val="000000" w:themeColor="text1"/>
        </w:rPr>
        <w:t>;</w:t>
      </w:r>
    </w:p>
    <w:p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д) </w:t>
      </w:r>
      <w:r w:rsidRPr="001556DF">
        <w:rPr>
          <w:rFonts w:ascii="Times New Roman" w:hAnsi="Times New Roman"/>
          <w:bCs/>
          <w:color w:val="000000" w:themeColor="text1"/>
          <w:sz w:val="28"/>
          <w:szCs w:val="28"/>
          <w:lang w:val="en-US"/>
        </w:rPr>
        <w:t>zip</w:t>
      </w:r>
      <w:r w:rsidRPr="001556DF">
        <w:rPr>
          <w:rFonts w:ascii="Times New Roman" w:hAnsi="Times New Roman"/>
          <w:bCs/>
          <w:color w:val="000000" w:themeColor="text1"/>
          <w:sz w:val="28"/>
          <w:szCs w:val="28"/>
        </w:rPr>
        <w:t xml:space="preserve">, </w:t>
      </w:r>
      <w:proofErr w:type="spellStart"/>
      <w:r w:rsidRPr="001556DF">
        <w:rPr>
          <w:rFonts w:ascii="Times New Roman" w:hAnsi="Times New Roman"/>
          <w:bCs/>
          <w:color w:val="000000" w:themeColor="text1"/>
          <w:sz w:val="28"/>
          <w:szCs w:val="28"/>
          <w:lang w:val="en-US"/>
        </w:rPr>
        <w:t>rar</w:t>
      </w:r>
      <w:proofErr w:type="spellEnd"/>
      <w:r w:rsidRPr="001556DF">
        <w:rPr>
          <w:rFonts w:ascii="Times New Roman" w:hAnsi="Times New Roman"/>
          <w:bCs/>
          <w:color w:val="000000" w:themeColor="text1"/>
          <w:sz w:val="28"/>
          <w:szCs w:val="28"/>
        </w:rPr>
        <w:t xml:space="preserve"> – для сжатых документов в один файл;</w:t>
      </w:r>
    </w:p>
    <w:p w:rsidR="00E56F5C" w:rsidRPr="001556DF" w:rsidRDefault="00E56F5C" w:rsidP="00E56F5C">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е) </w:t>
      </w:r>
      <w:r w:rsidRPr="001556DF">
        <w:rPr>
          <w:rFonts w:ascii="Times New Roman" w:hAnsi="Times New Roman"/>
          <w:bCs/>
          <w:color w:val="000000" w:themeColor="text1"/>
          <w:sz w:val="28"/>
          <w:szCs w:val="28"/>
          <w:lang w:val="en-US"/>
        </w:rPr>
        <w:t>sig</w:t>
      </w:r>
      <w:r w:rsidRPr="001556DF">
        <w:rPr>
          <w:rFonts w:ascii="Times New Roman" w:hAnsi="Times New Roman"/>
          <w:bCs/>
          <w:color w:val="000000" w:themeColor="text1"/>
          <w:sz w:val="28"/>
          <w:szCs w:val="28"/>
        </w:rPr>
        <w:t xml:space="preserve"> – для открепленной усиленной квалифицированной электронной подписи.</w:t>
      </w: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570D44" w:rsidRPr="001556DF">
        <w:rPr>
          <w:bCs/>
          <w:color w:val="000000" w:themeColor="text1"/>
        </w:rPr>
        <w:t>6</w:t>
      </w:r>
      <w:r w:rsidR="006262D6" w:rsidRPr="001556DF">
        <w:rPr>
          <w:bCs/>
          <w:color w:val="000000" w:themeColor="text1"/>
        </w:rPr>
        <w:t>.</w:t>
      </w:r>
      <w:r w:rsidR="005B044D" w:rsidRPr="001556DF">
        <w:rPr>
          <w:bCs/>
          <w:color w:val="000000" w:themeColor="text1"/>
        </w:rPr>
        <w:t xml:space="preserve"> </w:t>
      </w:r>
      <w:r w:rsidR="00570D44" w:rsidRPr="001556DF">
        <w:rPr>
          <w:bCs/>
          <w:color w:val="000000" w:themeColor="text1"/>
        </w:rPr>
        <w:t xml:space="preserve">В случае, если </w:t>
      </w:r>
      <w:r w:rsidR="00570D44" w:rsidRPr="001556DF">
        <w:rPr>
          <w:color w:val="000000" w:themeColor="text1"/>
        </w:rPr>
        <w:t xml:space="preserve">оригиналы документов, прилагаемых к </w:t>
      </w:r>
      <w:r w:rsidR="006940A7" w:rsidRPr="001556DF">
        <w:rPr>
          <w:bCs/>
          <w:color w:val="000000" w:themeColor="text1"/>
        </w:rPr>
        <w:t>заявлению о выдаче разрешения на строительство, заявлению о внесении изменений, уведомлению</w:t>
      </w:r>
      <w:r w:rsidR="009301BF" w:rsidRPr="001556DF">
        <w:rPr>
          <w:bCs/>
          <w:color w:val="000000" w:themeColor="text1"/>
        </w:rPr>
        <w:t>,</w:t>
      </w:r>
      <w:r w:rsidR="00096ED1" w:rsidRPr="001556DF">
        <w:rPr>
          <w:bCs/>
          <w:color w:val="000000" w:themeColor="text1"/>
        </w:rPr>
        <w:t xml:space="preserve"> </w:t>
      </w:r>
      <w:r w:rsidR="006940A7" w:rsidRPr="001556DF">
        <w:rPr>
          <w:color w:val="000000" w:themeColor="text1"/>
        </w:rPr>
        <w:t>выданы и подписаны уполномоченным органом</w:t>
      </w:r>
      <w:r w:rsidR="006940A7" w:rsidRPr="001556DF">
        <w:rPr>
          <w:bCs/>
          <w:color w:val="000000" w:themeColor="text1"/>
        </w:rPr>
        <w:t xml:space="preserve"> </w:t>
      </w:r>
      <w:r w:rsidR="00EA222E" w:rsidRPr="001556DF">
        <w:rPr>
          <w:bCs/>
          <w:color w:val="000000" w:themeColor="text1"/>
        </w:rPr>
        <w:t>на бумажном носителе, д</w:t>
      </w:r>
      <w:r w:rsidR="005B044D" w:rsidRPr="001556DF">
        <w:rPr>
          <w:bCs/>
          <w:color w:val="000000" w:themeColor="text1"/>
        </w:rPr>
        <w:t xml:space="preserve">опускается формирование </w:t>
      </w:r>
      <w:r w:rsidR="00EA222E" w:rsidRPr="001556DF">
        <w:rPr>
          <w:bCs/>
          <w:color w:val="000000" w:themeColor="text1"/>
        </w:rPr>
        <w:t xml:space="preserve">таких </w:t>
      </w:r>
      <w:r w:rsidR="005B044D" w:rsidRPr="001556DF">
        <w:rPr>
          <w:bCs/>
          <w:color w:val="000000" w:themeColor="text1"/>
        </w:rPr>
        <w:t>документ</w:t>
      </w:r>
      <w:r w:rsidR="00EA222E" w:rsidRPr="001556DF">
        <w:rPr>
          <w:bCs/>
          <w:color w:val="000000" w:themeColor="text1"/>
        </w:rPr>
        <w:t xml:space="preserve">ов, представляемых в электронной форме, </w:t>
      </w:r>
      <w:r w:rsidR="005B044D" w:rsidRPr="001556DF">
        <w:rPr>
          <w:bCs/>
          <w:color w:val="000000" w:themeColor="text1"/>
        </w:rPr>
        <w:t xml:space="preserve">путем сканирования непосредственно с оригинала </w:t>
      </w:r>
      <w:r w:rsidR="005B044D" w:rsidRPr="001556DF">
        <w:rPr>
          <w:bCs/>
          <w:color w:val="000000" w:themeColor="text1"/>
        </w:rPr>
        <w:lastRenderedPageBreak/>
        <w:t xml:space="preserve">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5B044D" w:rsidRPr="001556DF">
        <w:rPr>
          <w:bCs/>
          <w:color w:val="000000" w:themeColor="text1"/>
        </w:rPr>
        <w:t>dpi</w:t>
      </w:r>
      <w:proofErr w:type="spellEnd"/>
      <w:r w:rsidR="005B044D" w:rsidRPr="001556DF">
        <w:rPr>
          <w:bCs/>
          <w:color w:val="000000" w:themeColor="text1"/>
        </w:rPr>
        <w:t xml:space="preserve"> (масштаб 1:1) </w:t>
      </w:r>
      <w:r w:rsidR="002619DD" w:rsidRPr="001556DF">
        <w:rPr>
          <w:bCs/>
          <w:color w:val="000000" w:themeColor="text1"/>
        </w:rPr>
        <w:t>и всех аутентичных признаков подлинности</w:t>
      </w:r>
      <w:r w:rsidR="00EA222E" w:rsidRPr="001556DF">
        <w:rPr>
          <w:bCs/>
          <w:color w:val="000000" w:themeColor="text1"/>
        </w:rPr>
        <w:t xml:space="preserve"> (</w:t>
      </w:r>
      <w:r w:rsidR="002619DD" w:rsidRPr="001556DF">
        <w:rPr>
          <w:bCs/>
          <w:color w:val="000000" w:themeColor="text1"/>
        </w:rPr>
        <w:t>графической подписи лица, печати, углового штампа бланка</w:t>
      </w:r>
      <w:r w:rsidR="00EA222E" w:rsidRPr="001556DF">
        <w:rPr>
          <w:bCs/>
          <w:color w:val="000000" w:themeColor="text1"/>
        </w:rPr>
        <w:t>)</w:t>
      </w:r>
      <w:r w:rsidR="002619DD" w:rsidRPr="001556DF">
        <w:rPr>
          <w:bCs/>
          <w:color w:val="000000" w:themeColor="text1"/>
        </w:rPr>
        <w:t xml:space="preserve">, </w:t>
      </w:r>
      <w:r w:rsidR="005B044D" w:rsidRPr="001556DF">
        <w:rPr>
          <w:bCs/>
          <w:color w:val="000000" w:themeColor="text1"/>
        </w:rPr>
        <w:t>с использованием следующих режимов:</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черно-белый</w:t>
      </w:r>
      <w:r w:rsidRPr="001556DF">
        <w:rPr>
          <w:bCs/>
          <w:color w:val="000000" w:themeColor="text1"/>
        </w:rPr>
        <w:t>"</w:t>
      </w:r>
      <w:r w:rsidR="005B044D" w:rsidRPr="001556DF">
        <w:rPr>
          <w:bCs/>
          <w:color w:val="000000" w:themeColor="text1"/>
        </w:rPr>
        <w:t xml:space="preserve"> (при отсутствии в документе графических изображений и (или) цветного текста);</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оттенки серого</w:t>
      </w:r>
      <w:r w:rsidRPr="001556DF">
        <w:rPr>
          <w:bCs/>
          <w:color w:val="000000" w:themeColor="text1"/>
        </w:rPr>
        <w:t>"</w:t>
      </w:r>
      <w:r w:rsidR="005B044D" w:rsidRPr="001556DF">
        <w:rPr>
          <w:bCs/>
          <w:color w:val="000000" w:themeColor="text1"/>
        </w:rPr>
        <w:t xml:space="preserve"> (при наличии в документе графических изображений, отличных от цветного графического изображения);</w:t>
      </w:r>
    </w:p>
    <w:p w:rsidR="005B044D" w:rsidRPr="001556DF" w:rsidRDefault="00EC6427" w:rsidP="0045665F">
      <w:pPr>
        <w:pStyle w:val="ConsPlusNormal"/>
        <w:ind w:firstLine="709"/>
        <w:jc w:val="both"/>
        <w:rPr>
          <w:bCs/>
          <w:color w:val="000000" w:themeColor="text1"/>
        </w:rPr>
      </w:pPr>
      <w:r w:rsidRPr="001556DF">
        <w:rPr>
          <w:bCs/>
          <w:color w:val="000000" w:themeColor="text1"/>
        </w:rPr>
        <w:t>"</w:t>
      </w:r>
      <w:r w:rsidR="005B044D" w:rsidRPr="001556DF">
        <w:rPr>
          <w:bCs/>
          <w:color w:val="000000" w:themeColor="text1"/>
        </w:rPr>
        <w:t>цветной</w:t>
      </w:r>
      <w:r w:rsidRPr="001556DF">
        <w:rPr>
          <w:bCs/>
          <w:color w:val="000000" w:themeColor="text1"/>
        </w:rPr>
        <w:t>"</w:t>
      </w:r>
      <w:r w:rsidR="005B044D" w:rsidRPr="001556DF">
        <w:rPr>
          <w:bCs/>
          <w:color w:val="000000" w:themeColor="text1"/>
        </w:rPr>
        <w:t xml:space="preserve"> или </w:t>
      </w:r>
      <w:r w:rsidRPr="001556DF">
        <w:rPr>
          <w:bCs/>
          <w:color w:val="000000" w:themeColor="text1"/>
        </w:rPr>
        <w:t>"</w:t>
      </w:r>
      <w:r w:rsidR="005B044D" w:rsidRPr="001556DF">
        <w:rPr>
          <w:bCs/>
          <w:color w:val="000000" w:themeColor="text1"/>
        </w:rPr>
        <w:t>режим полной цветопередачи</w:t>
      </w:r>
      <w:r w:rsidRPr="001556DF">
        <w:rPr>
          <w:bCs/>
          <w:color w:val="000000" w:themeColor="text1"/>
        </w:rPr>
        <w:t>"</w:t>
      </w:r>
      <w:r w:rsidR="005B044D" w:rsidRPr="001556DF">
        <w:rPr>
          <w:bCs/>
          <w:color w:val="000000" w:themeColor="text1"/>
        </w:rPr>
        <w:t xml:space="preserve"> (при наличии в документе цветных графических из</w:t>
      </w:r>
      <w:r w:rsidR="00A31076" w:rsidRPr="001556DF">
        <w:rPr>
          <w:bCs/>
          <w:color w:val="000000" w:themeColor="text1"/>
        </w:rPr>
        <w:t>ображений либо цветного текста).</w:t>
      </w:r>
    </w:p>
    <w:p w:rsidR="005B044D" w:rsidRPr="001556DF" w:rsidRDefault="00A31076" w:rsidP="0045665F">
      <w:pPr>
        <w:pStyle w:val="ConsPlusNormal"/>
        <w:ind w:firstLine="709"/>
        <w:jc w:val="both"/>
        <w:rPr>
          <w:bCs/>
          <w:color w:val="000000" w:themeColor="text1"/>
        </w:rPr>
      </w:pPr>
      <w:r w:rsidRPr="001556DF">
        <w:rPr>
          <w:bCs/>
          <w:color w:val="000000" w:themeColor="text1"/>
        </w:rPr>
        <w:t>К</w:t>
      </w:r>
      <w:r w:rsidR="005B044D" w:rsidRPr="001556DF">
        <w:rPr>
          <w:bCs/>
          <w:color w:val="000000" w:themeColor="text1"/>
        </w:rPr>
        <w:t>оличество файлов должно соответствовать количеству документов, каждый из которых содержит текстовую и (или) графическую информацию.</w:t>
      </w:r>
    </w:p>
    <w:p w:rsidR="005B044D" w:rsidRPr="001556DF" w:rsidRDefault="001573E0" w:rsidP="0045665F">
      <w:pPr>
        <w:pStyle w:val="ConsPlusNormal"/>
        <w:ind w:firstLine="709"/>
        <w:jc w:val="both"/>
        <w:rPr>
          <w:bCs/>
          <w:color w:val="000000" w:themeColor="text1"/>
        </w:rPr>
      </w:pPr>
      <w:r w:rsidRPr="001556DF">
        <w:rPr>
          <w:bCs/>
          <w:color w:val="000000" w:themeColor="text1"/>
        </w:rPr>
        <w:t>2.</w:t>
      </w:r>
      <w:r w:rsidR="002D4249" w:rsidRPr="001556DF">
        <w:rPr>
          <w:bCs/>
          <w:color w:val="000000" w:themeColor="text1"/>
        </w:rPr>
        <w:t>7</w:t>
      </w:r>
      <w:r w:rsidR="005B044D" w:rsidRPr="001556DF">
        <w:rPr>
          <w:bCs/>
          <w:color w:val="000000" w:themeColor="text1"/>
        </w:rPr>
        <w:t xml:space="preserve">.  </w:t>
      </w:r>
      <w:r w:rsidR="002D4249" w:rsidRPr="001556DF">
        <w:rPr>
          <w:bCs/>
          <w:color w:val="000000" w:themeColor="text1"/>
        </w:rPr>
        <w:t>Д</w:t>
      </w:r>
      <w:r w:rsidR="005B044D" w:rsidRPr="001556DF">
        <w:rPr>
          <w:bCs/>
          <w:color w:val="000000" w:themeColor="text1"/>
        </w:rPr>
        <w:t>окументы</w:t>
      </w:r>
      <w:r w:rsidR="002D4249" w:rsidRPr="001556DF">
        <w:rPr>
          <w:bCs/>
          <w:color w:val="000000" w:themeColor="text1"/>
        </w:rPr>
        <w:t>, прилагаемые заявителем к заявлению о выдаче разрешения на строительство, заявлению о внесении изменений в разрешение на строительство, уведомлению,</w:t>
      </w:r>
      <w:r w:rsidR="005B044D" w:rsidRPr="001556DF">
        <w:rPr>
          <w:bCs/>
          <w:color w:val="000000" w:themeColor="text1"/>
        </w:rPr>
        <w:t xml:space="preserve"> </w:t>
      </w:r>
      <w:r w:rsidR="00144A19" w:rsidRPr="001556DF">
        <w:rPr>
          <w:bCs/>
          <w:color w:val="000000" w:themeColor="text1"/>
        </w:rPr>
        <w:t xml:space="preserve">представляемые в электронной форме, </w:t>
      </w:r>
      <w:r w:rsidR="005B044D" w:rsidRPr="001556DF">
        <w:rPr>
          <w:bCs/>
          <w:color w:val="000000" w:themeColor="text1"/>
        </w:rPr>
        <w:t>должны обеспечивать:</w:t>
      </w:r>
    </w:p>
    <w:p w:rsidR="005B044D" w:rsidRPr="001556DF" w:rsidRDefault="005B044D" w:rsidP="0045665F">
      <w:pPr>
        <w:pStyle w:val="ConsPlusNormal"/>
        <w:ind w:firstLine="709"/>
        <w:jc w:val="both"/>
        <w:rPr>
          <w:bCs/>
          <w:color w:val="000000" w:themeColor="text1"/>
        </w:rPr>
      </w:pPr>
      <w:r w:rsidRPr="001556DF">
        <w:rPr>
          <w:bCs/>
          <w:color w:val="000000" w:themeColor="text1"/>
        </w:rPr>
        <w:t>возможность идентифицировать документ и количество листов в документе;</w:t>
      </w:r>
    </w:p>
    <w:p w:rsidR="005B044D" w:rsidRPr="001556DF" w:rsidRDefault="005B044D" w:rsidP="0045665F">
      <w:pPr>
        <w:pStyle w:val="ConsPlusNormal"/>
        <w:ind w:firstLine="709"/>
        <w:jc w:val="both"/>
        <w:rPr>
          <w:bCs/>
          <w:color w:val="000000" w:themeColor="text1"/>
        </w:rPr>
      </w:pPr>
      <w:r w:rsidRPr="001556DF">
        <w:rPr>
          <w:bCs/>
          <w:color w:val="000000" w:themeColor="text1"/>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044D" w:rsidRPr="001556DF" w:rsidRDefault="005B044D" w:rsidP="0045665F">
      <w:pPr>
        <w:pStyle w:val="ConsPlusNormal"/>
        <w:ind w:firstLine="709"/>
        <w:jc w:val="both"/>
        <w:rPr>
          <w:bCs/>
          <w:color w:val="000000" w:themeColor="text1"/>
        </w:rPr>
      </w:pPr>
      <w:r w:rsidRPr="001556DF">
        <w:rPr>
          <w:bCs/>
          <w:color w:val="000000" w:themeColor="text1"/>
        </w:rPr>
        <w:t>содержать оглавление, соответствующее их смыслу и содержанию</w:t>
      </w:r>
      <w:r w:rsidR="00DF6CA1" w:rsidRPr="001556DF">
        <w:rPr>
          <w:bCs/>
          <w:color w:val="000000" w:themeColor="text1"/>
        </w:rPr>
        <w:t xml:space="preserve"> (</w:t>
      </w:r>
      <w:r w:rsidRPr="001556DF">
        <w:rPr>
          <w:bCs/>
          <w:color w:val="000000" w:themeColor="text1"/>
        </w:rPr>
        <w:t>для документов, содержащих структурированные по частям, главам, разделам (подразделам) данные</w:t>
      </w:r>
      <w:r w:rsidR="00DF6CA1" w:rsidRPr="001556DF">
        <w:rPr>
          <w:bCs/>
          <w:color w:val="000000" w:themeColor="text1"/>
        </w:rPr>
        <w:t>)</w:t>
      </w:r>
      <w:r w:rsidRPr="001556DF">
        <w:rPr>
          <w:bCs/>
          <w:color w:val="000000" w:themeColor="text1"/>
        </w:rPr>
        <w:t xml:space="preserve"> и закладки, обеспечивающие переходы по оглавлению и (или) к содержащимся в тексте рисункам и таблицам.</w:t>
      </w:r>
    </w:p>
    <w:p w:rsidR="001371A9" w:rsidRPr="001556DF" w:rsidRDefault="001371A9" w:rsidP="0045665F">
      <w:pPr>
        <w:pStyle w:val="ConsPlusNormal"/>
        <w:ind w:firstLine="709"/>
        <w:jc w:val="both"/>
        <w:rPr>
          <w:color w:val="000000" w:themeColor="text1"/>
        </w:rPr>
      </w:pPr>
      <w:r w:rsidRPr="001556DF">
        <w:rPr>
          <w:color w:val="000000" w:themeColor="text1"/>
        </w:rPr>
        <w:t xml:space="preserve">Документы, подлежащие представлению в форматах </w:t>
      </w:r>
      <w:proofErr w:type="spellStart"/>
      <w:r w:rsidRPr="001556DF">
        <w:rPr>
          <w:color w:val="000000" w:themeColor="text1"/>
        </w:rPr>
        <w:t>xls</w:t>
      </w:r>
      <w:proofErr w:type="spellEnd"/>
      <w:r w:rsidRPr="001556DF">
        <w:rPr>
          <w:color w:val="000000" w:themeColor="text1"/>
        </w:rPr>
        <w:t xml:space="preserve">, </w:t>
      </w:r>
      <w:proofErr w:type="spellStart"/>
      <w:r w:rsidRPr="001556DF">
        <w:rPr>
          <w:color w:val="000000" w:themeColor="text1"/>
        </w:rPr>
        <w:t>xlsx</w:t>
      </w:r>
      <w:proofErr w:type="spellEnd"/>
      <w:r w:rsidRPr="001556DF">
        <w:rPr>
          <w:color w:val="000000" w:themeColor="text1"/>
        </w:rPr>
        <w:t xml:space="preserve"> или </w:t>
      </w:r>
      <w:proofErr w:type="spellStart"/>
      <w:r w:rsidRPr="001556DF">
        <w:rPr>
          <w:color w:val="000000" w:themeColor="text1"/>
        </w:rPr>
        <w:t>ods</w:t>
      </w:r>
      <w:proofErr w:type="spellEnd"/>
      <w:r w:rsidRPr="001556DF">
        <w:rPr>
          <w:color w:val="000000" w:themeColor="text1"/>
        </w:rPr>
        <w:t>, формируются в виде отдельного документа, представляемого в электронной форме.</w:t>
      </w:r>
    </w:p>
    <w:p w:rsidR="00B7328B" w:rsidRPr="009D6559" w:rsidRDefault="001573E0" w:rsidP="0045665F">
      <w:pPr>
        <w:pStyle w:val="ConsPlusNormal"/>
        <w:ind w:firstLine="709"/>
        <w:jc w:val="both"/>
        <w:rPr>
          <w:bCs/>
          <w:color w:val="000000" w:themeColor="text1"/>
        </w:rPr>
      </w:pPr>
      <w:r w:rsidRPr="009D6559">
        <w:rPr>
          <w:bCs/>
          <w:color w:val="000000" w:themeColor="text1"/>
        </w:rPr>
        <w:t>2.</w:t>
      </w:r>
      <w:r w:rsidR="0055535C" w:rsidRPr="009D6559">
        <w:rPr>
          <w:bCs/>
          <w:color w:val="000000" w:themeColor="text1"/>
        </w:rPr>
        <w:t>8</w:t>
      </w:r>
      <w:r w:rsidR="00B7328B" w:rsidRPr="009D6559">
        <w:rPr>
          <w:bCs/>
          <w:color w:val="000000" w:themeColor="text1"/>
        </w:rPr>
        <w:t xml:space="preserve">. Исчерпывающий перечень документов, необходимых для предоставления услуги, подлежащих представлению </w:t>
      </w:r>
      <w:r w:rsidR="0055535C" w:rsidRPr="009D6559">
        <w:rPr>
          <w:bCs/>
          <w:color w:val="000000" w:themeColor="text1"/>
        </w:rPr>
        <w:t>з</w:t>
      </w:r>
      <w:r w:rsidR="00EC6427" w:rsidRPr="009D6559">
        <w:rPr>
          <w:bCs/>
          <w:color w:val="000000" w:themeColor="text1"/>
        </w:rPr>
        <w:t>аявител</w:t>
      </w:r>
      <w:r w:rsidR="00B7328B" w:rsidRPr="009D6559">
        <w:rPr>
          <w:bCs/>
          <w:color w:val="000000" w:themeColor="text1"/>
        </w:rPr>
        <w:t>ем самостоятельно:</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F61170" w:rsidRPr="001556DF">
        <w:rPr>
          <w:bCs/>
          <w:color w:val="000000" w:themeColor="text1"/>
        </w:rPr>
        <w:t>заявление о выдаче разрешения на строительство, заявление о внесении изменений, уведомление</w:t>
      </w:r>
      <w:r w:rsidR="000245C4" w:rsidRPr="001556DF">
        <w:rPr>
          <w:bCs/>
          <w:color w:val="000000" w:themeColor="text1"/>
        </w:rPr>
        <w:t xml:space="preserve">. </w:t>
      </w:r>
      <w:r w:rsidR="00F20601" w:rsidRPr="001556DF">
        <w:rPr>
          <w:bCs/>
          <w:color w:val="000000" w:themeColor="text1"/>
        </w:rPr>
        <w:t>В</w:t>
      </w:r>
      <w:r w:rsidRPr="001556DF">
        <w:rPr>
          <w:bCs/>
          <w:color w:val="000000" w:themeColor="text1"/>
        </w:rPr>
        <w:t xml:space="preserve"> случае </w:t>
      </w:r>
      <w:r w:rsidR="00F20601" w:rsidRPr="001556DF">
        <w:rPr>
          <w:bCs/>
          <w:color w:val="000000" w:themeColor="text1"/>
        </w:rPr>
        <w:t xml:space="preserve">их представления в электронной форме </w:t>
      </w:r>
      <w:r w:rsidRPr="001556DF">
        <w:rPr>
          <w:bCs/>
          <w:color w:val="000000" w:themeColor="text1"/>
        </w:rPr>
        <w:t xml:space="preserve">посредством </w:t>
      </w:r>
      <w:r w:rsidR="00F20601" w:rsidRPr="001556DF">
        <w:rPr>
          <w:bCs/>
          <w:color w:val="000000" w:themeColor="text1"/>
        </w:rPr>
        <w:t>Единого портала</w:t>
      </w:r>
      <w:r w:rsidRPr="001556DF">
        <w:rPr>
          <w:bCs/>
          <w:color w:val="000000" w:themeColor="text1"/>
        </w:rPr>
        <w:t xml:space="preserve">, </w:t>
      </w:r>
      <w:r w:rsidR="00F20601" w:rsidRPr="001556DF">
        <w:rPr>
          <w:bCs/>
          <w:color w:val="000000" w:themeColor="text1"/>
        </w:rPr>
        <w:t>регионального портала</w:t>
      </w:r>
      <w:r w:rsidRPr="001556DF">
        <w:rPr>
          <w:bCs/>
          <w:color w:val="000000" w:themeColor="text1"/>
        </w:rPr>
        <w:t xml:space="preserve"> </w:t>
      </w:r>
      <w:r w:rsidR="00F20601" w:rsidRPr="001556DF">
        <w:rPr>
          <w:bCs/>
          <w:color w:val="000000" w:themeColor="text1"/>
        </w:rPr>
        <w:t>в соответствии с</w:t>
      </w:r>
      <w:r w:rsidR="00F20601" w:rsidRPr="001556DF">
        <w:rPr>
          <w:color w:val="000000" w:themeColor="text1"/>
        </w:rPr>
        <w:t xml:space="preserve"> подпунктом "а" пункта </w:t>
      </w:r>
      <w:r w:rsidR="00F626A4" w:rsidRPr="001556DF">
        <w:rPr>
          <w:color w:val="000000" w:themeColor="text1"/>
        </w:rPr>
        <w:t>2.</w:t>
      </w:r>
      <w:r w:rsidR="00F20601" w:rsidRPr="001556DF">
        <w:rPr>
          <w:color w:val="000000" w:themeColor="text1"/>
        </w:rPr>
        <w:t xml:space="preserve">4 настоящего </w:t>
      </w:r>
      <w:r w:rsidR="00F626A4" w:rsidRPr="001556DF">
        <w:rPr>
          <w:bCs/>
          <w:color w:val="000000" w:themeColor="text1"/>
        </w:rPr>
        <w:t>Административного регламента</w:t>
      </w:r>
      <w:r w:rsidR="00F626A4" w:rsidRPr="001556DF">
        <w:rPr>
          <w:color w:val="000000" w:themeColor="text1"/>
        </w:rPr>
        <w:t xml:space="preserve"> </w:t>
      </w:r>
      <w:r w:rsidR="00F20601" w:rsidRPr="001556DF">
        <w:rPr>
          <w:color w:val="000000" w:themeColor="text1"/>
        </w:rPr>
        <w:t>указанные уведомления заполняются</w:t>
      </w:r>
      <w:r w:rsidR="00F20601" w:rsidRPr="001556DF">
        <w:rPr>
          <w:bCs/>
          <w:color w:val="000000" w:themeColor="text1"/>
        </w:rPr>
        <w:t xml:space="preserve"> </w:t>
      </w:r>
      <w:r w:rsidRPr="001556DF">
        <w:rPr>
          <w:bCs/>
          <w:color w:val="000000" w:themeColor="text1"/>
        </w:rPr>
        <w:t xml:space="preserve">путем внесения соответствующих сведений в форму на </w:t>
      </w:r>
      <w:r w:rsidR="007D702B" w:rsidRPr="001556DF">
        <w:rPr>
          <w:bCs/>
          <w:color w:val="000000" w:themeColor="text1"/>
        </w:rPr>
        <w:t>Едином портале</w:t>
      </w:r>
      <w:r w:rsidRPr="001556DF">
        <w:rPr>
          <w:bCs/>
          <w:color w:val="000000" w:themeColor="text1"/>
        </w:rPr>
        <w:t xml:space="preserve">, </w:t>
      </w:r>
      <w:r w:rsidR="007D702B" w:rsidRPr="001556DF">
        <w:rPr>
          <w:bCs/>
          <w:color w:val="000000" w:themeColor="text1"/>
        </w:rPr>
        <w:t>региональном портале</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документ, удостоверяющий личность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 xml:space="preserve">я или представителя </w:t>
      </w:r>
      <w:r w:rsidR="00A350E5" w:rsidRPr="001556DF">
        <w:rPr>
          <w:bCs/>
          <w:color w:val="000000" w:themeColor="text1"/>
        </w:rPr>
        <w:t>з</w:t>
      </w:r>
      <w:r w:rsidR="00EC6427" w:rsidRPr="001556DF">
        <w:rPr>
          <w:bCs/>
          <w:color w:val="000000" w:themeColor="text1"/>
        </w:rPr>
        <w:t>аявител</w:t>
      </w:r>
      <w:r w:rsidRPr="001556DF">
        <w:rPr>
          <w:bCs/>
          <w:color w:val="000000" w:themeColor="text1"/>
        </w:rPr>
        <w:t>я</w:t>
      </w:r>
      <w:r w:rsidR="00DC19CE" w:rsidRPr="001556DF">
        <w:rPr>
          <w:bCs/>
          <w:color w:val="000000" w:themeColor="text1"/>
        </w:rPr>
        <w:t>, в случае</w:t>
      </w:r>
      <w:r w:rsidRPr="001556DF">
        <w:rPr>
          <w:bCs/>
          <w:color w:val="000000" w:themeColor="text1"/>
        </w:rPr>
        <w:t xml:space="preserve"> представле</w:t>
      </w:r>
      <w:r w:rsidR="00DC19CE" w:rsidRPr="001556DF">
        <w:rPr>
          <w:bCs/>
          <w:color w:val="000000" w:themeColor="text1"/>
        </w:rPr>
        <w:t>ни</w:t>
      </w:r>
      <w:r w:rsidRPr="001556DF">
        <w:rPr>
          <w:bCs/>
          <w:color w:val="000000" w:themeColor="text1"/>
        </w:rPr>
        <w:t xml:space="preserve">я </w:t>
      </w:r>
      <w:r w:rsidR="00DC19CE" w:rsidRPr="001556DF">
        <w:rPr>
          <w:bCs/>
          <w:color w:val="000000" w:themeColor="text1"/>
        </w:rPr>
        <w:t>заявления о выдаче разрешения на строительство, заявления о внесении изменений, уведомления</w:t>
      </w:r>
      <w:r w:rsidR="000245C4" w:rsidRPr="001556DF">
        <w:rPr>
          <w:bCs/>
          <w:color w:val="000000" w:themeColor="text1"/>
        </w:rPr>
        <w:t xml:space="preserve"> </w:t>
      </w:r>
      <w:r w:rsidR="00DC19CE" w:rsidRPr="001556DF">
        <w:rPr>
          <w:bCs/>
          <w:color w:val="000000" w:themeColor="text1"/>
        </w:rPr>
        <w:t>и прилагаемых к ним документов посредством</w:t>
      </w:r>
      <w:r w:rsidRPr="001556DF">
        <w:rPr>
          <w:bCs/>
          <w:color w:val="000000" w:themeColor="text1"/>
        </w:rPr>
        <w:t xml:space="preserve"> личного обращения в уполномоченный орган государственной власти, орган местного самоуправления, </w:t>
      </w:r>
      <w:r w:rsidR="00DC19CE" w:rsidRPr="001556DF">
        <w:rPr>
          <w:bCs/>
          <w:color w:val="000000" w:themeColor="text1"/>
        </w:rPr>
        <w:t>в том числе через</w:t>
      </w:r>
      <w:r w:rsidRPr="001556DF">
        <w:rPr>
          <w:bCs/>
          <w:color w:val="000000" w:themeColor="text1"/>
        </w:rPr>
        <w:t xml:space="preserve"> </w:t>
      </w:r>
      <w:r w:rsidR="00A350E5" w:rsidRPr="001556DF">
        <w:rPr>
          <w:bCs/>
          <w:color w:val="000000" w:themeColor="text1"/>
        </w:rPr>
        <w:t>многофункциональный центр</w:t>
      </w:r>
      <w:r w:rsidR="00DC19CE" w:rsidRPr="001556DF">
        <w:rPr>
          <w:bCs/>
          <w:color w:val="000000" w:themeColor="text1"/>
        </w:rPr>
        <w:t xml:space="preserve">, в </w:t>
      </w:r>
      <w:r w:rsidR="000245C4" w:rsidRPr="001556DF">
        <w:rPr>
          <w:bCs/>
          <w:color w:val="000000" w:themeColor="text1"/>
        </w:rPr>
        <w:t>организацию</w:t>
      </w:r>
      <w:r w:rsidRPr="001556DF">
        <w:rPr>
          <w:bCs/>
          <w:color w:val="000000" w:themeColor="text1"/>
        </w:rPr>
        <w:t xml:space="preserve">. </w:t>
      </w:r>
      <w:r w:rsidR="00B95BF7" w:rsidRPr="001556DF">
        <w:rPr>
          <w:bCs/>
          <w:color w:val="000000" w:themeColor="text1"/>
        </w:rPr>
        <w:t>В случае представления документов в электронной форме</w:t>
      </w:r>
      <w:r w:rsidRPr="001556DF">
        <w:rPr>
          <w:bCs/>
          <w:color w:val="000000" w:themeColor="text1"/>
        </w:rPr>
        <w:t xml:space="preserve"> посредством </w:t>
      </w:r>
      <w:r w:rsidR="00A350E5" w:rsidRPr="001556DF">
        <w:rPr>
          <w:bCs/>
          <w:color w:val="000000" w:themeColor="text1"/>
        </w:rPr>
        <w:t>Единого портала</w:t>
      </w:r>
      <w:r w:rsidR="00B95BF7" w:rsidRPr="001556DF">
        <w:rPr>
          <w:bCs/>
          <w:color w:val="000000" w:themeColor="text1"/>
        </w:rPr>
        <w:t xml:space="preserve">, </w:t>
      </w:r>
      <w:r w:rsidR="00A350E5" w:rsidRPr="001556DF">
        <w:rPr>
          <w:bCs/>
          <w:color w:val="000000" w:themeColor="text1"/>
        </w:rPr>
        <w:t xml:space="preserve">регионального </w:t>
      </w:r>
      <w:r w:rsidR="00A350E5" w:rsidRPr="001556DF">
        <w:rPr>
          <w:bCs/>
          <w:color w:val="000000" w:themeColor="text1"/>
        </w:rPr>
        <w:lastRenderedPageBreak/>
        <w:t xml:space="preserve">портала </w:t>
      </w:r>
      <w:r w:rsidR="00B95BF7" w:rsidRPr="001556DF">
        <w:rPr>
          <w:bCs/>
          <w:color w:val="000000" w:themeColor="text1"/>
        </w:rPr>
        <w:t xml:space="preserve">в соответствии с подпунктом "а" пункта </w:t>
      </w:r>
      <w:r w:rsidR="00F626A4" w:rsidRPr="001556DF">
        <w:rPr>
          <w:bCs/>
          <w:color w:val="000000" w:themeColor="text1"/>
        </w:rPr>
        <w:t>2.</w:t>
      </w:r>
      <w:r w:rsidR="00B95BF7"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00B95BF7" w:rsidRPr="001556DF">
        <w:rPr>
          <w:bCs/>
          <w:color w:val="000000" w:themeColor="text1"/>
        </w:rPr>
        <w:t>представление указанного документа не требуется</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в) документ, подтверждающий полномочия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действовать от имени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(в случае обращения за </w:t>
      </w:r>
      <w:r w:rsidR="003760BD" w:rsidRPr="001556DF">
        <w:rPr>
          <w:bCs/>
          <w:color w:val="000000" w:themeColor="text1"/>
        </w:rPr>
        <w:t xml:space="preserve">получением </w:t>
      </w:r>
      <w:r w:rsidRPr="001556DF">
        <w:rPr>
          <w:bCs/>
          <w:color w:val="000000" w:themeColor="text1"/>
        </w:rPr>
        <w:t xml:space="preserve">услуги представителя </w:t>
      </w:r>
      <w:r w:rsidR="003760BD" w:rsidRPr="001556DF">
        <w:rPr>
          <w:bCs/>
          <w:color w:val="000000" w:themeColor="text1"/>
        </w:rPr>
        <w:t>з</w:t>
      </w:r>
      <w:r w:rsidR="00EC6427" w:rsidRPr="001556DF">
        <w:rPr>
          <w:bCs/>
          <w:color w:val="000000" w:themeColor="text1"/>
        </w:rPr>
        <w:t>аявител</w:t>
      </w:r>
      <w:r w:rsidRPr="001556DF">
        <w:rPr>
          <w:bCs/>
          <w:color w:val="000000" w:themeColor="text1"/>
        </w:rPr>
        <w:t xml:space="preserve">я). </w:t>
      </w:r>
      <w:r w:rsidR="003760BD" w:rsidRPr="001556DF">
        <w:rPr>
          <w:bCs/>
          <w:color w:val="000000" w:themeColor="text1"/>
        </w:rPr>
        <w:t xml:space="preserve">В случае представления документов в электронной форме </w:t>
      </w:r>
      <w:r w:rsidRPr="001556DF">
        <w:rPr>
          <w:bCs/>
          <w:color w:val="000000" w:themeColor="text1"/>
        </w:rPr>
        <w:t xml:space="preserve">посредством </w:t>
      </w:r>
      <w:r w:rsidR="003760BD" w:rsidRPr="001556DF">
        <w:rPr>
          <w:bCs/>
          <w:color w:val="000000" w:themeColor="text1"/>
        </w:rPr>
        <w:t xml:space="preserve">Единого портала, регионального портала в соответствии с подпунктом "а" пункта </w:t>
      </w:r>
      <w:r w:rsidR="00F626A4" w:rsidRPr="001556DF">
        <w:rPr>
          <w:bCs/>
          <w:color w:val="000000" w:themeColor="text1"/>
        </w:rPr>
        <w:t>2.</w:t>
      </w:r>
      <w:r w:rsidR="003760BD" w:rsidRPr="001556DF">
        <w:rPr>
          <w:bCs/>
          <w:color w:val="000000" w:themeColor="text1"/>
        </w:rPr>
        <w:t xml:space="preserve">4 настоящего </w:t>
      </w:r>
      <w:r w:rsidR="00F626A4" w:rsidRPr="001556DF">
        <w:rPr>
          <w:bCs/>
          <w:color w:val="000000" w:themeColor="text1"/>
        </w:rPr>
        <w:t xml:space="preserve">Административного регламента </w:t>
      </w:r>
      <w:r w:rsidRPr="001556DF">
        <w:rPr>
          <w:bCs/>
          <w:color w:val="000000" w:themeColor="text1"/>
        </w:rPr>
        <w:t xml:space="preserve">указанный документ, выданный </w:t>
      </w:r>
      <w:r w:rsidR="009301BF" w:rsidRPr="001556DF">
        <w:rPr>
          <w:bCs/>
          <w:color w:val="000000" w:themeColor="text1"/>
        </w:rPr>
        <w:t>заявителем</w:t>
      </w:r>
      <w:r w:rsidRPr="001556DF">
        <w:rPr>
          <w:bCs/>
          <w:color w:val="000000" w:themeColor="text1"/>
        </w:rPr>
        <w:t xml:space="preserve">, </w:t>
      </w:r>
      <w:r w:rsidR="003760BD" w:rsidRPr="001556DF">
        <w:rPr>
          <w:bCs/>
          <w:color w:val="000000" w:themeColor="text1"/>
        </w:rPr>
        <w:t xml:space="preserve">являющимся юридическим лицом, </w:t>
      </w:r>
      <w:r w:rsidRPr="001556DF">
        <w:rPr>
          <w:bCs/>
          <w:color w:val="000000" w:themeColor="text1"/>
        </w:rPr>
        <w:t xml:space="preserve">удостоверяется усиленной квалифицированной электронной подписью </w:t>
      </w:r>
      <w:r w:rsidR="00215527" w:rsidRPr="001556DF">
        <w:rPr>
          <w:color w:val="000000" w:themeColor="text1"/>
        </w:rPr>
        <w:t xml:space="preserve">или усиленной неквалифицированной электронной подписью </w:t>
      </w:r>
      <w:r w:rsidR="00215527" w:rsidRPr="001556DF">
        <w:rPr>
          <w:bCs/>
          <w:color w:val="000000" w:themeColor="text1"/>
        </w:rPr>
        <w:t xml:space="preserve">правомочного должностного лица такого </w:t>
      </w:r>
      <w:r w:rsidR="009301BF" w:rsidRPr="001556DF">
        <w:rPr>
          <w:bCs/>
          <w:color w:val="000000" w:themeColor="text1"/>
        </w:rPr>
        <w:t>юридического лица</w:t>
      </w:r>
      <w:r w:rsidRPr="001556DF">
        <w:rPr>
          <w:bCs/>
          <w:color w:val="000000" w:themeColor="text1"/>
        </w:rPr>
        <w:t xml:space="preserve">, а документ, выданный </w:t>
      </w:r>
      <w:r w:rsidR="009301BF" w:rsidRPr="001556DF">
        <w:rPr>
          <w:bCs/>
          <w:color w:val="000000" w:themeColor="text1"/>
        </w:rPr>
        <w:t>заявителем</w:t>
      </w:r>
      <w:r w:rsidR="00BB6743" w:rsidRPr="001556DF">
        <w:rPr>
          <w:bCs/>
          <w:color w:val="000000" w:themeColor="text1"/>
        </w:rPr>
        <w:t xml:space="preserve">, являющимся </w:t>
      </w:r>
      <w:r w:rsidRPr="001556DF">
        <w:rPr>
          <w:bCs/>
          <w:color w:val="000000" w:themeColor="text1"/>
        </w:rPr>
        <w:t>физическим лицом, - усиленной квалифицированной электронной подписью нотариуса;</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w:t>
      </w:r>
      <w:r w:rsidR="00381B52" w:rsidRPr="001556DF">
        <w:rPr>
          <w:bCs/>
          <w:color w:val="000000" w:themeColor="text1"/>
        </w:rPr>
        <w:t>6</w:t>
      </w:r>
      <w:r w:rsidRPr="001556DF">
        <w:rPr>
          <w:bCs/>
          <w:color w:val="000000" w:themeColor="text1"/>
          <w:vertAlign w:val="superscript"/>
        </w:rPr>
        <w:t>2</w:t>
      </w:r>
      <w:r w:rsidRPr="001556DF">
        <w:rPr>
          <w:bCs/>
          <w:color w:val="000000" w:themeColor="text1"/>
        </w:rPr>
        <w:t xml:space="preserve"> части 7 статьи 51 Градостроительного кодекса Российской Федерации случаев реконструкции многоквартирного дома</w:t>
      </w:r>
      <w:r w:rsidR="004415D8" w:rsidRPr="001556DF">
        <w:rPr>
          <w:bCs/>
          <w:color w:val="000000" w:themeColor="text1"/>
        </w:rPr>
        <w:t xml:space="preserve"> </w:t>
      </w:r>
      <w:r w:rsidR="0080242A"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80242A" w:rsidRPr="001556DF">
        <w:rPr>
          <w:bCs/>
          <w:color w:val="000000" w:themeColor="text1"/>
        </w:rPr>
        <w:t>действия разрешения на строительство)</w:t>
      </w:r>
      <w:r w:rsidRPr="001556DF">
        <w:rPr>
          <w:bCs/>
          <w:color w:val="000000" w:themeColor="text1"/>
        </w:rPr>
        <w:t>;</w:t>
      </w:r>
    </w:p>
    <w:p w:rsidR="00D21385" w:rsidRPr="001556DF" w:rsidRDefault="00B7328B" w:rsidP="0045665F">
      <w:pPr>
        <w:pStyle w:val="ConsPlusNormal"/>
        <w:ind w:firstLine="709"/>
        <w:jc w:val="both"/>
        <w:rPr>
          <w:bCs/>
          <w:color w:val="000000" w:themeColor="text1"/>
        </w:rPr>
      </w:pPr>
      <w:r w:rsidRPr="001556DF">
        <w:rPr>
          <w:bCs/>
          <w:color w:val="000000" w:themeColor="text1"/>
        </w:rPr>
        <w:t xml:space="preserve">д) решение общего собрания собственников помещений и </w:t>
      </w:r>
      <w:proofErr w:type="spellStart"/>
      <w:r w:rsidRPr="001556DF">
        <w:rPr>
          <w:bCs/>
          <w:color w:val="000000" w:themeColor="text1"/>
        </w:rPr>
        <w:t>машино</w:t>
      </w:r>
      <w:proofErr w:type="spellEnd"/>
      <w:r w:rsidRPr="001556DF">
        <w:rPr>
          <w:bCs/>
          <w:color w:val="000000" w:themeColor="text1"/>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556DF">
        <w:rPr>
          <w:bCs/>
          <w:color w:val="000000" w:themeColor="text1"/>
        </w:rPr>
        <w:t>машино</w:t>
      </w:r>
      <w:proofErr w:type="spellEnd"/>
      <w:r w:rsidRPr="001556DF">
        <w:rPr>
          <w:bCs/>
          <w:color w:val="000000" w:themeColor="text1"/>
        </w:rPr>
        <w:t>-мест в многоквартирном доме</w:t>
      </w:r>
      <w:r w:rsidR="00472C04" w:rsidRPr="001556DF">
        <w:rPr>
          <w:bCs/>
          <w:color w:val="000000" w:themeColor="text1"/>
        </w:rPr>
        <w:t xml:space="preserve"> </w:t>
      </w:r>
      <w:r w:rsidR="00472C04" w:rsidRPr="001556DF">
        <w:rPr>
          <w:color w:val="000000" w:themeColor="text1"/>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472C04" w:rsidRPr="001556DF">
        <w:rPr>
          <w:bCs/>
          <w:color w:val="000000" w:themeColor="text1"/>
        </w:rPr>
        <w:t>действия разрешения на строительство)</w:t>
      </w:r>
      <w:r w:rsidR="007F0329" w:rsidRPr="001556DF">
        <w:rPr>
          <w:bCs/>
          <w:color w:val="000000" w:themeColor="text1"/>
        </w:rPr>
        <w:t>.</w:t>
      </w:r>
    </w:p>
    <w:p w:rsidR="00E82ED6" w:rsidRDefault="00E82ED6" w:rsidP="00E82ED6">
      <w:pPr>
        <w:widowControl w:val="0"/>
        <w:tabs>
          <w:tab w:val="left" w:pos="567"/>
        </w:tabs>
        <w:spacing w:after="0" w:line="240" w:lineRule="auto"/>
        <w:ind w:firstLine="709"/>
        <w:contextualSpacing/>
        <w:rPr>
          <w:rFonts w:ascii="Times New Roman" w:hAnsi="Times New Roman"/>
          <w:b/>
          <w:bCs/>
          <w:color w:val="000000" w:themeColor="text1"/>
          <w:sz w:val="28"/>
          <w:szCs w:val="28"/>
        </w:rPr>
      </w:pPr>
    </w:p>
    <w:p w:rsidR="00E82ED6" w:rsidRDefault="00E82ED6" w:rsidP="00E82ED6">
      <w:pPr>
        <w:widowControl w:val="0"/>
        <w:tabs>
          <w:tab w:val="left" w:pos="567"/>
        </w:tabs>
        <w:spacing w:after="0" w:line="240" w:lineRule="auto"/>
        <w:ind w:firstLine="709"/>
        <w:contextualSpacing/>
        <w:rPr>
          <w:rFonts w:ascii="Times New Roman" w:hAnsi="Times New Roman"/>
          <w:b/>
          <w:bCs/>
          <w:color w:val="000000" w:themeColor="text1"/>
          <w:sz w:val="28"/>
          <w:szCs w:val="28"/>
        </w:rPr>
      </w:pP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21385" w:rsidRPr="001556DF" w:rsidRDefault="00D21385" w:rsidP="0045665F">
      <w:pPr>
        <w:pStyle w:val="ConsPlusNormal"/>
        <w:ind w:firstLine="709"/>
        <w:jc w:val="both"/>
        <w:rPr>
          <w:bCs/>
          <w:color w:val="000000" w:themeColor="text1"/>
        </w:rPr>
      </w:pPr>
    </w:p>
    <w:p w:rsidR="00CC52E5" w:rsidRPr="00EC11CB" w:rsidRDefault="001573E0" w:rsidP="0045665F">
      <w:pPr>
        <w:pStyle w:val="ConsPlusNormal"/>
        <w:ind w:firstLine="709"/>
        <w:jc w:val="both"/>
        <w:rPr>
          <w:bCs/>
          <w:color w:val="000000" w:themeColor="text1"/>
        </w:rPr>
      </w:pPr>
      <w:r w:rsidRPr="001556DF">
        <w:rPr>
          <w:bCs/>
          <w:color w:val="000000" w:themeColor="text1"/>
        </w:rPr>
        <w:t>2.</w:t>
      </w:r>
      <w:r w:rsidR="00B925D5" w:rsidRPr="001556DF">
        <w:rPr>
          <w:bCs/>
          <w:color w:val="000000" w:themeColor="text1"/>
        </w:rPr>
        <w:t>9</w:t>
      </w:r>
      <w:r w:rsidR="00B7328B" w:rsidRPr="001556DF">
        <w:rPr>
          <w:bCs/>
          <w:color w:val="000000" w:themeColor="text1"/>
        </w:rPr>
        <w:t>.</w:t>
      </w:r>
      <w:r w:rsidR="00157202" w:rsidRPr="001556DF">
        <w:rPr>
          <w:bCs/>
          <w:color w:val="000000" w:themeColor="text1"/>
        </w:rPr>
        <w:t xml:space="preserve"> Исчерпывающий перечень необходимых для предоставления услуги документов (их копий или сведений, содержащихся в них), </w:t>
      </w:r>
      <w:r w:rsidR="00B925D5" w:rsidRPr="001556DF">
        <w:rPr>
          <w:bCs/>
          <w:color w:val="000000" w:themeColor="text1"/>
        </w:rPr>
        <w:t xml:space="preserve">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w:t>
      </w:r>
      <w:r w:rsidR="00B925D5" w:rsidRPr="001556DF">
        <w:rPr>
          <w:bCs/>
          <w:color w:val="000000" w:themeColor="text1"/>
        </w:rPr>
        <w:lastRenderedPageBreak/>
        <w:t xml:space="preserve">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00B925D5" w:rsidRPr="001556DF">
        <w:rPr>
          <w:color w:val="000000" w:themeColor="text1"/>
        </w:rPr>
        <w:t xml:space="preserve">которых </w:t>
      </w:r>
      <w:r w:rsidR="00B925D5" w:rsidRPr="001556DF">
        <w:rPr>
          <w:bCs/>
          <w:color w:val="000000" w:themeColor="text1"/>
        </w:rPr>
        <w:t xml:space="preserve">находятся </w:t>
      </w:r>
      <w:r w:rsidR="00B925D5" w:rsidRPr="001556DF">
        <w:rPr>
          <w:color w:val="000000" w:themeColor="text1"/>
        </w:rPr>
        <w:t xml:space="preserve">указанные документы, </w:t>
      </w:r>
      <w:r w:rsidR="00B925D5" w:rsidRPr="001556DF">
        <w:rPr>
          <w:bCs/>
          <w:color w:val="000000" w:themeColor="text1"/>
        </w:rPr>
        <w:t xml:space="preserve">и </w:t>
      </w:r>
      <w:r w:rsidR="00157202" w:rsidRPr="001556DF">
        <w:rPr>
          <w:bCs/>
          <w:color w:val="000000" w:themeColor="text1"/>
        </w:rPr>
        <w:t xml:space="preserve">которые заявитель вправе представить </w:t>
      </w:r>
      <w:r w:rsidR="00157202" w:rsidRPr="00EC11CB">
        <w:rPr>
          <w:bCs/>
          <w:color w:val="000000" w:themeColor="text1"/>
        </w:rPr>
        <w:t>по собственной инициативе</w:t>
      </w:r>
      <w:r w:rsidR="00CC52E5" w:rsidRPr="00EC11CB">
        <w:rPr>
          <w:bCs/>
          <w:color w:val="000000" w:themeColor="text1"/>
        </w:rPr>
        <w:t>:</w:t>
      </w:r>
    </w:p>
    <w:p w:rsidR="00B7328B"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9.1.</w:t>
      </w:r>
      <w:r w:rsidR="00B7328B" w:rsidRPr="001556DF">
        <w:rPr>
          <w:bCs/>
          <w:color w:val="000000" w:themeColor="text1"/>
        </w:rPr>
        <w:t xml:space="preserve"> </w:t>
      </w:r>
      <w:r w:rsidR="00CC52E5" w:rsidRPr="001556DF">
        <w:rPr>
          <w:bCs/>
          <w:color w:val="000000" w:themeColor="text1"/>
        </w:rPr>
        <w:t>В</w:t>
      </w:r>
      <w:r w:rsidR="00B7328B" w:rsidRPr="001556DF">
        <w:rPr>
          <w:bCs/>
          <w:color w:val="000000" w:themeColor="text1"/>
        </w:rPr>
        <w:t xml:space="preserve"> случае</w:t>
      </w:r>
      <w:r w:rsidR="00157202" w:rsidRPr="001556DF">
        <w:rPr>
          <w:bCs/>
          <w:color w:val="000000" w:themeColor="text1"/>
        </w:rPr>
        <w:t xml:space="preserve"> представления заявления о выдаче разрешения на строительство</w:t>
      </w:r>
      <w:r w:rsidR="004D3D1E" w:rsidRPr="001556DF">
        <w:rPr>
          <w:bCs/>
          <w:color w:val="000000" w:themeColor="text1"/>
        </w:rPr>
        <w:t>,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B7328B"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1556DF">
        <w:rPr>
          <w:bCs/>
          <w:color w:val="000000" w:themeColor="text1"/>
          <w:vertAlign w:val="superscript"/>
        </w:rPr>
        <w:t>1</w:t>
      </w:r>
      <w:r w:rsidRPr="001556DF">
        <w:rPr>
          <w:bCs/>
          <w:color w:val="000000" w:themeColor="text1"/>
        </w:rPr>
        <w:t xml:space="preserve"> статьи 57</w:t>
      </w:r>
      <w:r w:rsidRPr="001556DF">
        <w:rPr>
          <w:bCs/>
          <w:color w:val="000000" w:themeColor="text1"/>
          <w:vertAlign w:val="superscript"/>
        </w:rPr>
        <w:t>3</w:t>
      </w:r>
      <w:r w:rsidRPr="001556DF">
        <w:rPr>
          <w:bCs/>
          <w:color w:val="000000" w:themeColor="text1"/>
        </w:rPr>
        <w:t xml:space="preserve"> Градостроительного кодекса Российской Федерации</w:t>
      </w:r>
      <w:r w:rsidR="00CA4398" w:rsidRPr="001556DF">
        <w:rPr>
          <w:bCs/>
          <w:color w:val="000000" w:themeColor="text1"/>
        </w:rPr>
        <w:t xml:space="preserve">, </w:t>
      </w:r>
      <w:r w:rsidR="00563A36" w:rsidRPr="001556DF">
        <w:rPr>
          <w:bCs/>
          <w:color w:val="000000" w:themeColor="text1"/>
        </w:rPr>
        <w:t>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563A36" w:rsidRPr="001556DF">
        <w:rPr>
          <w:bCs/>
          <w:color w:val="000000" w:themeColor="text1"/>
          <w:vertAlign w:val="superscript"/>
        </w:rPr>
        <w:t>3</w:t>
      </w:r>
      <w:r w:rsidR="00563A36" w:rsidRPr="001556DF">
        <w:rPr>
          <w:bCs/>
          <w:color w:val="000000" w:themeColor="text1"/>
        </w:rPr>
        <w:t xml:space="preserve"> статьи 51 Градостроительного кодекса Российской Федерации;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EC6427" w:rsidRPr="001556DF">
        <w:rPr>
          <w:bCs/>
          <w:color w:val="000000" w:themeColor="text1"/>
        </w:rPr>
        <w:t>"</w:t>
      </w:r>
      <w:r w:rsidRPr="001556DF">
        <w:rPr>
          <w:bCs/>
          <w:color w:val="000000" w:themeColor="text1"/>
        </w:rPr>
        <w:t>Росатом</w:t>
      </w:r>
      <w:r w:rsidR="00EC6427" w:rsidRPr="001556DF">
        <w:rPr>
          <w:bCs/>
          <w:color w:val="000000" w:themeColor="text1"/>
        </w:rPr>
        <w:t>"</w:t>
      </w:r>
      <w:r w:rsidRPr="001556DF">
        <w:rPr>
          <w:bCs/>
          <w:color w:val="000000" w:themeColor="text1"/>
        </w:rPr>
        <w:t xml:space="preserve">, Государственной корпорацией по космической деятельности </w:t>
      </w:r>
      <w:r w:rsidR="00EC6427" w:rsidRPr="001556DF">
        <w:rPr>
          <w:bCs/>
          <w:color w:val="000000" w:themeColor="text1"/>
        </w:rPr>
        <w:t>"</w:t>
      </w:r>
      <w:r w:rsidRPr="001556DF">
        <w:rPr>
          <w:bCs/>
          <w:color w:val="000000" w:themeColor="text1"/>
        </w:rPr>
        <w:t>Роскосмос</w:t>
      </w:r>
      <w:r w:rsidR="00EC6427" w:rsidRPr="001556DF">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7328B" w:rsidRPr="001556DF" w:rsidRDefault="00B7328B" w:rsidP="0045665F">
      <w:pPr>
        <w:pStyle w:val="ConsPlusNormal"/>
        <w:ind w:firstLine="709"/>
        <w:jc w:val="both"/>
        <w:rPr>
          <w:bCs/>
          <w:color w:val="000000" w:themeColor="text1"/>
        </w:rPr>
      </w:pPr>
      <w:r w:rsidRPr="001556DF">
        <w:rPr>
          <w:bCs/>
          <w:color w:val="000000" w:themeColor="text1"/>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C35D77"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B7328B" w:rsidRPr="001556DF" w:rsidRDefault="00B7328B" w:rsidP="0045665F">
      <w:pPr>
        <w:pStyle w:val="ConsPlusNormal"/>
        <w:ind w:firstLine="709"/>
        <w:jc w:val="both"/>
        <w:rPr>
          <w:bCs/>
          <w:color w:val="000000" w:themeColor="text1"/>
        </w:rPr>
      </w:pPr>
      <w:r w:rsidRPr="001556DF">
        <w:rPr>
          <w:bCs/>
          <w:color w:val="000000" w:themeColor="text1"/>
        </w:rPr>
        <w:lastRenderedPageBreak/>
        <w:t>пояснительная записка;</w:t>
      </w:r>
    </w:p>
    <w:p w:rsidR="00B7328B" w:rsidRPr="001556DF" w:rsidRDefault="00B7328B" w:rsidP="0045665F">
      <w:pPr>
        <w:pStyle w:val="ConsPlusNormal"/>
        <w:ind w:firstLine="709"/>
        <w:jc w:val="both"/>
        <w:rPr>
          <w:bCs/>
          <w:color w:val="000000" w:themeColor="text1"/>
        </w:rPr>
      </w:pPr>
      <w:r w:rsidRPr="001556DF">
        <w:rPr>
          <w:bCs/>
          <w:color w:val="000000" w:themeColor="text1"/>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7328B" w:rsidRPr="001556DF" w:rsidRDefault="00B7328B" w:rsidP="0045665F">
      <w:pPr>
        <w:pStyle w:val="ConsPlusNormal"/>
        <w:ind w:firstLine="709"/>
        <w:jc w:val="both"/>
        <w:rPr>
          <w:bCs/>
          <w:color w:val="000000" w:themeColor="text1"/>
        </w:rPr>
      </w:pPr>
      <w:r w:rsidRPr="001556DF">
        <w:rPr>
          <w:bCs/>
          <w:color w:val="000000" w:themeColor="text1"/>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7328B" w:rsidRPr="001556DF" w:rsidRDefault="00B7328B" w:rsidP="0045665F">
      <w:pPr>
        <w:pStyle w:val="ConsPlusNormal"/>
        <w:ind w:firstLine="709"/>
        <w:jc w:val="both"/>
        <w:rPr>
          <w:bCs/>
          <w:color w:val="000000" w:themeColor="text1"/>
        </w:rPr>
      </w:pPr>
      <w:r w:rsidRPr="001556DF">
        <w:rPr>
          <w:bCs/>
          <w:color w:val="000000" w:themeColor="text1"/>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7328B" w:rsidRPr="001556DF" w:rsidRDefault="00B7328B" w:rsidP="0045665F">
      <w:pPr>
        <w:pStyle w:val="ConsPlusNormal"/>
        <w:ind w:firstLine="709"/>
        <w:jc w:val="both"/>
        <w:rPr>
          <w:bCs/>
          <w:color w:val="000000" w:themeColor="text1"/>
        </w:rPr>
      </w:pPr>
      <w:r w:rsidRPr="001556DF">
        <w:rPr>
          <w:bCs/>
          <w:color w:val="000000" w:themeColor="text1"/>
        </w:rPr>
        <w:t>д) положительное заключение экспертизы проектной документации</w:t>
      </w:r>
      <w:r w:rsidR="006A160E" w:rsidRPr="001556DF">
        <w:rPr>
          <w:bCs/>
          <w:color w:val="000000" w:themeColor="text1"/>
        </w:rPr>
        <w:t xml:space="preserve"> (в части соответствия проектной документации требованиям, указанным в пункте 1 части 5 статьи 49 Градостроительного кодекса Российской Федерации)</w:t>
      </w:r>
      <w:r w:rsidRPr="001556DF">
        <w:rPr>
          <w:bCs/>
          <w:color w:val="000000" w:themeColor="text1"/>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1556DF">
        <w:rPr>
          <w:bCs/>
          <w:color w:val="000000" w:themeColor="text1"/>
          <w:vertAlign w:val="superscript"/>
        </w:rPr>
        <w:t>1</w:t>
      </w:r>
      <w:r w:rsidRPr="001556DF">
        <w:rPr>
          <w:bCs/>
          <w:color w:val="000000" w:themeColor="text1"/>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1556DF">
        <w:rPr>
          <w:bCs/>
          <w:color w:val="000000" w:themeColor="text1"/>
          <w:vertAlign w:val="superscript"/>
        </w:rPr>
        <w:t>4</w:t>
      </w:r>
      <w:r w:rsidRPr="001556DF">
        <w:rPr>
          <w:bCs/>
          <w:color w:val="000000" w:themeColor="text1"/>
        </w:rPr>
        <w:t xml:space="preserve"> статьи 49 Градостроительного кодекса Российской Федерации</w:t>
      </w:r>
      <w:r w:rsidR="006A160E" w:rsidRPr="001556DF">
        <w:rPr>
          <w:bCs/>
          <w:color w:val="000000" w:themeColor="text1"/>
        </w:rPr>
        <w:t>,</w:t>
      </w:r>
      <w:r w:rsidRPr="001556DF">
        <w:rPr>
          <w:bCs/>
          <w:color w:val="000000" w:themeColor="text1"/>
        </w:rPr>
        <w:t xml:space="preserve">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B7328B" w:rsidRPr="001556DF" w:rsidRDefault="00B7328B" w:rsidP="0045665F">
      <w:pPr>
        <w:pStyle w:val="ConsPlusNormal"/>
        <w:ind w:firstLine="709"/>
        <w:jc w:val="both"/>
        <w:rPr>
          <w:bCs/>
          <w:color w:val="000000" w:themeColor="text1"/>
        </w:rPr>
      </w:pPr>
      <w:r w:rsidRPr="001556DF">
        <w:rPr>
          <w:bCs/>
          <w:color w:val="000000" w:themeColor="text1"/>
        </w:rPr>
        <w:t>е)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w:t>
      </w:r>
      <w:r w:rsidRPr="001556DF">
        <w:rPr>
          <w:bCs/>
          <w:color w:val="000000" w:themeColor="text1"/>
        </w:rPr>
        <w:lastRenderedPageBreak/>
        <w:t>должности главного инженера проекта, в случае внесения изменений в проектную документацию в соответствии с частью 3</w:t>
      </w:r>
      <w:r w:rsidRPr="001556DF">
        <w:rPr>
          <w:bCs/>
          <w:color w:val="000000" w:themeColor="text1"/>
          <w:vertAlign w:val="superscript"/>
        </w:rPr>
        <w:t>8</w:t>
      </w:r>
      <w:r w:rsidRPr="001556DF">
        <w:rPr>
          <w:bCs/>
          <w:color w:val="000000" w:themeColor="text1"/>
        </w:rPr>
        <w:t xml:space="preserve"> статьи 49 Градостроительного кодекса Российской Федерации; </w:t>
      </w:r>
    </w:p>
    <w:p w:rsidR="00B7328B" w:rsidRPr="001556DF" w:rsidRDefault="00B7328B" w:rsidP="0045665F">
      <w:pPr>
        <w:pStyle w:val="ConsPlusNormal"/>
        <w:ind w:firstLine="709"/>
        <w:jc w:val="both"/>
        <w:rPr>
          <w:bCs/>
          <w:color w:val="000000" w:themeColor="text1"/>
        </w:rPr>
      </w:pPr>
      <w:r w:rsidRPr="001556DF">
        <w:rPr>
          <w:bCs/>
          <w:color w:val="000000" w:themeColor="text1"/>
        </w:rPr>
        <w:t>ж) подтверждение соответствия вносимых в проектную документацию изменений требованиям, указанным в части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1556DF">
        <w:rPr>
          <w:bCs/>
          <w:color w:val="000000" w:themeColor="text1"/>
          <w:vertAlign w:val="superscript"/>
        </w:rPr>
        <w:t>9</w:t>
      </w:r>
      <w:r w:rsidRPr="001556DF">
        <w:rPr>
          <w:bCs/>
          <w:color w:val="000000" w:themeColor="text1"/>
        </w:rPr>
        <w:t xml:space="preserve"> статьи 49 Градостроительного кодекса Российской Федерации; </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з) разрешение на отклонение от предельных параметров разрешенного строительства, реконструкции (в случае, если </w:t>
      </w:r>
      <w:r w:rsidR="00696692" w:rsidRPr="001556DF">
        <w:rPr>
          <w:bCs/>
          <w:color w:val="000000" w:themeColor="text1"/>
        </w:rPr>
        <w:t>з</w:t>
      </w:r>
      <w:r w:rsidR="00EC6427" w:rsidRPr="001556DF">
        <w:rPr>
          <w:bCs/>
          <w:color w:val="000000" w:themeColor="text1"/>
        </w:rPr>
        <w:t>аявител</w:t>
      </w:r>
      <w:r w:rsidRPr="001556DF">
        <w:rPr>
          <w:bCs/>
          <w:color w:val="000000" w:themeColor="text1"/>
        </w:rPr>
        <w:t>ю было предоставлено такое разрешение в соответствии со статьей 40 Градостроительного кодекса Российской Федерации);</w:t>
      </w:r>
    </w:p>
    <w:p w:rsidR="00B7328B" w:rsidRDefault="00B7328B" w:rsidP="0045665F">
      <w:pPr>
        <w:pStyle w:val="ConsPlusNormal"/>
        <w:ind w:firstLine="709"/>
        <w:jc w:val="both"/>
        <w:rPr>
          <w:bCs/>
          <w:color w:val="000000" w:themeColor="text1"/>
        </w:rPr>
      </w:pPr>
      <w:r w:rsidRPr="001556DF">
        <w:rPr>
          <w:bCs/>
          <w:color w:val="000000" w:themeColor="text1"/>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EC6427" w:rsidRPr="001556DF">
        <w:rPr>
          <w:bCs/>
          <w:color w:val="000000" w:themeColor="text1"/>
        </w:rPr>
        <w:t>"</w:t>
      </w:r>
      <w:r w:rsidRPr="001556DF">
        <w:rPr>
          <w:bCs/>
          <w:color w:val="000000" w:themeColor="text1"/>
        </w:rPr>
        <w:t>Росатом</w:t>
      </w:r>
      <w:r w:rsidR="00EC6427" w:rsidRPr="001556DF">
        <w:rPr>
          <w:bCs/>
          <w:color w:val="000000" w:themeColor="text1"/>
        </w:rPr>
        <w:t>"</w:t>
      </w:r>
      <w:r w:rsidRPr="001556DF">
        <w:rPr>
          <w:bCs/>
          <w:color w:val="000000" w:themeColor="text1"/>
        </w:rPr>
        <w:t xml:space="preserve">, Государственной корпорацией по космической деятельности </w:t>
      </w:r>
      <w:r w:rsidR="00EC6427" w:rsidRPr="001556DF">
        <w:rPr>
          <w:bCs/>
          <w:color w:val="000000" w:themeColor="text1"/>
        </w:rPr>
        <w:t>"</w:t>
      </w:r>
      <w:r w:rsidRPr="001556DF">
        <w:rPr>
          <w:bCs/>
          <w:color w:val="000000" w:themeColor="text1"/>
        </w:rPr>
        <w:t>Роскосмос</w:t>
      </w:r>
      <w:r w:rsidR="00EC6427" w:rsidRPr="001556DF">
        <w:rPr>
          <w:bCs/>
          <w:color w:val="000000" w:themeColor="text1"/>
        </w:rPr>
        <w:t>"</w:t>
      </w:r>
      <w:r w:rsidRPr="001556DF">
        <w:rPr>
          <w:bCs/>
          <w:color w:val="000000" w:themeColor="text1"/>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7328B" w:rsidRPr="00C17B43" w:rsidRDefault="00E82ED6" w:rsidP="0045665F">
      <w:pPr>
        <w:pStyle w:val="ConsPlusNormal"/>
        <w:ind w:firstLine="709"/>
        <w:jc w:val="both"/>
        <w:rPr>
          <w:bCs/>
          <w:color w:val="000000" w:themeColor="text1"/>
        </w:rPr>
      </w:pPr>
      <w:r w:rsidRPr="00C17B43">
        <w:rPr>
          <w:color w:val="000000" w:themeColor="text1"/>
          <w:shd w:val="clear" w:color="auto" w:fill="FFFFFF"/>
        </w:rPr>
        <w:t>к)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00B7328B" w:rsidRPr="00C17B43">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w:t>
      </w:r>
      <w:bookmarkStart w:id="0" w:name="_GoBack"/>
      <w:bookmarkEnd w:id="0"/>
      <w:r w:rsidRPr="001556DF">
        <w:rPr>
          <w:bCs/>
          <w:color w:val="000000" w:themeColor="text1"/>
        </w:rPr>
        <w:t>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B7328B" w:rsidRPr="001556DF" w:rsidRDefault="00B7328B" w:rsidP="0045665F">
      <w:pPr>
        <w:pStyle w:val="ConsPlusNormal"/>
        <w:ind w:firstLine="709"/>
        <w:jc w:val="both"/>
        <w:rPr>
          <w:bCs/>
          <w:color w:val="000000" w:themeColor="text1"/>
        </w:rPr>
      </w:pPr>
      <w:r w:rsidRPr="001556DF">
        <w:rPr>
          <w:color w:val="000000" w:themeColor="text1"/>
        </w:rPr>
        <w:lastRenderedPageBreak/>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4D52F4" w:rsidRPr="001556DF">
        <w:rPr>
          <w:bCs/>
          <w:color w:val="000000" w:themeColor="text1"/>
        </w:rPr>
        <w:t>;</w:t>
      </w:r>
    </w:p>
    <w:p w:rsidR="00AF1F53" w:rsidRPr="001556DF" w:rsidRDefault="00B7328B" w:rsidP="0045665F">
      <w:pPr>
        <w:pStyle w:val="ConsPlusNormal"/>
        <w:ind w:firstLine="709"/>
        <w:jc w:val="both"/>
        <w:rPr>
          <w:bCs/>
          <w:color w:val="000000" w:themeColor="text1"/>
        </w:rPr>
      </w:pPr>
      <w:r w:rsidRPr="001556DF">
        <w:rPr>
          <w:bCs/>
          <w:color w:val="000000" w:themeColor="text1"/>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w:t>
      </w:r>
      <w:r w:rsidR="00AF1F53" w:rsidRPr="001556DF">
        <w:rPr>
          <w:bCs/>
          <w:color w:val="000000" w:themeColor="text1"/>
        </w:rPr>
        <w:t>(</w:t>
      </w:r>
      <w:r w:rsidRPr="001556DF">
        <w:rPr>
          <w:bCs/>
          <w:color w:val="000000" w:themeColor="text1"/>
        </w:rPr>
        <w:t>за исключением случа</w:t>
      </w:r>
      <w:r w:rsidR="00AF1F53" w:rsidRPr="001556DF">
        <w:rPr>
          <w:bCs/>
          <w:color w:val="000000" w:themeColor="text1"/>
        </w:rPr>
        <w:t>ев</w:t>
      </w:r>
      <w:r w:rsidRPr="001556DF">
        <w:rPr>
          <w:bCs/>
          <w:color w:val="000000" w:themeColor="text1"/>
        </w:rPr>
        <w:t xml:space="preserve"> принятия самостоятельно</w:t>
      </w:r>
      <w:r w:rsidR="00AF1F53" w:rsidRPr="001556DF">
        <w:rPr>
          <w:bCs/>
          <w:color w:val="000000" w:themeColor="text1"/>
        </w:rPr>
        <w:t>й</w:t>
      </w:r>
      <w:r w:rsidRPr="001556DF">
        <w:rPr>
          <w:bCs/>
          <w:color w:val="000000" w:themeColor="text1"/>
        </w:rPr>
        <w:t xml:space="preserve"> </w:t>
      </w:r>
      <w:r w:rsidR="00AF1F53" w:rsidRPr="001556DF">
        <w:rPr>
          <w:bCs/>
          <w:color w:val="000000" w:themeColor="text1"/>
        </w:rPr>
        <w:t>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007C22BE"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B7328B" w:rsidRPr="001556DF" w:rsidRDefault="00B7328B" w:rsidP="0045665F">
      <w:pPr>
        <w:pStyle w:val="ConsPlusNormal"/>
        <w:ind w:firstLine="709"/>
        <w:jc w:val="both"/>
        <w:rPr>
          <w:bCs/>
          <w:color w:val="000000" w:themeColor="text1"/>
        </w:rPr>
      </w:pPr>
      <w:r w:rsidRPr="001556DF">
        <w:rPr>
          <w:bCs/>
          <w:color w:val="000000" w:themeColor="text1"/>
        </w:rPr>
        <w:t>п) сведения об утверждении типового архитектурного решения объекта капитального строительства, утвержденное в соответствии</w:t>
      </w:r>
      <w:r w:rsidR="00555EDE" w:rsidRPr="001556DF">
        <w:rPr>
          <w:bCs/>
          <w:color w:val="000000" w:themeColor="text1"/>
        </w:rPr>
        <w:t xml:space="preserve"> с Федеральным законом </w:t>
      </w:r>
      <w:r w:rsidR="00EC6427" w:rsidRPr="001556DF">
        <w:rPr>
          <w:bCs/>
          <w:color w:val="000000" w:themeColor="text1"/>
        </w:rPr>
        <w:t>"</w:t>
      </w:r>
      <w:r w:rsidRPr="001556DF">
        <w:rPr>
          <w:bCs/>
          <w:color w:val="000000" w:themeColor="text1"/>
        </w:rPr>
        <w:t>Об объектах культурного наследия (памятниках истории и культуры) народов Российской Федерации</w:t>
      </w:r>
      <w:r w:rsidR="00EC6427" w:rsidRPr="001556DF">
        <w:rPr>
          <w:bCs/>
          <w:color w:val="000000" w:themeColor="text1"/>
        </w:rPr>
        <w:t>"</w:t>
      </w:r>
      <w:r w:rsidRPr="001556DF">
        <w:rPr>
          <w:bCs/>
          <w:color w:val="000000" w:themeColor="text1"/>
        </w:rPr>
        <w:t xml:space="preserve"> для исторического поселения, в границах которого планируется строительство, реконструкция объекта капитального строительства;</w:t>
      </w:r>
    </w:p>
    <w:p w:rsidR="00B7328B" w:rsidRPr="001556DF" w:rsidRDefault="00B7328B" w:rsidP="0045665F">
      <w:pPr>
        <w:pStyle w:val="ConsPlusNormal"/>
        <w:ind w:firstLine="709"/>
        <w:jc w:val="both"/>
        <w:rPr>
          <w:bCs/>
          <w:color w:val="000000" w:themeColor="text1"/>
        </w:rPr>
      </w:pPr>
      <w:r w:rsidRPr="001556DF">
        <w:rPr>
          <w:bCs/>
          <w:color w:val="000000" w:themeColor="text1"/>
        </w:rPr>
        <w:t>р) сведения из Единого государственного реестра юридических лиц (</w:t>
      </w:r>
      <w:r w:rsidR="004B3C68" w:rsidRPr="001556DF">
        <w:rPr>
          <w:bCs/>
          <w:color w:val="000000" w:themeColor="text1"/>
        </w:rPr>
        <w:t>при обращении застройщика, являющегося юридическим лицом</w:t>
      </w:r>
      <w:r w:rsidRPr="001556DF">
        <w:rPr>
          <w:bCs/>
          <w:color w:val="000000" w:themeColor="text1"/>
        </w:rPr>
        <w:t>) или из Единого государственного реестра индивидуальных предпринимателей (</w:t>
      </w:r>
      <w:r w:rsidR="004B3C68" w:rsidRPr="001556DF">
        <w:rPr>
          <w:bCs/>
          <w:color w:val="000000" w:themeColor="text1"/>
        </w:rPr>
        <w:t>при обращении застройщика, являющегося индивидуальным предпринимателем</w:t>
      </w:r>
      <w:r w:rsidRPr="001556DF">
        <w:rPr>
          <w:bCs/>
          <w:color w:val="000000" w:themeColor="text1"/>
        </w:rPr>
        <w:t>).</w:t>
      </w:r>
    </w:p>
    <w:p w:rsidR="0080575D"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9.2</w:t>
      </w:r>
      <w:r w:rsidR="00B7328B" w:rsidRPr="001556DF">
        <w:rPr>
          <w:bCs/>
          <w:color w:val="000000" w:themeColor="text1"/>
        </w:rPr>
        <w:t xml:space="preserve">. </w:t>
      </w:r>
      <w:r w:rsidR="0080575D" w:rsidRPr="001556DF">
        <w:rPr>
          <w:bCs/>
          <w:color w:val="000000" w:themeColor="text1"/>
        </w:rPr>
        <w:t xml:space="preserve">В случае представления </w:t>
      </w:r>
      <w:r w:rsidR="0080575D" w:rsidRPr="001556DF">
        <w:rPr>
          <w:rFonts w:eastAsia="Times New Roman"/>
          <w:bCs/>
          <w:color w:val="000000" w:themeColor="text1"/>
          <w:lang w:eastAsia="ru-RU"/>
        </w:rPr>
        <w:t xml:space="preserve">уведомления об </w:t>
      </w:r>
      <w:r w:rsidR="0080575D" w:rsidRPr="001556DF">
        <w:rPr>
          <w:bCs/>
          <w:color w:val="000000" w:themeColor="text1"/>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lastRenderedPageBreak/>
        <w:t xml:space="preserve">а) сведения из Единого государственного реестра юридических лиц (при обращении </w:t>
      </w:r>
      <w:r w:rsidR="004B3C68" w:rsidRPr="001556DF">
        <w:rPr>
          <w:bCs/>
          <w:color w:val="000000" w:themeColor="text1"/>
        </w:rPr>
        <w:t>застройщика, являющегося юридическим</w:t>
      </w:r>
      <w:r w:rsidRPr="001556DF">
        <w:rPr>
          <w:bCs/>
          <w:color w:val="000000" w:themeColor="text1"/>
        </w:rPr>
        <w:t xml:space="preserve"> лиц</w:t>
      </w:r>
      <w:r w:rsidR="004B3C68" w:rsidRPr="001556DF">
        <w:rPr>
          <w:bCs/>
          <w:color w:val="000000" w:themeColor="text1"/>
        </w:rPr>
        <w:t>ом</w:t>
      </w:r>
      <w:r w:rsidRPr="001556DF">
        <w:rPr>
          <w:bCs/>
          <w:color w:val="000000" w:themeColor="text1"/>
        </w:rPr>
        <w:t>) или из Единого государственного реестра индивидуальных предпринимателей (при обращении</w:t>
      </w:r>
      <w:r w:rsidR="004B3C68" w:rsidRPr="001556DF">
        <w:rPr>
          <w:bCs/>
          <w:color w:val="000000" w:themeColor="text1"/>
        </w:rPr>
        <w:t xml:space="preserve">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90F6E"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9.3</w:t>
      </w:r>
      <w:r w:rsidR="00B7328B" w:rsidRPr="001556DF">
        <w:rPr>
          <w:bCs/>
          <w:color w:val="000000" w:themeColor="text1"/>
        </w:rPr>
        <w:t>.</w:t>
      </w:r>
      <w:r w:rsidR="00490F6E" w:rsidRPr="001556DF">
        <w:rPr>
          <w:bCs/>
          <w:color w:val="000000" w:themeColor="text1"/>
        </w:rPr>
        <w:t xml:space="preserve"> </w:t>
      </w:r>
      <w:r w:rsidR="00CC52E5" w:rsidRPr="001556DF">
        <w:rPr>
          <w:bCs/>
          <w:color w:val="000000" w:themeColor="text1"/>
        </w:rPr>
        <w:t>В</w:t>
      </w:r>
      <w:r w:rsidR="00490F6E" w:rsidRPr="001556DF">
        <w:rPr>
          <w:bCs/>
          <w:color w:val="000000" w:themeColor="text1"/>
        </w:rPr>
        <w:t xml:space="preserve"> случае представления </w:t>
      </w:r>
      <w:r w:rsidR="00490F6E" w:rsidRPr="001556DF">
        <w:rPr>
          <w:rFonts w:eastAsia="Times New Roman"/>
          <w:bCs/>
          <w:color w:val="000000" w:themeColor="text1"/>
          <w:lang w:eastAsia="ru-RU"/>
        </w:rPr>
        <w:t>уведомления</w:t>
      </w:r>
      <w:r w:rsidR="0080575D" w:rsidRPr="001556DF">
        <w:rPr>
          <w:rFonts w:eastAsia="Times New Roman"/>
          <w:bCs/>
          <w:color w:val="000000" w:themeColor="text1"/>
          <w:lang w:eastAsia="ru-RU"/>
        </w:rPr>
        <w:t xml:space="preserve"> об </w:t>
      </w:r>
      <w:r w:rsidR="00490F6E" w:rsidRPr="001556DF">
        <w:rPr>
          <w:bCs/>
          <w:color w:val="000000" w:themeColor="text1"/>
        </w:rPr>
        <w:t>образован</w:t>
      </w:r>
      <w:r w:rsidR="0080575D" w:rsidRPr="001556DF">
        <w:rPr>
          <w:bCs/>
          <w:color w:val="000000" w:themeColor="text1"/>
        </w:rPr>
        <w:t>ии земельного участка</w:t>
      </w:r>
      <w:r w:rsidR="00490F6E" w:rsidRPr="001556DF">
        <w:rPr>
          <w:bCs/>
          <w:color w:val="000000" w:themeColor="text1"/>
        </w:rPr>
        <w:t xml:space="preserve">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55EDE" w:rsidRPr="001556DF" w:rsidRDefault="00B7328B" w:rsidP="0045665F">
      <w:pPr>
        <w:pStyle w:val="ConsPlusNormal"/>
        <w:ind w:firstLine="709"/>
        <w:jc w:val="both"/>
        <w:rPr>
          <w:bCs/>
          <w:color w:val="000000" w:themeColor="text1"/>
        </w:rPr>
      </w:pPr>
      <w:r w:rsidRPr="001556DF">
        <w:rPr>
          <w:bCs/>
          <w:color w:val="000000" w:themeColor="text1"/>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A61F9"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9.4</w:t>
      </w:r>
      <w:r w:rsidR="00B7328B" w:rsidRPr="001556DF">
        <w:rPr>
          <w:bCs/>
          <w:color w:val="000000" w:themeColor="text1"/>
        </w:rPr>
        <w:t xml:space="preserve">. </w:t>
      </w:r>
      <w:r w:rsidR="00CC52E5" w:rsidRPr="001556DF">
        <w:rPr>
          <w:bCs/>
          <w:color w:val="000000" w:themeColor="text1"/>
        </w:rPr>
        <w:t>В</w:t>
      </w:r>
      <w:r w:rsidR="001A61F9" w:rsidRPr="001556DF">
        <w:rPr>
          <w:bCs/>
          <w:color w:val="000000" w:themeColor="text1"/>
        </w:rPr>
        <w:t xml:space="preserve"> случае представления </w:t>
      </w:r>
      <w:r w:rsidR="001A61F9" w:rsidRPr="001556DF">
        <w:rPr>
          <w:rFonts w:eastAsia="Times New Roman"/>
          <w:bCs/>
          <w:color w:val="000000" w:themeColor="text1"/>
          <w:lang w:eastAsia="ru-RU"/>
        </w:rPr>
        <w:t xml:space="preserve">уведомления о </w:t>
      </w:r>
      <w:r w:rsidR="001A61F9" w:rsidRPr="001556DF">
        <w:rPr>
          <w:bCs/>
          <w:color w:val="000000" w:themeColor="text1"/>
        </w:rPr>
        <w:t>переходе права пользования недрами:</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B7328B" w:rsidRPr="001556DF" w:rsidRDefault="00B7328B" w:rsidP="0045665F">
      <w:pPr>
        <w:pStyle w:val="ConsPlusNormal"/>
        <w:ind w:firstLine="709"/>
        <w:jc w:val="both"/>
        <w:rPr>
          <w:bCs/>
          <w:color w:val="000000" w:themeColor="text1"/>
        </w:rPr>
      </w:pPr>
      <w:r w:rsidRPr="001556DF">
        <w:rPr>
          <w:bCs/>
          <w:color w:val="000000" w:themeColor="text1"/>
        </w:rPr>
        <w:lastRenderedPageBreak/>
        <w:t>в) решение о предоставлении права пользования недрами и решени</w:t>
      </w:r>
      <w:r w:rsidR="001A61F9" w:rsidRPr="001556DF">
        <w:rPr>
          <w:bCs/>
          <w:color w:val="000000" w:themeColor="text1"/>
        </w:rPr>
        <w:t>е</w:t>
      </w:r>
      <w:r w:rsidRPr="001556DF">
        <w:rPr>
          <w:bCs/>
          <w:color w:val="000000" w:themeColor="text1"/>
        </w:rPr>
        <w:t xml:space="preserve"> о переоформлении лицензии на право пользования недрами.</w:t>
      </w:r>
    </w:p>
    <w:p w:rsidR="00C5320C" w:rsidRPr="001556DF" w:rsidRDefault="001573E0" w:rsidP="0045665F">
      <w:pPr>
        <w:pStyle w:val="ConsPlusNormal"/>
        <w:ind w:firstLine="709"/>
        <w:jc w:val="both"/>
        <w:rPr>
          <w:bCs/>
          <w:color w:val="000000" w:themeColor="text1"/>
        </w:rPr>
      </w:pPr>
      <w:r w:rsidRPr="001556DF">
        <w:rPr>
          <w:bCs/>
          <w:color w:val="000000" w:themeColor="text1"/>
        </w:rPr>
        <w:t>2.</w:t>
      </w:r>
      <w:r w:rsidR="00CC52E5" w:rsidRPr="001556DF">
        <w:rPr>
          <w:bCs/>
          <w:color w:val="000000" w:themeColor="text1"/>
        </w:rPr>
        <w:t>9.5</w:t>
      </w:r>
      <w:r w:rsidR="00B7328B" w:rsidRPr="001556DF">
        <w:rPr>
          <w:bCs/>
          <w:color w:val="000000" w:themeColor="text1"/>
        </w:rPr>
        <w:t xml:space="preserve">. </w:t>
      </w:r>
      <w:r w:rsidR="00CC52E5" w:rsidRPr="001556DF">
        <w:rPr>
          <w:bCs/>
          <w:color w:val="000000" w:themeColor="text1"/>
        </w:rPr>
        <w:t>В</w:t>
      </w:r>
      <w:r w:rsidR="00C5320C" w:rsidRPr="001556DF">
        <w:rPr>
          <w:bCs/>
          <w:color w:val="000000" w:themeColor="text1"/>
        </w:rPr>
        <w:t xml:space="preserve"> случае представления </w:t>
      </w:r>
      <w:r w:rsidR="00C5320C" w:rsidRPr="001556DF">
        <w:rPr>
          <w:rFonts w:eastAsia="Times New Roman"/>
          <w:bCs/>
          <w:color w:val="000000" w:themeColor="text1"/>
          <w:lang w:eastAsia="ru-RU"/>
        </w:rPr>
        <w:t>уведомления</w:t>
      </w:r>
      <w:r w:rsidR="006F6048" w:rsidRPr="001556DF">
        <w:rPr>
          <w:rFonts w:eastAsia="Times New Roman"/>
          <w:bCs/>
          <w:color w:val="000000" w:themeColor="text1"/>
          <w:lang w:eastAsia="ru-RU"/>
        </w:rPr>
        <w:t xml:space="preserve"> </w:t>
      </w:r>
      <w:r w:rsidR="00C5320C" w:rsidRPr="001556DF">
        <w:rPr>
          <w:bCs/>
          <w:color w:val="000000" w:themeColor="text1"/>
        </w:rPr>
        <w:t>о переходе прав на земель</w:t>
      </w:r>
      <w:r w:rsidR="00CC52E5" w:rsidRPr="001556DF">
        <w:rPr>
          <w:bCs/>
          <w:color w:val="000000" w:themeColor="text1"/>
        </w:rPr>
        <w:t>ный участок</w:t>
      </w:r>
      <w:r w:rsidR="00C5320C"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а) </w:t>
      </w:r>
      <w:r w:rsidR="00CC52E5" w:rsidRPr="001556DF">
        <w:rPr>
          <w:bCs/>
          <w:color w:val="000000" w:themeColor="text1"/>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Pr="001556DF">
        <w:rPr>
          <w:bCs/>
          <w:color w:val="000000" w:themeColor="text1"/>
        </w:rPr>
        <w:t>;</w:t>
      </w:r>
    </w:p>
    <w:p w:rsidR="00B7328B" w:rsidRPr="001556DF" w:rsidRDefault="00B7328B" w:rsidP="0045665F">
      <w:pPr>
        <w:pStyle w:val="ConsPlusNormal"/>
        <w:ind w:firstLine="709"/>
        <w:jc w:val="both"/>
        <w:rPr>
          <w:bCs/>
          <w:color w:val="000000" w:themeColor="text1"/>
        </w:rPr>
      </w:pPr>
      <w:r w:rsidRPr="001556DF">
        <w:rPr>
          <w:bCs/>
          <w:color w:val="000000" w:themeColor="text1"/>
        </w:rPr>
        <w:t xml:space="preserve">б) </w:t>
      </w:r>
      <w:r w:rsidR="00311A1C" w:rsidRPr="001556DF">
        <w:rPr>
          <w:bCs/>
          <w:color w:val="000000" w:themeColor="text1"/>
        </w:rPr>
        <w:t>правоустанавливающи</w:t>
      </w:r>
      <w:r w:rsidR="00534A82" w:rsidRPr="001556DF">
        <w:rPr>
          <w:bCs/>
          <w:color w:val="000000" w:themeColor="text1"/>
        </w:rPr>
        <w:t>е</w:t>
      </w:r>
      <w:r w:rsidR="00311A1C" w:rsidRPr="001556DF">
        <w:rPr>
          <w:bCs/>
          <w:color w:val="000000" w:themeColor="text1"/>
        </w:rPr>
        <w:t xml:space="preserve"> документ</w:t>
      </w:r>
      <w:r w:rsidR="00534A82" w:rsidRPr="001556DF">
        <w:rPr>
          <w:bCs/>
          <w:color w:val="000000" w:themeColor="text1"/>
        </w:rPr>
        <w:t>ы</w:t>
      </w:r>
      <w:r w:rsidR="00311A1C" w:rsidRPr="001556DF">
        <w:rPr>
          <w:bCs/>
          <w:color w:val="000000" w:themeColor="text1"/>
        </w:rPr>
        <w:t xml:space="preserve"> на земельный участок</w:t>
      </w:r>
      <w:r w:rsidRPr="001556DF">
        <w:rPr>
          <w:bCs/>
          <w:color w:val="000000" w:themeColor="text1"/>
        </w:rPr>
        <w:t>, в отношении которого прежнему правообладателю земельного участка выдано разрешение на строительство</w:t>
      </w:r>
      <w:r w:rsidR="00F00B84" w:rsidRPr="001556DF">
        <w:rPr>
          <w:bCs/>
          <w:color w:val="000000" w:themeColor="text1"/>
        </w:rPr>
        <w:t>.</w:t>
      </w:r>
    </w:p>
    <w:p w:rsidR="008107B3" w:rsidRPr="001556DF" w:rsidRDefault="001573E0" w:rsidP="0045665F">
      <w:pPr>
        <w:pStyle w:val="ConsPlusNormal"/>
        <w:ind w:firstLine="709"/>
        <w:jc w:val="both"/>
        <w:rPr>
          <w:bCs/>
          <w:color w:val="000000" w:themeColor="text1"/>
        </w:rPr>
      </w:pPr>
      <w:r w:rsidRPr="001556DF">
        <w:rPr>
          <w:bCs/>
          <w:color w:val="000000" w:themeColor="text1"/>
        </w:rPr>
        <w:t>2.</w:t>
      </w:r>
      <w:r w:rsidR="008107B3" w:rsidRPr="001556DF">
        <w:rPr>
          <w:bCs/>
          <w:color w:val="000000" w:themeColor="text1"/>
        </w:rPr>
        <w:t xml:space="preserve">9.6. В </w:t>
      </w:r>
      <w:r w:rsidR="008D1BF8" w:rsidRPr="001556DF">
        <w:rPr>
          <w:bCs/>
          <w:color w:val="000000" w:themeColor="text1"/>
        </w:rPr>
        <w:t xml:space="preserve">случае </w:t>
      </w:r>
      <w:r w:rsidR="008107B3" w:rsidRPr="001556DF">
        <w:rPr>
          <w:bCs/>
          <w:color w:val="000000" w:themeColor="text1"/>
        </w:rPr>
        <w:t>представления заявления о внесении изменений в связи с необходимостью продления срока действия разрешения на строительство:</w:t>
      </w:r>
    </w:p>
    <w:p w:rsidR="008107B3" w:rsidRPr="001556DF" w:rsidRDefault="008107B3" w:rsidP="0045665F">
      <w:pPr>
        <w:pStyle w:val="ConsPlusNormal"/>
        <w:ind w:firstLine="709"/>
        <w:jc w:val="both"/>
        <w:rPr>
          <w:bCs/>
          <w:color w:val="000000" w:themeColor="text1"/>
        </w:rPr>
      </w:pPr>
      <w:r w:rsidRPr="001556DF">
        <w:rPr>
          <w:bCs/>
          <w:color w:val="000000" w:themeColor="text1"/>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8107B3" w:rsidRPr="001556DF" w:rsidRDefault="008107B3" w:rsidP="0045665F">
      <w:pPr>
        <w:pStyle w:val="ConsPlusNormal"/>
        <w:ind w:firstLine="709"/>
        <w:jc w:val="both"/>
        <w:rPr>
          <w:bCs/>
          <w:color w:val="000000" w:themeColor="text1"/>
        </w:rPr>
      </w:pPr>
      <w:r w:rsidRPr="001556DF">
        <w:rPr>
          <w:bCs/>
          <w:color w:val="000000" w:themeColor="text1"/>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7328B" w:rsidRPr="001556DF" w:rsidRDefault="001573E0" w:rsidP="0045665F">
      <w:pPr>
        <w:pStyle w:val="ConsPlusNormal"/>
        <w:ind w:firstLine="709"/>
        <w:jc w:val="both"/>
        <w:rPr>
          <w:bCs/>
          <w:color w:val="000000" w:themeColor="text1"/>
        </w:rPr>
      </w:pPr>
      <w:r w:rsidRPr="001556DF">
        <w:rPr>
          <w:bCs/>
          <w:color w:val="000000" w:themeColor="text1"/>
        </w:rPr>
        <w:t>2.</w:t>
      </w:r>
      <w:r w:rsidR="001A6632" w:rsidRPr="001556DF">
        <w:rPr>
          <w:bCs/>
          <w:color w:val="000000" w:themeColor="text1"/>
        </w:rPr>
        <w:t>1</w:t>
      </w:r>
      <w:r w:rsidR="00E7237E" w:rsidRPr="001556DF">
        <w:rPr>
          <w:bCs/>
          <w:color w:val="000000" w:themeColor="text1"/>
        </w:rPr>
        <w:t>0</w:t>
      </w:r>
      <w:r w:rsidR="00B7328B" w:rsidRPr="001556DF">
        <w:rPr>
          <w:bCs/>
          <w:color w:val="000000" w:themeColor="text1"/>
        </w:rPr>
        <w:t xml:space="preserve">. Документы, указанные в подпунктах </w:t>
      </w:r>
      <w:r w:rsidR="00EC6427" w:rsidRPr="001556DF">
        <w:rPr>
          <w:bCs/>
          <w:color w:val="000000" w:themeColor="text1"/>
        </w:rPr>
        <w:t>"</w:t>
      </w:r>
      <w:r w:rsidR="00B7328B" w:rsidRPr="001556DF">
        <w:rPr>
          <w:bCs/>
          <w:color w:val="000000" w:themeColor="text1"/>
        </w:rPr>
        <w:t>а</w:t>
      </w:r>
      <w:r w:rsidR="00EC6427" w:rsidRPr="001556DF">
        <w:rPr>
          <w:bCs/>
          <w:color w:val="000000" w:themeColor="text1"/>
        </w:rPr>
        <w:t>"</w:t>
      </w:r>
      <w:r w:rsidR="00B7328B" w:rsidRPr="001556DF">
        <w:rPr>
          <w:bCs/>
          <w:color w:val="000000" w:themeColor="text1"/>
        </w:rPr>
        <w:t xml:space="preserve">, </w:t>
      </w:r>
      <w:r w:rsidR="00EC6427" w:rsidRPr="001556DF">
        <w:rPr>
          <w:bCs/>
          <w:color w:val="000000" w:themeColor="text1"/>
        </w:rPr>
        <w:t>"</w:t>
      </w:r>
      <w:r w:rsidR="00B7328B" w:rsidRPr="001556DF">
        <w:rPr>
          <w:bCs/>
          <w:color w:val="000000" w:themeColor="text1"/>
        </w:rPr>
        <w:t>г</w:t>
      </w:r>
      <w:r w:rsidR="00EC6427" w:rsidRPr="001556DF">
        <w:rPr>
          <w:bCs/>
          <w:color w:val="000000" w:themeColor="text1"/>
        </w:rPr>
        <w:t>"</w:t>
      </w:r>
      <w:r w:rsidR="00B7328B" w:rsidRPr="001556DF">
        <w:rPr>
          <w:bCs/>
          <w:color w:val="000000" w:themeColor="text1"/>
        </w:rPr>
        <w:t xml:space="preserve"> и </w:t>
      </w:r>
      <w:r w:rsidR="00EC6427" w:rsidRPr="001556DF">
        <w:rPr>
          <w:bCs/>
          <w:color w:val="000000" w:themeColor="text1"/>
        </w:rPr>
        <w:t>"</w:t>
      </w:r>
      <w:r w:rsidR="00B7328B" w:rsidRPr="001556DF">
        <w:rPr>
          <w:bCs/>
          <w:color w:val="000000" w:themeColor="text1"/>
        </w:rPr>
        <w:t>д</w:t>
      </w:r>
      <w:r w:rsidR="00EC6427" w:rsidRPr="001556DF">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9.1</w:t>
      </w:r>
      <w:r w:rsidR="00B7328B" w:rsidRPr="001556DF">
        <w:rPr>
          <w:bCs/>
          <w:color w:val="000000" w:themeColor="text1"/>
        </w:rPr>
        <w:t xml:space="preserve">, подпункте </w:t>
      </w:r>
      <w:r w:rsidR="00EC6427" w:rsidRPr="001556DF">
        <w:rPr>
          <w:bCs/>
          <w:color w:val="000000" w:themeColor="text1"/>
        </w:rPr>
        <w:t>"</w:t>
      </w:r>
      <w:r w:rsidR="00B7328B" w:rsidRPr="001556DF">
        <w:rPr>
          <w:bCs/>
          <w:color w:val="000000" w:themeColor="text1"/>
        </w:rPr>
        <w:t>б</w:t>
      </w:r>
      <w:r w:rsidR="00EC6427" w:rsidRPr="001556DF">
        <w:rPr>
          <w:bCs/>
          <w:color w:val="000000" w:themeColor="text1"/>
        </w:rPr>
        <w:t>"</w:t>
      </w:r>
      <w:r w:rsidR="00B7328B" w:rsidRPr="001556DF">
        <w:rPr>
          <w:bCs/>
          <w:color w:val="000000" w:themeColor="text1"/>
        </w:rPr>
        <w:t xml:space="preserve"> пункта </w:t>
      </w:r>
      <w:r w:rsidR="00F626A4" w:rsidRPr="001556DF">
        <w:rPr>
          <w:bCs/>
          <w:color w:val="000000" w:themeColor="text1"/>
        </w:rPr>
        <w:t>2.</w:t>
      </w:r>
      <w:r w:rsidR="00A67339" w:rsidRPr="001556DF">
        <w:rPr>
          <w:bCs/>
          <w:color w:val="000000" w:themeColor="text1"/>
        </w:rPr>
        <w:t>9.5</w:t>
      </w:r>
      <w:r w:rsidR="00700762" w:rsidRPr="001556DF">
        <w:rPr>
          <w:bCs/>
          <w:color w:val="000000" w:themeColor="text1"/>
        </w:rPr>
        <w:t xml:space="preserve"> </w:t>
      </w:r>
      <w:r w:rsidR="00B7328B" w:rsidRPr="001556DF">
        <w:rPr>
          <w:bCs/>
          <w:color w:val="000000" w:themeColor="text1"/>
        </w:rPr>
        <w:t xml:space="preserve">настоящего </w:t>
      </w:r>
      <w:r w:rsidR="00F626A4" w:rsidRPr="001556DF">
        <w:rPr>
          <w:bCs/>
          <w:color w:val="000000" w:themeColor="text1"/>
        </w:rPr>
        <w:t>Административного регламента</w:t>
      </w:r>
      <w:r w:rsidR="00157E94" w:rsidRPr="001556DF">
        <w:rPr>
          <w:bCs/>
          <w:color w:val="000000" w:themeColor="text1"/>
        </w:rPr>
        <w:t>,</w:t>
      </w:r>
      <w:r w:rsidR="00B7328B" w:rsidRPr="001556DF">
        <w:rPr>
          <w:bCs/>
          <w:color w:val="000000" w:themeColor="text1"/>
        </w:rPr>
        <w:t xml:space="preserve"> направляются </w:t>
      </w:r>
      <w:r w:rsidR="00696692" w:rsidRPr="001556DF">
        <w:rPr>
          <w:bCs/>
          <w:color w:val="000000" w:themeColor="text1"/>
        </w:rPr>
        <w:t>з</w:t>
      </w:r>
      <w:r w:rsidR="00EC6427" w:rsidRPr="001556DF">
        <w:rPr>
          <w:bCs/>
          <w:color w:val="000000" w:themeColor="text1"/>
        </w:rPr>
        <w:t>аявител</w:t>
      </w:r>
      <w:r w:rsidR="00B7328B" w:rsidRPr="001556DF">
        <w:rPr>
          <w:bCs/>
          <w:color w:val="000000" w:themeColor="text1"/>
        </w:rPr>
        <w:t>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500BF7" w:rsidRPr="001556DF" w:rsidRDefault="001573E0"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11.</w:t>
      </w:r>
      <w:r w:rsidR="00024224">
        <w:rPr>
          <w:rFonts w:ascii="Times New Roman" w:eastAsia="Calibri" w:hAnsi="Times New Roman"/>
          <w:bCs/>
          <w:color w:val="000000" w:themeColor="text1"/>
          <w:sz w:val="28"/>
          <w:szCs w:val="28"/>
          <w:lang w:eastAsia="en-US"/>
        </w:rPr>
        <w:t xml:space="preserve"> </w:t>
      </w:r>
      <w:r w:rsidR="00500BF7" w:rsidRPr="001556DF">
        <w:rPr>
          <w:rFonts w:ascii="Times New Roman" w:eastAsia="Calibri" w:hAnsi="Times New Roman"/>
          <w:bCs/>
          <w:color w:val="000000" w:themeColor="text1"/>
          <w:sz w:val="28"/>
          <w:szCs w:val="28"/>
          <w:lang w:eastAsia="en-US"/>
        </w:rPr>
        <w:t xml:space="preserve">Непредставление (несвоевременное представление) государственными </w:t>
      </w:r>
      <w:r w:rsidR="00500BF7" w:rsidRPr="001556DF">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00500BF7" w:rsidRPr="001556DF">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w:t>
      </w:r>
      <w:r w:rsidR="00E34344" w:rsidRPr="001556DF">
        <w:rPr>
          <w:rFonts w:ascii="Times New Roman" w:eastAsia="Calibri" w:hAnsi="Times New Roman"/>
          <w:bCs/>
          <w:color w:val="000000" w:themeColor="text1"/>
          <w:sz w:val="28"/>
          <w:szCs w:val="28"/>
          <w:lang w:eastAsia="en-US"/>
        </w:rPr>
        <w:t>выдаче разрешения на строительство</w:t>
      </w:r>
      <w:r w:rsidR="000315C6" w:rsidRPr="001556DF">
        <w:rPr>
          <w:rFonts w:ascii="Times New Roman" w:eastAsia="Calibri" w:hAnsi="Times New Roman"/>
          <w:bCs/>
          <w:color w:val="000000" w:themeColor="text1"/>
          <w:sz w:val="28"/>
          <w:szCs w:val="28"/>
          <w:lang w:eastAsia="en-US"/>
        </w:rPr>
        <w:t>, во внесении изменений в разрешение на строительство</w:t>
      </w:r>
      <w:r w:rsidR="00500BF7" w:rsidRPr="001556DF">
        <w:rPr>
          <w:rFonts w:ascii="Times New Roman" w:eastAsia="Calibri" w:hAnsi="Times New Roman"/>
          <w:bCs/>
          <w:color w:val="000000" w:themeColor="text1"/>
          <w:sz w:val="28"/>
          <w:szCs w:val="28"/>
          <w:lang w:eastAsia="en-US"/>
        </w:rPr>
        <w:t>.</w:t>
      </w:r>
    </w:p>
    <w:p w:rsidR="00D21385" w:rsidRPr="001556DF" w:rsidRDefault="00D21385" w:rsidP="0045665F">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D21385" w:rsidRPr="001556DF" w:rsidRDefault="00D21385" w:rsidP="0045665F">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1556DF">
        <w:rPr>
          <w:rFonts w:ascii="Times New Roman" w:eastAsia="Calibri" w:hAnsi="Times New Roman"/>
          <w:b/>
          <w:bCs/>
          <w:color w:val="000000" w:themeColor="text1"/>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D21385" w:rsidRPr="001556DF" w:rsidRDefault="00D21385"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F20CD5" w:rsidRPr="001556DF" w:rsidRDefault="001573E0"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12</w:t>
      </w:r>
      <w:r w:rsidR="00C17945" w:rsidRPr="001556DF">
        <w:rPr>
          <w:bCs/>
          <w:color w:val="000000" w:themeColor="text1"/>
        </w:rPr>
        <w:t xml:space="preserve">. </w:t>
      </w:r>
      <w:r w:rsidR="00F20CD5" w:rsidRPr="001556DF">
        <w:rPr>
          <w:bCs/>
          <w:color w:val="000000" w:themeColor="text1"/>
        </w:rPr>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w:t>
      </w:r>
      <w:r w:rsidR="00F20CD5" w:rsidRPr="001556DF">
        <w:rPr>
          <w:bCs/>
          <w:color w:val="000000" w:themeColor="text1"/>
        </w:rPr>
        <w:lastRenderedPageBreak/>
        <w:t>самоуправления, организацию, осуществляется не позднее одного рабочего дня, следующего за днем его получения.</w:t>
      </w:r>
    </w:p>
    <w:p w:rsidR="00F20CD5" w:rsidRPr="001556DF" w:rsidRDefault="00F20CD5" w:rsidP="0045665F">
      <w:pPr>
        <w:pStyle w:val="ConsPlusNormal"/>
        <w:ind w:firstLine="709"/>
        <w:jc w:val="both"/>
        <w:rPr>
          <w:bCs/>
          <w:color w:val="000000" w:themeColor="text1"/>
        </w:rPr>
      </w:pPr>
      <w:r w:rsidRPr="001556DF">
        <w:rPr>
          <w:bCs/>
          <w:color w:val="000000" w:themeColor="text1"/>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F20CD5" w:rsidRPr="001556DF" w:rsidRDefault="00F20CD5" w:rsidP="0045665F">
      <w:pPr>
        <w:pStyle w:val="ConsPlusNormal"/>
        <w:ind w:firstLine="709"/>
        <w:jc w:val="both"/>
        <w:rPr>
          <w:bCs/>
          <w:color w:val="000000" w:themeColor="text1"/>
        </w:rPr>
      </w:pPr>
    </w:p>
    <w:p w:rsidR="00D21385" w:rsidRPr="001556DF" w:rsidRDefault="00D21385"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Срок предоставления государственной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услуги, в том числе с учетом необходимости обращения в организации, участвующие в предоставлении государственной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 срок приостановления предоставления</w:t>
      </w:r>
      <w:r w:rsidRPr="001556DF">
        <w:rPr>
          <w:rFonts w:ascii="Times New Roman" w:hAnsi="Times New Roman"/>
          <w:b/>
          <w:color w:val="000000" w:themeColor="text1"/>
          <w:sz w:val="28"/>
          <w:szCs w:val="28"/>
        </w:rPr>
        <w:t xml:space="preserve"> государственной (муниципальной)</w:t>
      </w:r>
      <w:r w:rsidRPr="001556DF">
        <w:rPr>
          <w:rFonts w:ascii="Times New Roman" w:hAnsi="Times New Roman"/>
          <w:b/>
          <w:bCs/>
          <w:color w:val="000000" w:themeColor="text1"/>
          <w:sz w:val="28"/>
          <w:szCs w:val="28"/>
        </w:rPr>
        <w:t xml:space="preserve"> услуги, срок выдачи (направления) документов, являющихся результатом предоставления государственной (</w:t>
      </w:r>
      <w:r w:rsidRPr="001556DF">
        <w:rPr>
          <w:rFonts w:ascii="Times New Roman" w:hAnsi="Times New Roman"/>
          <w:b/>
          <w:color w:val="000000" w:themeColor="text1"/>
          <w:sz w:val="28"/>
          <w:szCs w:val="28"/>
        </w:rPr>
        <w:t>муниципальной)</w:t>
      </w:r>
      <w:r w:rsidRPr="001556DF">
        <w:rPr>
          <w:rFonts w:ascii="Times New Roman" w:hAnsi="Times New Roman"/>
          <w:b/>
          <w:bCs/>
          <w:color w:val="000000" w:themeColor="text1"/>
          <w:sz w:val="28"/>
          <w:szCs w:val="28"/>
        </w:rPr>
        <w:t xml:space="preserve"> услуги</w:t>
      </w:r>
    </w:p>
    <w:p w:rsidR="002C400D" w:rsidRPr="001556DF" w:rsidRDefault="002C400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1794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13</w:t>
      </w:r>
      <w:r w:rsidR="00C17945" w:rsidRPr="001556DF">
        <w:rPr>
          <w:bCs/>
          <w:color w:val="000000" w:themeColor="text1"/>
        </w:rPr>
        <w:t>. Срок предоставления услуги составляет:</w:t>
      </w:r>
    </w:p>
    <w:p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пяти рабочих дней со дня </w:t>
      </w:r>
      <w:r w:rsidR="009301BF" w:rsidRPr="001556DF">
        <w:rPr>
          <w:bCs/>
          <w:color w:val="000000" w:themeColor="text1"/>
        </w:rPr>
        <w:t xml:space="preserve">получения </w:t>
      </w:r>
      <w:r w:rsidR="00781C3F" w:rsidRPr="001556DF">
        <w:rPr>
          <w:bCs/>
          <w:color w:val="000000" w:themeColor="text1"/>
        </w:rPr>
        <w:t>заявления о выдаче разрешения на строительство, заявления о внесении изменений, уведомления</w:t>
      </w:r>
      <w:r w:rsidR="00EA4633" w:rsidRPr="001556DF">
        <w:rPr>
          <w:bCs/>
          <w:color w:val="000000" w:themeColor="text1"/>
        </w:rPr>
        <w:t xml:space="preserve"> </w:t>
      </w:r>
      <w:r w:rsidRPr="001556DF">
        <w:rPr>
          <w:bCs/>
          <w:color w:val="000000" w:themeColor="text1"/>
        </w:rPr>
        <w:t>уполномоченны</w:t>
      </w:r>
      <w:r w:rsidR="00F2694E" w:rsidRPr="001556DF">
        <w:rPr>
          <w:bCs/>
          <w:color w:val="000000" w:themeColor="text1"/>
        </w:rPr>
        <w:t xml:space="preserve">м </w:t>
      </w:r>
      <w:r w:rsidRPr="001556DF">
        <w:rPr>
          <w:bCs/>
          <w:color w:val="000000" w:themeColor="text1"/>
        </w:rPr>
        <w:t>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 </w:t>
      </w:r>
      <w:r w:rsidR="00EA4633" w:rsidRPr="001556DF">
        <w:rPr>
          <w:bCs/>
          <w:color w:val="000000" w:themeColor="text1"/>
        </w:rPr>
        <w:t>организаци</w:t>
      </w:r>
      <w:r w:rsidR="00F2694E" w:rsidRPr="001556DF">
        <w:rPr>
          <w:bCs/>
          <w:color w:val="000000" w:themeColor="text1"/>
        </w:rPr>
        <w:t>ей</w:t>
      </w:r>
      <w:r w:rsidRPr="001556DF">
        <w:rPr>
          <w:bCs/>
          <w:color w:val="000000" w:themeColor="text1"/>
        </w:rPr>
        <w:t>, за исключением случая, предусмотренного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rsidR="00C17945" w:rsidRPr="001556DF" w:rsidRDefault="00C17945" w:rsidP="0045665F">
      <w:pPr>
        <w:pStyle w:val="ConsPlusNormal"/>
        <w:ind w:firstLine="709"/>
        <w:jc w:val="both"/>
        <w:rPr>
          <w:bCs/>
          <w:color w:val="000000" w:themeColor="text1"/>
        </w:rPr>
      </w:pPr>
      <w:r w:rsidRPr="001556DF">
        <w:rPr>
          <w:bCs/>
          <w:color w:val="000000" w:themeColor="text1"/>
        </w:rPr>
        <w:t xml:space="preserve">не более тридцати календарных дней со дня </w:t>
      </w:r>
      <w:r w:rsidR="009301BF" w:rsidRPr="001556DF">
        <w:rPr>
          <w:bCs/>
          <w:color w:val="000000" w:themeColor="text1"/>
        </w:rPr>
        <w:t xml:space="preserve">получения </w:t>
      </w:r>
      <w:r w:rsidR="00781C3F" w:rsidRPr="001556DF">
        <w:rPr>
          <w:bCs/>
          <w:color w:val="000000" w:themeColor="text1"/>
        </w:rPr>
        <w:t xml:space="preserve">заявления о выдаче разрешения на строительство, заявления о </w:t>
      </w:r>
      <w:r w:rsidR="00AE1CA4" w:rsidRPr="001556DF">
        <w:rPr>
          <w:bCs/>
          <w:color w:val="000000" w:themeColor="text1"/>
        </w:rPr>
        <w:t xml:space="preserve">внесении изменений, уведомления </w:t>
      </w:r>
      <w:r w:rsidRPr="001556DF">
        <w:rPr>
          <w:bCs/>
          <w:color w:val="000000" w:themeColor="text1"/>
        </w:rPr>
        <w:t>уполномоченны</w:t>
      </w:r>
      <w:r w:rsidR="00F2694E" w:rsidRPr="001556DF">
        <w:rPr>
          <w:bCs/>
          <w:color w:val="000000" w:themeColor="text1"/>
        </w:rPr>
        <w:t>м</w:t>
      </w:r>
      <w:r w:rsidRPr="001556DF">
        <w:rPr>
          <w:bCs/>
          <w:color w:val="000000" w:themeColor="text1"/>
        </w:rPr>
        <w:t xml:space="preserve"> орган</w:t>
      </w:r>
      <w:r w:rsidR="00F2694E" w:rsidRPr="001556DF">
        <w:rPr>
          <w:bCs/>
          <w:color w:val="000000" w:themeColor="text1"/>
        </w:rPr>
        <w:t>ом</w:t>
      </w:r>
      <w:r w:rsidRPr="001556DF">
        <w:rPr>
          <w:bCs/>
          <w:color w:val="000000" w:themeColor="text1"/>
        </w:rPr>
        <w:t xml:space="preserve"> государственной власти, орган</w:t>
      </w:r>
      <w:r w:rsidR="00F2694E" w:rsidRPr="001556DF">
        <w:rPr>
          <w:bCs/>
          <w:color w:val="000000" w:themeColor="text1"/>
        </w:rPr>
        <w:t>ом</w:t>
      </w:r>
      <w:r w:rsidRPr="001556DF">
        <w:rPr>
          <w:bCs/>
          <w:color w:val="000000" w:themeColor="text1"/>
        </w:rPr>
        <w:t xml:space="preserve"> местного самоуправления,</w:t>
      </w:r>
      <w:r w:rsidR="00EF5446" w:rsidRPr="001556DF">
        <w:rPr>
          <w:bCs/>
          <w:color w:val="000000" w:themeColor="text1"/>
        </w:rPr>
        <w:t xml:space="preserve"> </w:t>
      </w:r>
      <w:r w:rsidR="00A17487" w:rsidRPr="001556DF">
        <w:rPr>
          <w:bCs/>
          <w:color w:val="000000" w:themeColor="text1"/>
        </w:rPr>
        <w:t>организаци</w:t>
      </w:r>
      <w:r w:rsidR="00F2694E" w:rsidRPr="001556DF">
        <w:rPr>
          <w:bCs/>
          <w:color w:val="000000" w:themeColor="text1"/>
        </w:rPr>
        <w:t>ей</w:t>
      </w:r>
      <w:r w:rsidR="00EF5446" w:rsidRPr="001556DF">
        <w:rPr>
          <w:bCs/>
          <w:color w:val="000000" w:themeColor="text1"/>
        </w:rPr>
        <w:t xml:space="preserve"> </w:t>
      </w:r>
      <w:r w:rsidRPr="001556DF">
        <w:rPr>
          <w:bCs/>
          <w:color w:val="000000" w:themeColor="text1"/>
        </w:rPr>
        <w:t xml:space="preserve">в случае </w:t>
      </w:r>
      <w:r w:rsidR="00122FA6" w:rsidRPr="001556DF">
        <w:rPr>
          <w:bCs/>
          <w:color w:val="000000" w:themeColor="text1"/>
        </w:rPr>
        <w:t>предоставления</w:t>
      </w:r>
      <w:r w:rsidRPr="001556DF">
        <w:rPr>
          <w:bCs/>
          <w:color w:val="000000" w:themeColor="text1"/>
        </w:rPr>
        <w:t xml:space="preserve"> услуги в соответствии с частью 11</w:t>
      </w:r>
      <w:r w:rsidRPr="001556DF">
        <w:rPr>
          <w:bCs/>
          <w:color w:val="000000" w:themeColor="text1"/>
          <w:vertAlign w:val="superscript"/>
        </w:rPr>
        <w:t>1</w:t>
      </w:r>
      <w:r w:rsidRPr="001556DF">
        <w:rPr>
          <w:bCs/>
          <w:color w:val="000000" w:themeColor="text1"/>
        </w:rPr>
        <w:t xml:space="preserve"> статьи 51 Градостроительного кодекса Российской Федерации.</w:t>
      </w:r>
    </w:p>
    <w:p w:rsidR="00F2694E" w:rsidRPr="001556DF" w:rsidRDefault="00F2694E" w:rsidP="0045665F">
      <w:pPr>
        <w:pStyle w:val="ConsPlusNormal"/>
        <w:ind w:firstLine="709"/>
        <w:jc w:val="both"/>
        <w:rPr>
          <w:color w:val="000000" w:themeColor="text1"/>
        </w:rPr>
      </w:pPr>
      <w:r w:rsidRPr="001556DF">
        <w:rPr>
          <w:color w:val="000000" w:themeColor="text1"/>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r w:rsidR="00D21385" w:rsidRPr="001556DF">
        <w:rPr>
          <w:color w:val="000000" w:themeColor="text1"/>
        </w:rPr>
        <w:t>.</w:t>
      </w: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государственной (муниципальной) услуги</w:t>
      </w:r>
    </w:p>
    <w:p w:rsidR="00D21385" w:rsidRPr="001556DF" w:rsidRDefault="00D21385" w:rsidP="0045665F">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B1204D" w:rsidRPr="001556DF" w:rsidRDefault="00F626A4" w:rsidP="0045665F">
      <w:pPr>
        <w:spacing w:after="0" w:line="240" w:lineRule="auto"/>
        <w:ind w:firstLine="709"/>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2.</w:t>
      </w:r>
      <w:r w:rsidR="006A0225" w:rsidRPr="001556DF">
        <w:rPr>
          <w:rFonts w:ascii="Times New Roman" w:eastAsia="Calibri" w:hAnsi="Times New Roman"/>
          <w:bCs/>
          <w:color w:val="000000" w:themeColor="text1"/>
          <w:sz w:val="28"/>
          <w:szCs w:val="28"/>
          <w:lang w:eastAsia="en-US"/>
        </w:rPr>
        <w:t>14</w:t>
      </w:r>
      <w:r w:rsidR="00F07FD0" w:rsidRPr="001556DF">
        <w:rPr>
          <w:rFonts w:ascii="Times New Roman" w:eastAsia="Calibri" w:hAnsi="Times New Roman"/>
          <w:bCs/>
          <w:color w:val="000000" w:themeColor="text1"/>
          <w:sz w:val="28"/>
          <w:szCs w:val="28"/>
          <w:lang w:eastAsia="en-US"/>
        </w:rPr>
        <w:t xml:space="preserve">. </w:t>
      </w:r>
      <w:r w:rsidR="00B1204D" w:rsidRPr="001556DF">
        <w:rPr>
          <w:rFonts w:ascii="Times New Roman" w:eastAsia="Calibri" w:hAnsi="Times New Roman"/>
          <w:bCs/>
          <w:color w:val="000000" w:themeColor="text1"/>
          <w:sz w:val="28"/>
          <w:szCs w:val="28"/>
          <w:lang w:eastAsia="en-US"/>
        </w:rPr>
        <w:t xml:space="preserve">Оснований для приостановления предоставления услуги </w:t>
      </w:r>
      <w:r w:rsidR="005774F1" w:rsidRPr="001556DF">
        <w:rPr>
          <w:rFonts w:ascii="Times New Roman" w:eastAsia="Calibri" w:hAnsi="Times New Roman"/>
          <w:bCs/>
          <w:color w:val="000000" w:themeColor="text1"/>
          <w:sz w:val="28"/>
          <w:szCs w:val="28"/>
          <w:lang w:eastAsia="en-US"/>
        </w:rPr>
        <w:t xml:space="preserve">или отказа в предоставлении услуги </w:t>
      </w:r>
      <w:r w:rsidR="00B1204D" w:rsidRPr="001556DF">
        <w:rPr>
          <w:rFonts w:ascii="Times New Roman" w:eastAsia="Calibri" w:hAnsi="Times New Roman"/>
          <w:bCs/>
          <w:color w:val="000000" w:themeColor="text1"/>
          <w:sz w:val="28"/>
          <w:szCs w:val="28"/>
          <w:lang w:eastAsia="en-US"/>
        </w:rPr>
        <w:t>не предусмотрено законодательством Российской Федерации.</w:t>
      </w:r>
    </w:p>
    <w:p w:rsidR="00F32EF7" w:rsidRPr="000448C7" w:rsidRDefault="005774F1" w:rsidP="0045665F">
      <w:pPr>
        <w:pStyle w:val="ConsPlusNormal"/>
        <w:ind w:firstLine="709"/>
        <w:jc w:val="both"/>
        <w:rPr>
          <w:bCs/>
        </w:rPr>
      </w:pPr>
      <w:r w:rsidRPr="001556DF">
        <w:rPr>
          <w:bCs/>
          <w:color w:val="000000" w:themeColor="text1"/>
        </w:rPr>
        <w:t xml:space="preserve">Основания для отказа в выдаче разрешения на строительство, во внесении изменений в разрешение на строительство предусмотрены пунктами </w:t>
      </w:r>
      <w:r w:rsidR="00F626A4" w:rsidRPr="000448C7">
        <w:rPr>
          <w:bCs/>
        </w:rPr>
        <w:t>2.</w:t>
      </w:r>
      <w:r w:rsidRPr="000448C7">
        <w:rPr>
          <w:bCs/>
        </w:rPr>
        <w:t xml:space="preserve">22.1 </w:t>
      </w:r>
      <w:r w:rsidR="00F626A4" w:rsidRPr="000448C7">
        <w:rPr>
          <w:bCs/>
        </w:rPr>
        <w:t>–</w:t>
      </w:r>
      <w:r w:rsidRPr="000448C7">
        <w:rPr>
          <w:bCs/>
        </w:rPr>
        <w:t xml:space="preserve"> </w:t>
      </w:r>
      <w:r w:rsidR="00F626A4" w:rsidRPr="000448C7">
        <w:rPr>
          <w:bCs/>
        </w:rPr>
        <w:t>2.</w:t>
      </w:r>
      <w:r w:rsidRPr="000448C7">
        <w:rPr>
          <w:bCs/>
        </w:rPr>
        <w:t xml:space="preserve">22.7 настоящего </w:t>
      </w:r>
      <w:r w:rsidR="00F626A4" w:rsidRPr="000448C7">
        <w:rPr>
          <w:bCs/>
        </w:rPr>
        <w:t>Административного регламента</w:t>
      </w:r>
      <w:r w:rsidRPr="000448C7">
        <w:rPr>
          <w:bCs/>
        </w:rPr>
        <w:t>.</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pStyle w:val="ConsPlusNormal"/>
        <w:ind w:firstLine="709"/>
        <w:jc w:val="both"/>
        <w:rPr>
          <w:b/>
          <w:bCs/>
          <w:color w:val="000000" w:themeColor="text1"/>
        </w:rPr>
      </w:pPr>
      <w:r w:rsidRPr="001556DF">
        <w:rPr>
          <w:b/>
          <w:bCs/>
          <w:color w:val="000000" w:themeColor="text1"/>
        </w:rPr>
        <w:t>Исчерпывающий перечень оснований для отказа в приеме документов, необходимых для предоставления государственно (муниципальной) услуги</w:t>
      </w:r>
    </w:p>
    <w:p w:rsidR="00EA342A" w:rsidRPr="001556DF" w:rsidRDefault="00EA342A" w:rsidP="0045665F">
      <w:pPr>
        <w:pStyle w:val="ConsPlusNormal"/>
        <w:ind w:firstLine="709"/>
        <w:jc w:val="both"/>
        <w:rPr>
          <w:bCs/>
          <w:color w:val="000000" w:themeColor="text1"/>
        </w:rPr>
      </w:pPr>
    </w:p>
    <w:p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15</w:t>
      </w:r>
      <w:r w:rsidR="000E478E" w:rsidRPr="001556DF">
        <w:rPr>
          <w:bCs/>
          <w:color w:val="000000" w:themeColor="text1"/>
        </w:rPr>
        <w:t>. Исчерпывающий перечень оснований для отказа в приеме документов,</w:t>
      </w:r>
      <w:r w:rsidR="001B0301" w:rsidRPr="001556DF">
        <w:rPr>
          <w:bCs/>
          <w:color w:val="000000" w:themeColor="text1"/>
        </w:rPr>
        <w:t xml:space="preserve"> </w:t>
      </w:r>
      <w:r w:rsidR="001B0301" w:rsidRPr="001556DF">
        <w:rPr>
          <w:color w:val="000000" w:themeColor="text1"/>
        </w:rPr>
        <w:t xml:space="preserve">указанных в пункте </w:t>
      </w:r>
      <w:r w:rsidRPr="001556DF">
        <w:rPr>
          <w:color w:val="000000" w:themeColor="text1"/>
        </w:rPr>
        <w:t>2.</w:t>
      </w:r>
      <w:r w:rsidR="001B0301" w:rsidRPr="001556DF">
        <w:rPr>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в том числе </w:t>
      </w:r>
      <w:r w:rsidR="001B0301" w:rsidRPr="001556DF">
        <w:rPr>
          <w:bCs/>
          <w:color w:val="000000" w:themeColor="text1"/>
        </w:rPr>
        <w:t xml:space="preserve">представленных </w:t>
      </w:r>
      <w:r w:rsidR="000E478E" w:rsidRPr="001556DF">
        <w:rPr>
          <w:bCs/>
          <w:color w:val="000000" w:themeColor="text1"/>
        </w:rPr>
        <w:t>в электронной форме:</w:t>
      </w:r>
    </w:p>
    <w:p w:rsidR="000E478E" w:rsidRPr="001556DF" w:rsidRDefault="000E478E" w:rsidP="0045665F">
      <w:pPr>
        <w:pStyle w:val="ConsPlusNormal"/>
        <w:ind w:firstLine="709"/>
        <w:jc w:val="both"/>
        <w:rPr>
          <w:bCs/>
          <w:color w:val="000000" w:themeColor="text1"/>
        </w:rPr>
      </w:pPr>
      <w:r w:rsidRPr="001556DF">
        <w:rPr>
          <w:bCs/>
          <w:color w:val="000000" w:themeColor="text1"/>
        </w:rPr>
        <w:t xml:space="preserve">а) </w:t>
      </w:r>
      <w:r w:rsidR="008C2FAC" w:rsidRPr="001556DF">
        <w:rPr>
          <w:bCs/>
          <w:color w:val="000000" w:themeColor="text1"/>
        </w:rPr>
        <w:t xml:space="preserve">заявление о выдаче разрешения на строительство, заявление о </w:t>
      </w:r>
      <w:r w:rsidR="00EA4633" w:rsidRPr="001556DF">
        <w:rPr>
          <w:bCs/>
          <w:color w:val="000000" w:themeColor="text1"/>
        </w:rPr>
        <w:t xml:space="preserve">внесении изменений, уведомление </w:t>
      </w:r>
      <w:r w:rsidR="008C2FAC" w:rsidRPr="001556DF">
        <w:rPr>
          <w:bCs/>
          <w:color w:val="000000" w:themeColor="text1"/>
        </w:rPr>
        <w:t>представлено</w:t>
      </w:r>
      <w:r w:rsidRPr="001556DF">
        <w:rPr>
          <w:bCs/>
          <w:color w:val="000000" w:themeColor="text1"/>
        </w:rPr>
        <w:t xml:space="preserve"> в орган государственной власти, орган местного самоуправления или организацию, в полномочия которых не входит предоставление услуги;</w:t>
      </w:r>
    </w:p>
    <w:p w:rsidR="00217827" w:rsidRPr="001556DF" w:rsidRDefault="00217827" w:rsidP="0045665F">
      <w:pPr>
        <w:pStyle w:val="ConsPlusNormal"/>
        <w:ind w:firstLine="709"/>
        <w:jc w:val="both"/>
        <w:rPr>
          <w:color w:val="000000" w:themeColor="text1"/>
        </w:rPr>
      </w:pPr>
      <w:r w:rsidRPr="001556DF">
        <w:rPr>
          <w:color w:val="000000" w:themeColor="text1"/>
        </w:rPr>
        <w:t xml:space="preserve">б) неполное заполнение полей в форме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xml:space="preserve">, в том числе в интерактивной форме заявления (уведомления) на Едином портале, </w:t>
      </w:r>
      <w:r w:rsidR="004E45D9" w:rsidRPr="001556DF">
        <w:rPr>
          <w:color w:val="000000" w:themeColor="text1"/>
        </w:rPr>
        <w:t>региональном портале;</w:t>
      </w:r>
    </w:p>
    <w:p w:rsidR="00D6317F" w:rsidRPr="001556DF" w:rsidRDefault="00D6317F" w:rsidP="0045665F">
      <w:pPr>
        <w:pStyle w:val="ConsPlusNormal"/>
        <w:ind w:firstLine="709"/>
        <w:jc w:val="both"/>
        <w:rPr>
          <w:bCs/>
          <w:color w:val="000000" w:themeColor="text1"/>
        </w:rPr>
      </w:pPr>
      <w:r w:rsidRPr="001556DF">
        <w:rPr>
          <w:color w:val="000000" w:themeColor="text1"/>
        </w:rPr>
        <w:t>в) непредставление документов, предусмотренных подпунктами "а" - "в" пункта 2.8 настоящего Административного регламента;</w:t>
      </w:r>
    </w:p>
    <w:p w:rsidR="000E478E" w:rsidRPr="001556DF" w:rsidRDefault="00D6317F" w:rsidP="0045665F">
      <w:pPr>
        <w:pStyle w:val="ConsPlusNormal"/>
        <w:ind w:firstLine="709"/>
        <w:jc w:val="both"/>
        <w:rPr>
          <w:bCs/>
          <w:color w:val="000000" w:themeColor="text1"/>
        </w:rPr>
      </w:pPr>
      <w:r w:rsidRPr="001556DF">
        <w:rPr>
          <w:bCs/>
          <w:color w:val="000000" w:themeColor="text1"/>
        </w:rPr>
        <w:t>г</w:t>
      </w:r>
      <w:r w:rsidR="000E478E" w:rsidRPr="001556DF">
        <w:rPr>
          <w:bCs/>
          <w:color w:val="000000" w:themeColor="text1"/>
        </w:rPr>
        <w:t xml:space="preserve">) представленные документы утратили силу на </w:t>
      </w:r>
      <w:r w:rsidR="00EA1124" w:rsidRPr="001556DF">
        <w:rPr>
          <w:bCs/>
          <w:color w:val="000000" w:themeColor="text1"/>
        </w:rPr>
        <w:t xml:space="preserve">день </w:t>
      </w:r>
      <w:r w:rsidR="000E478E" w:rsidRPr="001556DF">
        <w:rPr>
          <w:bCs/>
          <w:color w:val="000000" w:themeColor="text1"/>
        </w:rPr>
        <w:t xml:space="preserve">обращения за </w:t>
      </w:r>
      <w:r w:rsidR="00EA1124" w:rsidRPr="001556DF">
        <w:rPr>
          <w:bCs/>
          <w:color w:val="000000" w:themeColor="text1"/>
        </w:rPr>
        <w:t xml:space="preserve">получением </w:t>
      </w:r>
      <w:r w:rsidR="000E478E" w:rsidRPr="001556DF">
        <w:rPr>
          <w:bCs/>
          <w:color w:val="000000" w:themeColor="text1"/>
        </w:rPr>
        <w:t>услуг</w:t>
      </w:r>
      <w:r w:rsidR="00EA1124" w:rsidRPr="001556DF">
        <w:rPr>
          <w:bCs/>
          <w:color w:val="000000" w:themeColor="text1"/>
        </w:rPr>
        <w:t>и</w:t>
      </w:r>
      <w:r w:rsidR="000E478E" w:rsidRPr="001556DF">
        <w:rPr>
          <w:bCs/>
          <w:color w:val="000000" w:themeColor="text1"/>
        </w:rPr>
        <w:t xml:space="preserve"> (документ, удостоверяющий личность; документ, удостоверяющий полномочия представителя </w:t>
      </w:r>
      <w:r w:rsidR="00EA1124"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случае обращения за </w:t>
      </w:r>
      <w:r w:rsidR="00EA1124" w:rsidRPr="001556DF">
        <w:rPr>
          <w:bCs/>
          <w:color w:val="000000" w:themeColor="text1"/>
        </w:rPr>
        <w:t xml:space="preserve">получением </w:t>
      </w:r>
      <w:r w:rsidR="000E478E" w:rsidRPr="001556DF">
        <w:rPr>
          <w:bCs/>
          <w:color w:val="000000" w:themeColor="text1"/>
        </w:rPr>
        <w:t>услуги указанным лицом);</w:t>
      </w:r>
    </w:p>
    <w:p w:rsidR="000E478E" w:rsidRPr="001556DF" w:rsidRDefault="00D6317F" w:rsidP="0045665F">
      <w:pPr>
        <w:pStyle w:val="ConsPlusNormal"/>
        <w:ind w:firstLine="709"/>
        <w:jc w:val="both"/>
        <w:rPr>
          <w:bCs/>
          <w:color w:val="000000" w:themeColor="text1"/>
        </w:rPr>
      </w:pPr>
      <w:r w:rsidRPr="001556DF">
        <w:rPr>
          <w:bCs/>
          <w:color w:val="000000" w:themeColor="text1"/>
        </w:rPr>
        <w:t>д</w:t>
      </w:r>
      <w:r w:rsidR="000E478E" w:rsidRPr="001556DF">
        <w:rPr>
          <w:bCs/>
          <w:color w:val="000000" w:themeColor="text1"/>
        </w:rPr>
        <w:t>) представленные документы содержат подчистки и исправления текста;</w:t>
      </w:r>
    </w:p>
    <w:p w:rsidR="000E478E" w:rsidRPr="001556DF" w:rsidRDefault="00D6317F" w:rsidP="0045665F">
      <w:pPr>
        <w:pStyle w:val="ConsPlusNormal"/>
        <w:ind w:firstLine="709"/>
        <w:jc w:val="both"/>
        <w:rPr>
          <w:bCs/>
          <w:color w:val="000000" w:themeColor="text1"/>
        </w:rPr>
      </w:pPr>
      <w:r w:rsidRPr="001556DF">
        <w:rPr>
          <w:bCs/>
          <w:color w:val="000000" w:themeColor="text1"/>
        </w:rPr>
        <w:t>е</w:t>
      </w:r>
      <w:r w:rsidR="000E478E" w:rsidRPr="001556DF">
        <w:rPr>
          <w:bCs/>
          <w:color w:val="000000" w:themeColor="text1"/>
        </w:rPr>
        <w:t>) представленные в электронно</w:t>
      </w:r>
      <w:r w:rsidR="00EA1124" w:rsidRPr="001556DF">
        <w:rPr>
          <w:bCs/>
          <w:color w:val="000000" w:themeColor="text1"/>
        </w:rPr>
        <w:t>й</w:t>
      </w:r>
      <w:r w:rsidR="000E478E" w:rsidRPr="001556DF">
        <w:rPr>
          <w:bCs/>
          <w:color w:val="000000" w:themeColor="text1"/>
        </w:rPr>
        <w:t xml:space="preserve"> </w:t>
      </w:r>
      <w:r w:rsidR="00EA1124" w:rsidRPr="001556DF">
        <w:rPr>
          <w:bCs/>
          <w:color w:val="000000" w:themeColor="text1"/>
        </w:rPr>
        <w:t xml:space="preserve">форме </w:t>
      </w:r>
      <w:r w:rsidR="000E478E" w:rsidRPr="001556DF">
        <w:rPr>
          <w:bCs/>
          <w:color w:val="000000" w:themeColor="text1"/>
        </w:rPr>
        <w:t xml:space="preserve">документы содержат повреждения, наличие которых не позволяет в полном объеме </w:t>
      </w:r>
      <w:r w:rsidR="00EA1124" w:rsidRPr="001556DF">
        <w:rPr>
          <w:bCs/>
          <w:color w:val="000000" w:themeColor="text1"/>
        </w:rPr>
        <w:t xml:space="preserve">получить </w:t>
      </w:r>
      <w:r w:rsidR="000E478E" w:rsidRPr="001556DF">
        <w:rPr>
          <w:bCs/>
          <w:color w:val="000000" w:themeColor="text1"/>
        </w:rPr>
        <w:t>информацию и сведения, содержащиеся в документах;</w:t>
      </w:r>
    </w:p>
    <w:p w:rsidR="000E478E" w:rsidRPr="001556DF" w:rsidRDefault="00D6317F" w:rsidP="0045665F">
      <w:pPr>
        <w:pStyle w:val="ConsPlusNormal"/>
        <w:ind w:firstLine="709"/>
        <w:jc w:val="both"/>
        <w:rPr>
          <w:bCs/>
          <w:color w:val="000000" w:themeColor="text1"/>
        </w:rPr>
      </w:pPr>
      <w:r w:rsidRPr="001556DF">
        <w:rPr>
          <w:bCs/>
          <w:color w:val="000000" w:themeColor="text1"/>
        </w:rPr>
        <w:t>ж</w:t>
      </w:r>
      <w:r w:rsidR="000E478E" w:rsidRPr="001556DF">
        <w:rPr>
          <w:bCs/>
          <w:color w:val="000000" w:themeColor="text1"/>
        </w:rPr>
        <w:t xml:space="preserve">) </w:t>
      </w:r>
      <w:r w:rsidR="00EA1124" w:rsidRPr="001556DF">
        <w:rPr>
          <w:rFonts w:eastAsia="Times New Roman"/>
          <w:bCs/>
          <w:color w:val="000000" w:themeColor="text1"/>
          <w:lang w:eastAsia="ru-RU"/>
        </w:rPr>
        <w:t>заявление о выдаче разрешения на строительство, заявление о внесении изменени</w:t>
      </w:r>
      <w:r w:rsidR="00EA4633" w:rsidRPr="001556DF">
        <w:rPr>
          <w:rFonts w:eastAsia="Times New Roman"/>
          <w:bCs/>
          <w:color w:val="000000" w:themeColor="text1"/>
          <w:lang w:eastAsia="ru-RU"/>
        </w:rPr>
        <w:t xml:space="preserve">й, уведомление </w:t>
      </w:r>
      <w:r w:rsidR="000E478E" w:rsidRPr="001556DF">
        <w:rPr>
          <w:bCs/>
          <w:color w:val="000000" w:themeColor="text1"/>
        </w:rPr>
        <w:t>и документ</w:t>
      </w:r>
      <w:r w:rsidR="00955EAD" w:rsidRPr="001556DF">
        <w:rPr>
          <w:bCs/>
          <w:color w:val="000000" w:themeColor="text1"/>
        </w:rPr>
        <w:t>ы</w:t>
      </w:r>
      <w:r w:rsidR="000E478E" w:rsidRPr="001556DF">
        <w:rPr>
          <w:bCs/>
          <w:color w:val="000000" w:themeColor="text1"/>
        </w:rPr>
        <w:t xml:space="preserve">, </w:t>
      </w:r>
      <w:r w:rsidR="00EA1124" w:rsidRPr="001556DF">
        <w:rPr>
          <w:color w:val="000000" w:themeColor="text1"/>
        </w:rPr>
        <w:t>указанные в подпунктах "б" - "</w:t>
      </w:r>
      <w:r w:rsidR="00241B17" w:rsidRPr="001556DF">
        <w:rPr>
          <w:color w:val="000000" w:themeColor="text1"/>
        </w:rPr>
        <w:t>д</w:t>
      </w:r>
      <w:r w:rsidR="00EA1124" w:rsidRPr="001556DF">
        <w:rPr>
          <w:color w:val="000000" w:themeColor="text1"/>
        </w:rPr>
        <w:t xml:space="preserve">" пункта </w:t>
      </w:r>
      <w:r w:rsidR="00F626A4" w:rsidRPr="001556DF">
        <w:rPr>
          <w:color w:val="000000" w:themeColor="text1"/>
        </w:rPr>
        <w:t>2.</w:t>
      </w:r>
      <w:r w:rsidR="00EA1124" w:rsidRPr="001556DF">
        <w:rPr>
          <w:color w:val="000000" w:themeColor="text1"/>
        </w:rPr>
        <w:t xml:space="preserve">8 настоящего </w:t>
      </w:r>
      <w:r w:rsidR="00F626A4" w:rsidRPr="001556DF">
        <w:rPr>
          <w:bCs/>
          <w:color w:val="000000" w:themeColor="text1"/>
        </w:rPr>
        <w:t>Административного регламента</w:t>
      </w:r>
      <w:r w:rsidR="00EA1124" w:rsidRPr="001556DF">
        <w:rPr>
          <w:color w:val="000000" w:themeColor="text1"/>
        </w:rPr>
        <w:t xml:space="preserve">, </w:t>
      </w:r>
      <w:r w:rsidR="00EA1124" w:rsidRPr="001556DF">
        <w:rPr>
          <w:bCs/>
          <w:color w:val="000000" w:themeColor="text1"/>
        </w:rPr>
        <w:t>представлены</w:t>
      </w:r>
      <w:r w:rsidR="00955EAD" w:rsidRPr="001556DF">
        <w:rPr>
          <w:bCs/>
          <w:color w:val="000000" w:themeColor="text1"/>
        </w:rPr>
        <w:t xml:space="preserve"> </w:t>
      </w:r>
      <w:r w:rsidR="000E478E" w:rsidRPr="001556DF">
        <w:rPr>
          <w:bCs/>
          <w:color w:val="000000" w:themeColor="text1"/>
        </w:rPr>
        <w:t xml:space="preserve">в электронной форме с нарушением требований, установленных пунктами </w:t>
      </w:r>
      <w:r w:rsidR="00F626A4" w:rsidRPr="001556DF">
        <w:rPr>
          <w:bCs/>
          <w:color w:val="000000" w:themeColor="text1"/>
        </w:rPr>
        <w:t>2.</w:t>
      </w:r>
      <w:r w:rsidR="00241B17" w:rsidRPr="001556DF">
        <w:rPr>
          <w:bCs/>
          <w:color w:val="000000" w:themeColor="text1"/>
        </w:rPr>
        <w:t>5 </w:t>
      </w:r>
      <w:r w:rsidR="00F626A4" w:rsidRPr="001556DF">
        <w:rPr>
          <w:bCs/>
          <w:color w:val="000000" w:themeColor="text1"/>
        </w:rPr>
        <w:t>–</w:t>
      </w:r>
      <w:r w:rsidR="00241B17" w:rsidRPr="001556DF">
        <w:rPr>
          <w:bCs/>
          <w:color w:val="000000" w:themeColor="text1"/>
        </w:rPr>
        <w:t> </w:t>
      </w:r>
      <w:r w:rsidR="00F626A4" w:rsidRPr="001556DF">
        <w:rPr>
          <w:bCs/>
          <w:color w:val="000000" w:themeColor="text1"/>
        </w:rPr>
        <w:t>2.</w:t>
      </w:r>
      <w:r w:rsidR="00241B17" w:rsidRPr="001556DF">
        <w:rPr>
          <w:bCs/>
          <w:color w:val="000000" w:themeColor="text1"/>
        </w:rPr>
        <w:t>7</w:t>
      </w:r>
      <w:r w:rsidR="000E478E" w:rsidRPr="001556DF">
        <w:rPr>
          <w:bCs/>
          <w:color w:val="000000" w:themeColor="text1"/>
        </w:rPr>
        <w:t xml:space="preserve"> настоящего </w:t>
      </w:r>
      <w:r w:rsidR="00F626A4" w:rsidRPr="001556DF">
        <w:rPr>
          <w:bCs/>
          <w:color w:val="000000" w:themeColor="text1"/>
        </w:rPr>
        <w:t>Административного регламента</w:t>
      </w:r>
      <w:r w:rsidR="000E478E" w:rsidRPr="001556DF">
        <w:rPr>
          <w:bCs/>
          <w:color w:val="000000" w:themeColor="text1"/>
        </w:rPr>
        <w:t>;</w:t>
      </w:r>
    </w:p>
    <w:p w:rsidR="000E478E" w:rsidRPr="001556DF" w:rsidRDefault="00D6317F" w:rsidP="0045665F">
      <w:pPr>
        <w:pStyle w:val="ConsPlusNormal"/>
        <w:ind w:firstLine="709"/>
        <w:jc w:val="both"/>
        <w:rPr>
          <w:bCs/>
          <w:color w:val="000000" w:themeColor="text1"/>
        </w:rPr>
      </w:pPr>
      <w:r w:rsidRPr="001556DF">
        <w:rPr>
          <w:bCs/>
          <w:color w:val="000000" w:themeColor="text1"/>
        </w:rPr>
        <w:t>з</w:t>
      </w:r>
      <w:r w:rsidR="000E478E" w:rsidRPr="001556DF">
        <w:rPr>
          <w:bCs/>
          <w:color w:val="000000" w:themeColor="text1"/>
        </w:rPr>
        <w:t>) выявлен</w:t>
      </w:r>
      <w:r w:rsidR="00955EAD" w:rsidRPr="001556DF">
        <w:rPr>
          <w:bCs/>
          <w:color w:val="000000" w:themeColor="text1"/>
        </w:rPr>
        <w:t>о</w:t>
      </w:r>
      <w:r w:rsidR="000E478E" w:rsidRPr="001556DF">
        <w:rPr>
          <w:bCs/>
          <w:color w:val="000000" w:themeColor="text1"/>
        </w:rPr>
        <w:t xml:space="preserve"> несоблюдени</w:t>
      </w:r>
      <w:r w:rsidR="00955EAD" w:rsidRPr="001556DF">
        <w:rPr>
          <w:bCs/>
          <w:color w:val="000000" w:themeColor="text1"/>
        </w:rPr>
        <w:t>е</w:t>
      </w:r>
      <w:r w:rsidR="000E478E" w:rsidRPr="001556DF">
        <w:rPr>
          <w:bCs/>
          <w:color w:val="000000" w:themeColor="text1"/>
        </w:rPr>
        <w:t xml:space="preserve"> установленных статьей 11 Федеральн</w:t>
      </w:r>
      <w:r w:rsidR="006A3CE2" w:rsidRPr="001556DF">
        <w:rPr>
          <w:bCs/>
          <w:color w:val="000000" w:themeColor="text1"/>
        </w:rPr>
        <w:t xml:space="preserve">ого закона </w:t>
      </w:r>
      <w:r w:rsidR="00EC6427" w:rsidRPr="001556DF">
        <w:rPr>
          <w:bCs/>
          <w:color w:val="000000" w:themeColor="text1"/>
        </w:rPr>
        <w:t>"</w:t>
      </w:r>
      <w:r w:rsidR="000E478E" w:rsidRPr="001556DF">
        <w:rPr>
          <w:bCs/>
          <w:color w:val="000000" w:themeColor="text1"/>
        </w:rPr>
        <w:t>Об электронной подписи</w:t>
      </w:r>
      <w:r w:rsidR="00EC6427" w:rsidRPr="001556DF">
        <w:rPr>
          <w:bCs/>
          <w:color w:val="000000" w:themeColor="text1"/>
        </w:rPr>
        <w:t>"</w:t>
      </w:r>
      <w:r w:rsidR="000E478E" w:rsidRPr="001556DF">
        <w:rPr>
          <w:bCs/>
          <w:color w:val="000000" w:themeColor="text1"/>
        </w:rPr>
        <w:t xml:space="preserve"> условий признания квалифицированной электронной подписи</w:t>
      </w:r>
      <w:r w:rsidR="00601018" w:rsidRPr="001556DF">
        <w:rPr>
          <w:color w:val="000000" w:themeColor="text1"/>
        </w:rPr>
        <w:t xml:space="preserve"> действительной в документах, представленных в электронной форме</w:t>
      </w:r>
      <w:r w:rsidR="000E478E" w:rsidRPr="001556DF">
        <w:rPr>
          <w:bCs/>
          <w:color w:val="000000" w:themeColor="text1"/>
        </w:rPr>
        <w:t>.</w:t>
      </w:r>
    </w:p>
    <w:p w:rsidR="00DF4232"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16</w:t>
      </w:r>
      <w:r w:rsidR="000E478E" w:rsidRPr="001556DF">
        <w:rPr>
          <w:bCs/>
          <w:color w:val="000000" w:themeColor="text1"/>
        </w:rPr>
        <w:t>.</w:t>
      </w:r>
      <w:r w:rsidR="00251843" w:rsidRPr="001556DF">
        <w:rPr>
          <w:bCs/>
          <w:color w:val="000000" w:themeColor="text1"/>
        </w:rPr>
        <w:t> </w:t>
      </w:r>
      <w:r w:rsidR="000E478E" w:rsidRPr="001556DF">
        <w:rPr>
          <w:bCs/>
          <w:color w:val="000000" w:themeColor="text1"/>
        </w:rPr>
        <w:t xml:space="preserve">Решение об отказе в приеме документов, </w:t>
      </w:r>
      <w:r w:rsidR="008655E1" w:rsidRPr="001556DF">
        <w:rPr>
          <w:color w:val="000000" w:themeColor="text1"/>
        </w:rPr>
        <w:t xml:space="preserve">указанных в пункте </w:t>
      </w:r>
      <w:r w:rsidRPr="001556DF">
        <w:rPr>
          <w:color w:val="000000" w:themeColor="text1"/>
        </w:rPr>
        <w:t>2.</w:t>
      </w:r>
      <w:r w:rsidR="008655E1" w:rsidRPr="001556DF">
        <w:rPr>
          <w:color w:val="000000" w:themeColor="text1"/>
        </w:rPr>
        <w:t xml:space="preserve">8 настоящего </w:t>
      </w:r>
      <w:r w:rsidRPr="001556DF">
        <w:rPr>
          <w:bCs/>
          <w:color w:val="000000" w:themeColor="text1"/>
        </w:rPr>
        <w:t>Административного регламента</w:t>
      </w:r>
      <w:r w:rsidR="002377CC" w:rsidRPr="001556DF">
        <w:rPr>
          <w:bCs/>
          <w:color w:val="000000" w:themeColor="text1"/>
        </w:rPr>
        <w:t>,</w:t>
      </w:r>
      <w:r w:rsidR="00DF4232" w:rsidRPr="001556DF">
        <w:rPr>
          <w:bCs/>
          <w:color w:val="000000" w:themeColor="text1"/>
        </w:rPr>
        <w:t xml:space="preserve"> о</w:t>
      </w:r>
      <w:r w:rsidR="000E478E" w:rsidRPr="001556DF">
        <w:rPr>
          <w:bCs/>
          <w:color w:val="000000" w:themeColor="text1"/>
        </w:rPr>
        <w:t xml:space="preserve">формляется </w:t>
      </w:r>
      <w:r w:rsidR="008655E1" w:rsidRPr="001556DF">
        <w:rPr>
          <w:bCs/>
          <w:color w:val="000000" w:themeColor="text1"/>
        </w:rPr>
        <w:t>по</w:t>
      </w:r>
      <w:r w:rsidR="000E478E" w:rsidRPr="001556DF">
        <w:rPr>
          <w:bCs/>
          <w:color w:val="000000" w:themeColor="text1"/>
        </w:rPr>
        <w:t xml:space="preserve"> форме </w:t>
      </w:r>
      <w:r w:rsidR="008655E1" w:rsidRPr="001556DF">
        <w:rPr>
          <w:bCs/>
          <w:color w:val="000000" w:themeColor="text1"/>
        </w:rPr>
        <w:t>согласно</w:t>
      </w:r>
      <w:r w:rsidR="000E478E" w:rsidRPr="001556DF">
        <w:rPr>
          <w:bCs/>
          <w:color w:val="000000" w:themeColor="text1"/>
        </w:rPr>
        <w:t xml:space="preserve"> Приложени</w:t>
      </w:r>
      <w:r w:rsidR="008655E1" w:rsidRPr="001556DF">
        <w:rPr>
          <w:bCs/>
          <w:color w:val="000000" w:themeColor="text1"/>
        </w:rPr>
        <w:t>ю</w:t>
      </w:r>
      <w:r w:rsidR="000E478E" w:rsidRPr="001556DF">
        <w:rPr>
          <w:bCs/>
          <w:color w:val="000000" w:themeColor="text1"/>
        </w:rPr>
        <w:t xml:space="preserve"> №</w:t>
      </w:r>
      <w:r w:rsidR="00676E54" w:rsidRPr="001556DF">
        <w:rPr>
          <w:bCs/>
          <w:color w:val="000000" w:themeColor="text1"/>
        </w:rPr>
        <w:t> </w:t>
      </w:r>
      <w:r w:rsidR="001A2610" w:rsidRPr="001556DF">
        <w:rPr>
          <w:bCs/>
          <w:color w:val="000000" w:themeColor="text1"/>
        </w:rPr>
        <w:t>5</w:t>
      </w:r>
      <w:r w:rsidR="000E478E" w:rsidRPr="001556DF">
        <w:rPr>
          <w:bCs/>
          <w:color w:val="000000" w:themeColor="text1"/>
        </w:rPr>
        <w:t xml:space="preserve"> к настоящему </w:t>
      </w:r>
      <w:r w:rsidRPr="001556DF">
        <w:rPr>
          <w:bCs/>
          <w:color w:val="000000" w:themeColor="text1"/>
        </w:rPr>
        <w:t>Административному регламенту</w:t>
      </w:r>
      <w:r w:rsidR="000E478E" w:rsidRPr="001556DF">
        <w:rPr>
          <w:bCs/>
          <w:color w:val="000000" w:themeColor="text1"/>
        </w:rPr>
        <w:t xml:space="preserve">. </w:t>
      </w:r>
    </w:p>
    <w:p w:rsidR="00251843"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17</w:t>
      </w:r>
      <w:r w:rsidR="00251843" w:rsidRPr="001556DF">
        <w:rPr>
          <w:bCs/>
          <w:color w:val="000000" w:themeColor="text1"/>
        </w:rPr>
        <w:t>. Решение об отказе в приеме документов</w:t>
      </w:r>
      <w:r w:rsidR="008655E1" w:rsidRPr="001556DF">
        <w:rPr>
          <w:bCs/>
          <w:color w:val="000000" w:themeColor="text1"/>
        </w:rPr>
        <w:t xml:space="preserve">, указанных в пункте </w:t>
      </w:r>
      <w:r w:rsidRPr="001556DF">
        <w:rPr>
          <w:bCs/>
          <w:color w:val="000000" w:themeColor="text1"/>
        </w:rPr>
        <w:t>2.</w:t>
      </w:r>
      <w:r w:rsidR="008655E1" w:rsidRPr="001556DF">
        <w:rPr>
          <w:bCs/>
          <w:color w:val="000000" w:themeColor="text1"/>
        </w:rPr>
        <w:t xml:space="preserve">8 настоящего </w:t>
      </w:r>
      <w:r w:rsidRPr="001556DF">
        <w:rPr>
          <w:bCs/>
          <w:color w:val="000000" w:themeColor="text1"/>
        </w:rPr>
        <w:t>Административного регламента</w:t>
      </w:r>
      <w:r w:rsidR="008655E1" w:rsidRPr="001556DF">
        <w:rPr>
          <w:bCs/>
          <w:color w:val="000000" w:themeColor="text1"/>
        </w:rPr>
        <w:t>,</w:t>
      </w:r>
      <w:r w:rsidR="00251843" w:rsidRPr="001556DF">
        <w:rPr>
          <w:bCs/>
          <w:color w:val="000000" w:themeColor="text1"/>
        </w:rPr>
        <w:t xml:space="preserve"> направляется </w:t>
      </w:r>
      <w:r w:rsidR="008655E1" w:rsidRPr="001556DF">
        <w:rPr>
          <w:bCs/>
          <w:color w:val="000000" w:themeColor="text1"/>
        </w:rPr>
        <w:t>з</w:t>
      </w:r>
      <w:r w:rsidR="00EC6427" w:rsidRPr="001556DF">
        <w:rPr>
          <w:bCs/>
          <w:color w:val="000000" w:themeColor="text1"/>
        </w:rPr>
        <w:t>аявител</w:t>
      </w:r>
      <w:r w:rsidR="00251843" w:rsidRPr="001556DF">
        <w:rPr>
          <w:bCs/>
          <w:color w:val="000000" w:themeColor="text1"/>
        </w:rPr>
        <w:t xml:space="preserve">ю способом, определенным </w:t>
      </w:r>
      <w:r w:rsidR="008655E1" w:rsidRPr="001556DF">
        <w:rPr>
          <w:bCs/>
          <w:color w:val="000000" w:themeColor="text1"/>
        </w:rPr>
        <w:t xml:space="preserve">заявителем </w:t>
      </w:r>
      <w:r w:rsidR="00251843" w:rsidRPr="001556DF">
        <w:rPr>
          <w:bCs/>
          <w:color w:val="000000" w:themeColor="text1"/>
        </w:rPr>
        <w:t>в</w:t>
      </w:r>
      <w:r w:rsidR="008655E1" w:rsidRPr="001556DF">
        <w:rPr>
          <w:bCs/>
          <w:color w:val="000000" w:themeColor="text1"/>
        </w:rPr>
        <w:t xml:space="preserve"> </w:t>
      </w:r>
      <w:r w:rsidR="008655E1" w:rsidRPr="001556DF">
        <w:rPr>
          <w:rFonts w:eastAsia="Times New Roman"/>
          <w:bCs/>
          <w:color w:val="000000" w:themeColor="text1"/>
          <w:lang w:eastAsia="ru-RU"/>
        </w:rPr>
        <w:t>заявлении о выдаче разрешения на строительство, заявлении о внесении изменений, уведомлении,</w:t>
      </w:r>
      <w:r w:rsidR="00EA4633" w:rsidRPr="001556DF">
        <w:rPr>
          <w:rFonts w:eastAsia="Times New Roman"/>
          <w:bCs/>
          <w:color w:val="000000" w:themeColor="text1"/>
          <w:lang w:eastAsia="ru-RU"/>
        </w:rPr>
        <w:t xml:space="preserve"> </w:t>
      </w:r>
      <w:r w:rsidR="00251843" w:rsidRPr="001556DF">
        <w:rPr>
          <w:bCs/>
          <w:color w:val="000000" w:themeColor="text1"/>
        </w:rPr>
        <w:t xml:space="preserve">не позднее рабочего дня, следующего за днем получения </w:t>
      </w:r>
      <w:r w:rsidR="008655E1" w:rsidRPr="001556DF">
        <w:rPr>
          <w:bCs/>
          <w:color w:val="000000" w:themeColor="text1"/>
        </w:rPr>
        <w:t xml:space="preserve">таких </w:t>
      </w:r>
      <w:r w:rsidR="00251843" w:rsidRPr="001556DF">
        <w:rPr>
          <w:bCs/>
          <w:color w:val="000000" w:themeColor="text1"/>
        </w:rPr>
        <w:t>заявлени</w:t>
      </w:r>
      <w:r w:rsidR="008655E1" w:rsidRPr="001556DF">
        <w:rPr>
          <w:bCs/>
          <w:color w:val="000000" w:themeColor="text1"/>
        </w:rPr>
        <w:t xml:space="preserve">й, </w:t>
      </w:r>
      <w:r w:rsidR="00251843" w:rsidRPr="001556DF">
        <w:rPr>
          <w:bCs/>
          <w:color w:val="000000" w:themeColor="text1"/>
        </w:rPr>
        <w:t xml:space="preserve">уведомления, либо выдается в день личного обращения за получением указанного решения в </w:t>
      </w:r>
      <w:r w:rsidR="007B06C5" w:rsidRPr="001556DF">
        <w:rPr>
          <w:bCs/>
          <w:color w:val="000000" w:themeColor="text1"/>
        </w:rPr>
        <w:t>многофункциональн</w:t>
      </w:r>
      <w:r w:rsidR="008655E1" w:rsidRPr="001556DF">
        <w:rPr>
          <w:bCs/>
          <w:color w:val="000000" w:themeColor="text1"/>
        </w:rPr>
        <w:t>ый</w:t>
      </w:r>
      <w:r w:rsidR="007B06C5" w:rsidRPr="001556DF">
        <w:rPr>
          <w:bCs/>
          <w:color w:val="000000" w:themeColor="text1"/>
        </w:rPr>
        <w:t xml:space="preserve"> центр</w:t>
      </w:r>
      <w:r w:rsidR="001A2610" w:rsidRPr="001556DF">
        <w:rPr>
          <w:bCs/>
          <w:color w:val="000000" w:themeColor="text1"/>
        </w:rPr>
        <w:t xml:space="preserve">, выбранный при подаче </w:t>
      </w:r>
      <w:r w:rsidR="00516419" w:rsidRPr="001556DF">
        <w:rPr>
          <w:bCs/>
          <w:color w:val="000000" w:themeColor="text1"/>
        </w:rPr>
        <w:t xml:space="preserve">таких заявлений, </w:t>
      </w:r>
      <w:r w:rsidR="00516419" w:rsidRPr="001556DF">
        <w:rPr>
          <w:bCs/>
          <w:color w:val="000000" w:themeColor="text1"/>
        </w:rPr>
        <w:lastRenderedPageBreak/>
        <w:t>уведомления,</w:t>
      </w:r>
      <w:r w:rsidR="00251843" w:rsidRPr="001556DF">
        <w:rPr>
          <w:bCs/>
          <w:color w:val="000000" w:themeColor="text1"/>
        </w:rPr>
        <w:t xml:space="preserve"> или уполномоченный орган государственной власти, орган местного самоуправления, </w:t>
      </w:r>
      <w:r w:rsidR="00EA4633" w:rsidRPr="001556DF">
        <w:rPr>
          <w:bCs/>
          <w:color w:val="000000" w:themeColor="text1"/>
        </w:rPr>
        <w:t>организацию</w:t>
      </w:r>
      <w:r w:rsidR="00251843" w:rsidRPr="001556DF">
        <w:rPr>
          <w:bCs/>
          <w:color w:val="000000" w:themeColor="text1"/>
        </w:rPr>
        <w:t>.</w:t>
      </w:r>
    </w:p>
    <w:p w:rsidR="000E478E"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18</w:t>
      </w:r>
      <w:r w:rsidR="000E478E" w:rsidRPr="001556DF">
        <w:rPr>
          <w:bCs/>
          <w:color w:val="000000" w:themeColor="text1"/>
        </w:rPr>
        <w:t xml:space="preserve">. Отказ в приеме документов, </w:t>
      </w:r>
      <w:r w:rsidR="004705CF" w:rsidRPr="001556DF">
        <w:rPr>
          <w:bCs/>
          <w:color w:val="000000" w:themeColor="text1"/>
        </w:rPr>
        <w:t xml:space="preserve">указанных в пункте </w:t>
      </w:r>
      <w:r w:rsidRPr="001556DF">
        <w:rPr>
          <w:bCs/>
          <w:color w:val="000000" w:themeColor="text1"/>
        </w:rPr>
        <w:t>2.</w:t>
      </w:r>
      <w:r w:rsidR="004705CF" w:rsidRPr="001556DF">
        <w:rPr>
          <w:bCs/>
          <w:color w:val="000000" w:themeColor="text1"/>
        </w:rPr>
        <w:t xml:space="preserve">8 настоящего </w:t>
      </w:r>
      <w:r w:rsidRPr="001556DF">
        <w:rPr>
          <w:bCs/>
          <w:color w:val="000000" w:themeColor="text1"/>
        </w:rPr>
        <w:t>Административного регламента</w:t>
      </w:r>
      <w:r w:rsidR="000E478E" w:rsidRPr="001556DF">
        <w:rPr>
          <w:bCs/>
          <w:color w:val="000000" w:themeColor="text1"/>
        </w:rPr>
        <w:t xml:space="preserve">, не препятствует повторному обращению </w:t>
      </w:r>
      <w:r w:rsidR="004705CF" w:rsidRPr="001556DF">
        <w:rPr>
          <w:bCs/>
          <w:color w:val="000000" w:themeColor="text1"/>
        </w:rPr>
        <w:t>з</w:t>
      </w:r>
      <w:r w:rsidR="00EC6427" w:rsidRPr="001556DF">
        <w:rPr>
          <w:bCs/>
          <w:color w:val="000000" w:themeColor="text1"/>
        </w:rPr>
        <w:t>аявител</w:t>
      </w:r>
      <w:r w:rsidR="000E478E" w:rsidRPr="001556DF">
        <w:rPr>
          <w:bCs/>
          <w:color w:val="000000" w:themeColor="text1"/>
        </w:rPr>
        <w:t xml:space="preserve">я в уполномоченный орган государственной власти, орган местного самоуправления, </w:t>
      </w:r>
      <w:r w:rsidR="00EA4633" w:rsidRPr="001556DF">
        <w:rPr>
          <w:bCs/>
          <w:color w:val="000000" w:themeColor="text1"/>
        </w:rPr>
        <w:t>организацию</w:t>
      </w:r>
      <w:r w:rsidR="00EF5446" w:rsidRPr="001556DF">
        <w:rPr>
          <w:bCs/>
          <w:color w:val="000000" w:themeColor="text1"/>
        </w:rPr>
        <w:t xml:space="preserve"> </w:t>
      </w:r>
      <w:r w:rsidR="000E478E" w:rsidRPr="001556DF">
        <w:rPr>
          <w:bCs/>
          <w:color w:val="000000" w:themeColor="text1"/>
        </w:rPr>
        <w:t xml:space="preserve">за </w:t>
      </w:r>
      <w:r w:rsidR="004705CF" w:rsidRPr="001556DF">
        <w:rPr>
          <w:bCs/>
          <w:color w:val="000000" w:themeColor="text1"/>
        </w:rPr>
        <w:t xml:space="preserve">получением </w:t>
      </w:r>
      <w:r w:rsidR="000E478E" w:rsidRPr="001556DF">
        <w:rPr>
          <w:bCs/>
          <w:color w:val="000000" w:themeColor="text1"/>
        </w:rPr>
        <w:t>услуги.</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Описание результата предоставления государственной (муниципальной) услуги</w:t>
      </w:r>
    </w:p>
    <w:p w:rsidR="008F1983" w:rsidRPr="001556DF" w:rsidRDefault="008F1983" w:rsidP="0045665F">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2F4386"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19</w:t>
      </w:r>
      <w:r w:rsidR="002F4386" w:rsidRPr="001556DF">
        <w:rPr>
          <w:bCs/>
          <w:color w:val="000000" w:themeColor="text1"/>
        </w:rPr>
        <w:t xml:space="preserve">. </w:t>
      </w:r>
      <w:r w:rsidR="008D508E" w:rsidRPr="001556DF">
        <w:rPr>
          <w:bCs/>
          <w:color w:val="000000" w:themeColor="text1"/>
        </w:rPr>
        <w:t>Результатом предоставления услуги является</w:t>
      </w:r>
      <w:r w:rsidR="002F4386" w:rsidRPr="001556DF">
        <w:rPr>
          <w:bCs/>
          <w:color w:val="000000" w:themeColor="text1"/>
        </w:rPr>
        <w:t>:</w:t>
      </w:r>
    </w:p>
    <w:p w:rsidR="002F4386" w:rsidRPr="001556DF" w:rsidRDefault="002F4386" w:rsidP="0045665F">
      <w:pPr>
        <w:pStyle w:val="ConsPlusNormal"/>
        <w:ind w:firstLine="709"/>
        <w:jc w:val="both"/>
        <w:rPr>
          <w:bCs/>
          <w:color w:val="000000" w:themeColor="text1"/>
        </w:rPr>
      </w:pPr>
      <w:r w:rsidRPr="001556DF">
        <w:rPr>
          <w:bCs/>
          <w:color w:val="000000" w:themeColor="text1"/>
        </w:rPr>
        <w:t>а)</w:t>
      </w:r>
      <w:r w:rsidR="00B80909" w:rsidRPr="001556DF">
        <w:rPr>
          <w:bCs/>
          <w:color w:val="000000" w:themeColor="text1"/>
        </w:rPr>
        <w:t> </w:t>
      </w:r>
      <w:r w:rsidR="00084577" w:rsidRPr="001556DF">
        <w:rPr>
          <w:bCs/>
          <w:color w:val="000000" w:themeColor="text1"/>
        </w:rPr>
        <w:t>р</w:t>
      </w:r>
      <w:r w:rsidRPr="001556DF">
        <w:rPr>
          <w:bCs/>
          <w:color w:val="000000" w:themeColor="text1"/>
        </w:rPr>
        <w:t>азрешени</w:t>
      </w:r>
      <w:r w:rsidR="003761EA" w:rsidRPr="001556DF">
        <w:rPr>
          <w:bCs/>
          <w:color w:val="000000" w:themeColor="text1"/>
        </w:rPr>
        <w:t>е</w:t>
      </w:r>
      <w:r w:rsidRPr="001556DF">
        <w:rPr>
          <w:bCs/>
          <w:color w:val="000000" w:themeColor="text1"/>
        </w:rPr>
        <w:t xml:space="preserve"> на строительство (</w:t>
      </w:r>
      <w:r w:rsidR="00B646FA" w:rsidRPr="001556DF">
        <w:rPr>
          <w:bCs/>
          <w:color w:val="000000" w:themeColor="text1"/>
        </w:rPr>
        <w:t xml:space="preserve">в том числе </w:t>
      </w:r>
      <w:r w:rsidRPr="001556DF">
        <w:rPr>
          <w:bCs/>
          <w:color w:val="000000" w:themeColor="text1"/>
        </w:rPr>
        <w:t>на отдельные этапы строительства, реконструкции объекта капитального строительства);</w:t>
      </w:r>
    </w:p>
    <w:p w:rsidR="004D0517" w:rsidRPr="001556DF" w:rsidRDefault="00F0095C" w:rsidP="0045665F">
      <w:pPr>
        <w:pStyle w:val="ConsPlusNormal"/>
        <w:ind w:firstLine="709"/>
        <w:jc w:val="both"/>
        <w:rPr>
          <w:bCs/>
          <w:color w:val="000000" w:themeColor="text1"/>
        </w:rPr>
      </w:pPr>
      <w:r w:rsidRPr="001556DF">
        <w:rPr>
          <w:bCs/>
          <w:color w:val="000000" w:themeColor="text1"/>
        </w:rPr>
        <w:t>б</w:t>
      </w:r>
      <w:r w:rsidR="004D0517" w:rsidRPr="001556DF">
        <w:rPr>
          <w:bCs/>
          <w:color w:val="000000" w:themeColor="text1"/>
        </w:rPr>
        <w:t>) решение об отказе в выдаче разрешения на строительство</w:t>
      </w:r>
      <w:r w:rsidR="00022718" w:rsidRPr="001556DF">
        <w:rPr>
          <w:bCs/>
          <w:color w:val="000000" w:themeColor="text1"/>
        </w:rPr>
        <w:t>;</w:t>
      </w:r>
    </w:p>
    <w:p w:rsidR="004D0517" w:rsidRPr="001556DF" w:rsidRDefault="00F0095C" w:rsidP="0045665F">
      <w:pPr>
        <w:pStyle w:val="ConsPlusNormal"/>
        <w:ind w:firstLine="709"/>
        <w:jc w:val="both"/>
        <w:rPr>
          <w:bCs/>
          <w:color w:val="000000" w:themeColor="text1"/>
        </w:rPr>
      </w:pPr>
      <w:r w:rsidRPr="001556DF">
        <w:rPr>
          <w:bCs/>
          <w:color w:val="000000" w:themeColor="text1"/>
        </w:rPr>
        <w:t>в</w:t>
      </w:r>
      <w:r w:rsidR="004D0517" w:rsidRPr="001556DF">
        <w:rPr>
          <w:bCs/>
          <w:color w:val="000000" w:themeColor="text1"/>
        </w:rPr>
        <w:t>) решение об отказе во внесении изменений в разрешение на строительство</w:t>
      </w:r>
      <w:r w:rsidR="00C4481F" w:rsidRPr="001556DF">
        <w:rPr>
          <w:bCs/>
          <w:color w:val="000000" w:themeColor="text1"/>
        </w:rPr>
        <w:t>.</w:t>
      </w:r>
    </w:p>
    <w:p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20</w:t>
      </w:r>
      <w:r w:rsidR="00F222FF" w:rsidRPr="001556DF">
        <w:rPr>
          <w:color w:val="000000" w:themeColor="text1"/>
        </w:rPr>
        <w:t xml:space="preserve">. </w:t>
      </w:r>
      <w:r w:rsidR="00C469AD" w:rsidRPr="001556DF">
        <w:rPr>
          <w:color w:val="000000" w:themeColor="text1"/>
        </w:rPr>
        <w:t>Форма</w:t>
      </w:r>
      <w:r w:rsidR="00084577" w:rsidRPr="001556DF">
        <w:rPr>
          <w:color w:val="000000" w:themeColor="text1"/>
        </w:rPr>
        <w:t xml:space="preserve"> разрешения на строительство</w:t>
      </w:r>
      <w:r w:rsidR="00C469AD" w:rsidRPr="001556DF">
        <w:rPr>
          <w:color w:val="000000" w:themeColor="text1"/>
        </w:rPr>
        <w:t xml:space="preserve"> </w:t>
      </w:r>
      <w:r w:rsidR="00F222FF" w:rsidRPr="001556DF">
        <w:rPr>
          <w:color w:val="000000" w:themeColor="text1"/>
        </w:rPr>
        <w:t xml:space="preserve">утверждается </w:t>
      </w:r>
      <w:r w:rsidR="00C469AD" w:rsidRPr="001556DF">
        <w:rPr>
          <w:color w:val="000000" w:themeColor="text1"/>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14372" w:rsidRPr="001556DF" w:rsidRDefault="00E14372" w:rsidP="0045665F">
      <w:pPr>
        <w:pStyle w:val="ConsPlusNormal"/>
        <w:ind w:firstLine="709"/>
        <w:jc w:val="both"/>
        <w:rPr>
          <w:bCs/>
          <w:color w:val="000000" w:themeColor="text1"/>
        </w:rPr>
      </w:pPr>
      <w:r w:rsidRPr="001556DF">
        <w:rPr>
          <w:color w:val="000000" w:themeColor="text1"/>
        </w:rPr>
        <w:t xml:space="preserve">Решение об отказе </w:t>
      </w:r>
      <w:r w:rsidR="00C4481F" w:rsidRPr="001556DF">
        <w:rPr>
          <w:bCs/>
          <w:color w:val="000000" w:themeColor="text1"/>
        </w:rPr>
        <w:t xml:space="preserve">в выдаче разрешения на строительство </w:t>
      </w:r>
      <w:r w:rsidRPr="001556DF">
        <w:rPr>
          <w:bCs/>
          <w:color w:val="000000" w:themeColor="text1"/>
        </w:rPr>
        <w:t xml:space="preserve">оформляется в форме электронного документа либо документа на бумажном носителе по форме, приведенной в Приложении № </w:t>
      </w:r>
      <w:r w:rsidR="004D3D4F" w:rsidRPr="001556DF">
        <w:rPr>
          <w:bCs/>
          <w:color w:val="000000" w:themeColor="text1"/>
        </w:rPr>
        <w:t>6</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w:t>
      </w:r>
    </w:p>
    <w:p w:rsidR="009E0C95" w:rsidRPr="001556DF" w:rsidRDefault="009E0C95" w:rsidP="0045665F">
      <w:pPr>
        <w:pStyle w:val="ConsPlusNormal"/>
        <w:ind w:firstLine="709"/>
        <w:jc w:val="both"/>
        <w:rPr>
          <w:bCs/>
          <w:color w:val="000000" w:themeColor="text1"/>
        </w:rPr>
      </w:pPr>
      <w:r w:rsidRPr="001556DF">
        <w:rPr>
          <w:color w:val="000000" w:themeColor="text1"/>
        </w:rPr>
        <w:t xml:space="preserve">Решение об отказе </w:t>
      </w:r>
      <w:r w:rsidRPr="001556DF">
        <w:rPr>
          <w:bCs/>
          <w:color w:val="000000" w:themeColor="text1"/>
        </w:rPr>
        <w:t xml:space="preserve">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4D3D4F" w:rsidRPr="001556DF">
        <w:rPr>
          <w:bCs/>
          <w:color w:val="000000" w:themeColor="text1"/>
        </w:rPr>
        <w:t xml:space="preserve">7 </w:t>
      </w:r>
      <w:r w:rsidRPr="001556DF">
        <w:rPr>
          <w:bCs/>
          <w:color w:val="000000" w:themeColor="text1"/>
        </w:rPr>
        <w:t xml:space="preserve">к настоящему </w:t>
      </w:r>
      <w:r w:rsidR="00F626A4" w:rsidRPr="001556DF">
        <w:rPr>
          <w:bCs/>
          <w:color w:val="000000" w:themeColor="text1"/>
        </w:rPr>
        <w:t>Административному регламенту</w:t>
      </w:r>
      <w:r w:rsidRPr="001556DF">
        <w:rPr>
          <w:bCs/>
          <w:color w:val="000000" w:themeColor="text1"/>
        </w:rPr>
        <w:t>.</w:t>
      </w:r>
    </w:p>
    <w:p w:rsidR="00C469AD" w:rsidRPr="001556DF" w:rsidRDefault="00F626A4" w:rsidP="0045665F">
      <w:pPr>
        <w:pStyle w:val="ConsPlusNormal"/>
        <w:ind w:firstLine="709"/>
        <w:jc w:val="both"/>
        <w:rPr>
          <w:color w:val="000000" w:themeColor="text1"/>
        </w:rPr>
      </w:pPr>
      <w:r w:rsidRPr="001556DF">
        <w:rPr>
          <w:color w:val="000000" w:themeColor="text1"/>
        </w:rPr>
        <w:t>2.</w:t>
      </w:r>
      <w:r w:rsidR="006A0225" w:rsidRPr="001556DF">
        <w:rPr>
          <w:color w:val="000000" w:themeColor="text1"/>
        </w:rPr>
        <w:t>21</w:t>
      </w:r>
      <w:r w:rsidR="00CA1077" w:rsidRPr="001556DF">
        <w:rPr>
          <w:color w:val="000000" w:themeColor="text1"/>
        </w:rPr>
        <w:t xml:space="preserve">. </w:t>
      </w:r>
      <w:r w:rsidR="00C469AD" w:rsidRPr="001556DF">
        <w:rPr>
          <w:color w:val="000000" w:themeColor="text1"/>
        </w:rPr>
        <w:t xml:space="preserve">При </w:t>
      </w:r>
      <w:r w:rsidR="00F222FF" w:rsidRPr="001556DF">
        <w:rPr>
          <w:color w:val="000000" w:themeColor="text1"/>
        </w:rPr>
        <w:t>предоставлении з</w:t>
      </w:r>
      <w:r w:rsidR="00EC6427" w:rsidRPr="001556DF">
        <w:rPr>
          <w:color w:val="000000" w:themeColor="text1"/>
        </w:rPr>
        <w:t>аявител</w:t>
      </w:r>
      <w:r w:rsidR="00F222FF" w:rsidRPr="001556DF">
        <w:rPr>
          <w:color w:val="000000" w:themeColor="text1"/>
        </w:rPr>
        <w:t>ем</w:t>
      </w:r>
      <w:r w:rsidR="00C469AD" w:rsidRPr="001556DF">
        <w:rPr>
          <w:color w:val="000000" w:themeColor="text1"/>
        </w:rPr>
        <w:t xml:space="preserve"> </w:t>
      </w:r>
      <w:r w:rsidR="00F222FF" w:rsidRPr="001556DF">
        <w:rPr>
          <w:rFonts w:eastAsia="Times New Roman"/>
          <w:bCs/>
          <w:color w:val="000000" w:themeColor="text1"/>
          <w:lang w:eastAsia="ru-RU"/>
        </w:rPr>
        <w:t>заявления о в</w:t>
      </w:r>
      <w:r w:rsidR="00B1204D" w:rsidRPr="001556DF">
        <w:rPr>
          <w:rFonts w:eastAsia="Times New Roman"/>
          <w:bCs/>
          <w:color w:val="000000" w:themeColor="text1"/>
          <w:lang w:eastAsia="ru-RU"/>
        </w:rPr>
        <w:t xml:space="preserve">несении изменений, уведомления </w:t>
      </w:r>
      <w:r w:rsidR="00C469AD" w:rsidRPr="001556DF">
        <w:rPr>
          <w:color w:val="000000" w:themeColor="text1"/>
        </w:rPr>
        <w:t xml:space="preserve">внесение изменений в разрешение на строительство осуществляется путем </w:t>
      </w:r>
      <w:r w:rsidR="00B014DB" w:rsidRPr="001556DF">
        <w:rPr>
          <w:color w:val="000000" w:themeColor="text1"/>
        </w:rPr>
        <w:t xml:space="preserve">выдачи </w:t>
      </w:r>
      <w:r w:rsidR="00CA1077" w:rsidRPr="001556DF">
        <w:rPr>
          <w:color w:val="000000" w:themeColor="text1"/>
        </w:rPr>
        <w:t>з</w:t>
      </w:r>
      <w:r w:rsidR="00EC6427" w:rsidRPr="001556DF">
        <w:rPr>
          <w:color w:val="000000" w:themeColor="text1"/>
        </w:rPr>
        <w:t>аявител</w:t>
      </w:r>
      <w:r w:rsidR="007709F8" w:rsidRPr="001556DF">
        <w:rPr>
          <w:color w:val="000000" w:themeColor="text1"/>
        </w:rPr>
        <w:t xml:space="preserve">ю </w:t>
      </w:r>
      <w:r w:rsidR="00B014DB" w:rsidRPr="001556DF">
        <w:rPr>
          <w:color w:val="000000" w:themeColor="text1"/>
        </w:rPr>
        <w:t xml:space="preserve">разрешения на строительство с внесенными </w:t>
      </w:r>
      <w:r w:rsidR="00CA1077" w:rsidRPr="001556DF">
        <w:rPr>
          <w:color w:val="000000" w:themeColor="text1"/>
        </w:rPr>
        <w:t xml:space="preserve">в него </w:t>
      </w:r>
      <w:r w:rsidR="00B014DB" w:rsidRPr="001556DF">
        <w:rPr>
          <w:color w:val="000000" w:themeColor="text1"/>
        </w:rPr>
        <w:t>изменениями. Дата и номер выданного разрешения на строительство не изменяются</w:t>
      </w:r>
      <w:r w:rsidR="00B8496C" w:rsidRPr="001556DF">
        <w:rPr>
          <w:color w:val="000000" w:themeColor="text1"/>
        </w:rPr>
        <w:t>, а в соответствующей графе формы разрешения на строительство указывается основание</w:t>
      </w:r>
      <w:r w:rsidR="009A2BC4" w:rsidRPr="001556DF">
        <w:rPr>
          <w:color w:val="000000" w:themeColor="text1"/>
        </w:rPr>
        <w:t xml:space="preserve"> </w:t>
      </w:r>
      <w:r w:rsidR="00B4092D" w:rsidRPr="001556DF">
        <w:rPr>
          <w:color w:val="000000" w:themeColor="text1"/>
        </w:rPr>
        <w:t>для</w:t>
      </w:r>
      <w:r w:rsidR="00F00B84" w:rsidRPr="001556DF">
        <w:rPr>
          <w:color w:val="000000" w:themeColor="text1"/>
        </w:rPr>
        <w:t xml:space="preserve"> </w:t>
      </w:r>
      <w:r w:rsidR="00F00B84" w:rsidRPr="001556DF">
        <w:rPr>
          <w:bCs/>
          <w:color w:val="000000" w:themeColor="text1"/>
        </w:rPr>
        <w:t xml:space="preserve">внесения изменений </w:t>
      </w:r>
      <w:r w:rsidR="009A2BC4" w:rsidRPr="001556DF">
        <w:rPr>
          <w:bCs/>
          <w:color w:val="000000" w:themeColor="text1"/>
        </w:rPr>
        <w:t>(</w:t>
      </w:r>
      <w:r w:rsidR="009A2BC4" w:rsidRPr="001556DF">
        <w:rPr>
          <w:color w:val="000000" w:themeColor="text1"/>
        </w:rPr>
        <w:t xml:space="preserve">реквизиты </w:t>
      </w:r>
      <w:r w:rsidR="007709F8" w:rsidRPr="001556DF">
        <w:rPr>
          <w:color w:val="000000" w:themeColor="text1"/>
        </w:rPr>
        <w:t>заявления либо уведомления</w:t>
      </w:r>
      <w:r w:rsidR="00F00B84" w:rsidRPr="001556DF">
        <w:rPr>
          <w:bCs/>
          <w:color w:val="000000" w:themeColor="text1"/>
        </w:rPr>
        <w:t xml:space="preserve"> и</w:t>
      </w:r>
      <w:r w:rsidR="00B52EC9" w:rsidRPr="001556DF">
        <w:rPr>
          <w:color w:val="000000" w:themeColor="text1"/>
        </w:rPr>
        <w:t xml:space="preserve"> </w:t>
      </w:r>
      <w:r w:rsidR="00B4092D" w:rsidRPr="001556DF">
        <w:rPr>
          <w:color w:val="000000" w:themeColor="text1"/>
        </w:rPr>
        <w:t>ссылка на соответствующую норму Градостроительного кодекса Российской Федерации</w:t>
      </w:r>
      <w:r w:rsidR="009A2BC4" w:rsidRPr="001556DF">
        <w:rPr>
          <w:color w:val="000000" w:themeColor="text1"/>
        </w:rPr>
        <w:t>)</w:t>
      </w:r>
      <w:r w:rsidR="00B8496C" w:rsidRPr="001556DF">
        <w:rPr>
          <w:color w:val="000000" w:themeColor="text1"/>
        </w:rPr>
        <w:t xml:space="preserve"> и дата внесения изменений.</w:t>
      </w:r>
      <w:r w:rsidR="00C469AD" w:rsidRPr="001556DF">
        <w:rPr>
          <w:color w:val="000000" w:themeColor="text1"/>
        </w:rPr>
        <w:t xml:space="preserve"> </w:t>
      </w:r>
    </w:p>
    <w:p w:rsidR="006A0225"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w:t>
      </w:r>
      <w:r w:rsidR="00D42570" w:rsidRPr="001556DF">
        <w:rPr>
          <w:bCs/>
          <w:color w:val="000000" w:themeColor="text1"/>
        </w:rPr>
        <w:t xml:space="preserve">. Исчерпывающий перечень оснований для отказа в </w:t>
      </w:r>
      <w:r w:rsidR="00566C3D" w:rsidRPr="001556DF">
        <w:rPr>
          <w:bCs/>
          <w:color w:val="000000" w:themeColor="text1"/>
        </w:rPr>
        <w:t>выдаче</w:t>
      </w:r>
      <w:r w:rsidR="0069058B" w:rsidRPr="001556DF">
        <w:rPr>
          <w:bCs/>
          <w:color w:val="000000" w:themeColor="text1"/>
        </w:rPr>
        <w:t xml:space="preserve"> </w:t>
      </w:r>
      <w:r w:rsidR="00566C3D" w:rsidRPr="001556DF">
        <w:rPr>
          <w:bCs/>
          <w:color w:val="000000" w:themeColor="text1"/>
        </w:rPr>
        <w:t>разрешения на строительство</w:t>
      </w:r>
      <w:r w:rsidR="00A94ECC" w:rsidRPr="001556DF">
        <w:rPr>
          <w:bCs/>
          <w:color w:val="000000" w:themeColor="text1"/>
        </w:rPr>
        <w:t>, во внесении изменений в разрешение на строительство</w:t>
      </w:r>
      <w:r w:rsidR="006A0225" w:rsidRPr="001556DF">
        <w:rPr>
          <w:bCs/>
          <w:color w:val="000000" w:themeColor="text1"/>
        </w:rPr>
        <w:t>:</w:t>
      </w:r>
    </w:p>
    <w:p w:rsidR="00D42570" w:rsidRPr="001556DF" w:rsidRDefault="00F626A4" w:rsidP="0045665F">
      <w:pPr>
        <w:pStyle w:val="ConsPlusNormal"/>
        <w:ind w:firstLine="709"/>
        <w:jc w:val="both"/>
        <w:rPr>
          <w:bCs/>
          <w:color w:val="000000" w:themeColor="text1"/>
        </w:rPr>
      </w:pPr>
      <w:r w:rsidRPr="001556DF">
        <w:rPr>
          <w:bCs/>
          <w:color w:val="000000" w:themeColor="text1"/>
        </w:rPr>
        <w:t>2.</w:t>
      </w:r>
      <w:r w:rsidR="006A0225" w:rsidRPr="001556DF">
        <w:rPr>
          <w:bCs/>
          <w:color w:val="000000" w:themeColor="text1"/>
        </w:rPr>
        <w:t>22.1.</w:t>
      </w:r>
      <w:r w:rsidR="00801EF3" w:rsidRPr="001556DF">
        <w:rPr>
          <w:bCs/>
          <w:color w:val="000000" w:themeColor="text1"/>
        </w:rPr>
        <w:t xml:space="preserve"> </w:t>
      </w:r>
      <w:r w:rsidR="006A0225" w:rsidRPr="001556DF">
        <w:rPr>
          <w:bCs/>
          <w:color w:val="000000" w:themeColor="text1"/>
        </w:rPr>
        <w:t>В</w:t>
      </w:r>
      <w:r w:rsidR="00801EF3" w:rsidRPr="001556DF">
        <w:rPr>
          <w:bCs/>
          <w:color w:val="000000" w:themeColor="text1"/>
        </w:rPr>
        <w:t xml:space="preserve"> случае</w:t>
      </w:r>
      <w:r w:rsidR="00D90C93" w:rsidRPr="001556DF">
        <w:rPr>
          <w:bCs/>
          <w:color w:val="000000" w:themeColor="text1"/>
        </w:rPr>
        <w:t xml:space="preserve"> </w:t>
      </w:r>
      <w:r w:rsidR="007C04FD" w:rsidRPr="001556DF">
        <w:rPr>
          <w:bCs/>
          <w:color w:val="000000" w:themeColor="text1"/>
        </w:rPr>
        <w:t>представления заявления о выдаче разрешения на строительство</w:t>
      </w:r>
      <w:r w:rsidR="00D42570" w:rsidRPr="001556DF">
        <w:rPr>
          <w:bCs/>
          <w:color w:val="000000" w:themeColor="text1"/>
        </w:rPr>
        <w:t>:</w:t>
      </w:r>
      <w:r w:rsidR="00B1204D" w:rsidRPr="001556DF">
        <w:rPr>
          <w:bCs/>
          <w:color w:val="000000" w:themeColor="text1"/>
        </w:rPr>
        <w:t xml:space="preserve"> </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подпунктами </w:t>
      </w:r>
      <w:r w:rsidR="00EC6427" w:rsidRPr="001556DF">
        <w:rPr>
          <w:bCs/>
          <w:color w:val="000000" w:themeColor="text1"/>
        </w:rPr>
        <w:t>"</w:t>
      </w:r>
      <w:r w:rsidRPr="001556DF">
        <w:rPr>
          <w:bCs/>
          <w:color w:val="000000" w:themeColor="text1"/>
        </w:rPr>
        <w:t>г</w:t>
      </w:r>
      <w:r w:rsidR="00EC6427" w:rsidRPr="001556DF">
        <w:rPr>
          <w:bCs/>
          <w:color w:val="000000" w:themeColor="text1"/>
        </w:rPr>
        <w:t>"</w:t>
      </w:r>
      <w:r w:rsidRPr="001556DF">
        <w:rPr>
          <w:bCs/>
          <w:color w:val="000000" w:themeColor="text1"/>
        </w:rPr>
        <w:t xml:space="preserve">, </w:t>
      </w:r>
      <w:r w:rsidR="00EC6427" w:rsidRPr="001556DF">
        <w:rPr>
          <w:bCs/>
          <w:color w:val="000000" w:themeColor="text1"/>
        </w:rPr>
        <w:t>"</w:t>
      </w:r>
      <w:r w:rsidRPr="001556DF">
        <w:rPr>
          <w:bCs/>
          <w:color w:val="000000" w:themeColor="text1"/>
        </w:rPr>
        <w:t>д</w:t>
      </w:r>
      <w:r w:rsidR="00EC6427" w:rsidRPr="001556DF">
        <w:rPr>
          <w:bCs/>
          <w:color w:val="000000" w:themeColor="text1"/>
        </w:rPr>
        <w:t>"</w:t>
      </w:r>
      <w:r w:rsidRPr="001556DF">
        <w:rPr>
          <w:bCs/>
          <w:color w:val="000000" w:themeColor="text1"/>
        </w:rPr>
        <w:t xml:space="preserve"> пункта </w:t>
      </w:r>
      <w:r w:rsidR="00F626A4" w:rsidRPr="001556DF">
        <w:rPr>
          <w:bCs/>
          <w:color w:val="000000" w:themeColor="text1"/>
        </w:rPr>
        <w:t>2.</w:t>
      </w:r>
      <w:r w:rsidR="001A6632" w:rsidRPr="001556DF">
        <w:rPr>
          <w:bCs/>
          <w:color w:val="000000" w:themeColor="text1"/>
        </w:rPr>
        <w:t>8</w:t>
      </w:r>
      <w:r w:rsidRPr="001556DF">
        <w:rPr>
          <w:bCs/>
          <w:color w:val="000000" w:themeColor="text1"/>
        </w:rPr>
        <w:t>, пункт</w:t>
      </w:r>
      <w:r w:rsidR="00843A1C" w:rsidRPr="001556DF">
        <w:rPr>
          <w:bCs/>
          <w:color w:val="000000" w:themeColor="text1"/>
        </w:rPr>
        <w:t>ом</w:t>
      </w:r>
      <w:r w:rsidRPr="001556DF">
        <w:rPr>
          <w:bCs/>
          <w:color w:val="000000" w:themeColor="text1"/>
        </w:rPr>
        <w:t xml:space="preserve"> </w:t>
      </w:r>
      <w:r w:rsidR="00F626A4" w:rsidRPr="001556DF">
        <w:rPr>
          <w:bCs/>
          <w:color w:val="000000" w:themeColor="text1"/>
        </w:rPr>
        <w:t>2.</w:t>
      </w:r>
      <w:r w:rsidR="00177466" w:rsidRPr="001556DF">
        <w:rPr>
          <w:bCs/>
          <w:color w:val="000000" w:themeColor="text1"/>
        </w:rPr>
        <w:t>9.1</w:t>
      </w:r>
      <w:r w:rsidRPr="001556DF">
        <w:rPr>
          <w:bCs/>
          <w:color w:val="000000" w:themeColor="text1"/>
        </w:rPr>
        <w:t xml:space="preserve"> настоящего </w:t>
      </w:r>
      <w:r w:rsidR="00F626A4" w:rsidRPr="001556DF">
        <w:rPr>
          <w:bCs/>
          <w:color w:val="000000" w:themeColor="text1"/>
        </w:rPr>
        <w:t>Административного регламента</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lastRenderedPageBreak/>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D42570" w:rsidRPr="001556DF" w:rsidRDefault="00D42570" w:rsidP="0045665F">
      <w:pPr>
        <w:pStyle w:val="ConsPlusNormal"/>
        <w:ind w:firstLine="709"/>
        <w:jc w:val="both"/>
        <w:rPr>
          <w:bCs/>
          <w:color w:val="000000" w:themeColor="text1"/>
        </w:rPr>
      </w:pPr>
      <w:r w:rsidRPr="001556DF">
        <w:rPr>
          <w:bCs/>
          <w:color w:val="000000" w:themeColor="text1"/>
        </w:rPr>
        <w:t>г)</w:t>
      </w:r>
      <w:r w:rsidR="009328E7" w:rsidRPr="001556DF">
        <w:rPr>
          <w:bCs/>
          <w:color w:val="000000" w:themeColor="text1"/>
        </w:rPr>
        <w:t> </w:t>
      </w:r>
      <w:r w:rsidRPr="001556DF">
        <w:rPr>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D42570" w:rsidRPr="001556DF" w:rsidRDefault="00D42570" w:rsidP="0045665F">
      <w:pPr>
        <w:pStyle w:val="ConsPlusNormal"/>
        <w:ind w:firstLine="709"/>
        <w:jc w:val="both"/>
        <w:rPr>
          <w:bCs/>
          <w:color w:val="000000" w:themeColor="text1"/>
        </w:rPr>
      </w:pPr>
      <w:r w:rsidRPr="001556DF">
        <w:rPr>
          <w:bCs/>
          <w:color w:val="000000" w:themeColor="text1"/>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2570" w:rsidRPr="001556DF" w:rsidRDefault="00D42570" w:rsidP="0045665F">
      <w:pPr>
        <w:pStyle w:val="ConsPlusNormal"/>
        <w:ind w:firstLine="709"/>
        <w:jc w:val="both"/>
        <w:rPr>
          <w:bCs/>
          <w:color w:val="000000" w:themeColor="text1"/>
        </w:rPr>
      </w:pPr>
      <w:r w:rsidRPr="001556DF">
        <w:rPr>
          <w:bCs/>
          <w:color w:val="000000" w:themeColor="text1"/>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w:t>
      </w:r>
      <w:r w:rsidR="001D3A65" w:rsidRPr="001556DF">
        <w:rPr>
          <w:bCs/>
          <w:color w:val="000000" w:themeColor="text1"/>
        </w:rPr>
        <w:t>ев</w:t>
      </w:r>
      <w:r w:rsidRPr="001556DF">
        <w:rPr>
          <w:bCs/>
          <w:color w:val="000000" w:themeColor="text1"/>
        </w:rPr>
        <w:t xml:space="preserve"> самостоятельно</w:t>
      </w:r>
      <w:r w:rsidR="001D3A65" w:rsidRPr="001556DF">
        <w:rPr>
          <w:bCs/>
          <w:color w:val="000000" w:themeColor="text1"/>
        </w:rPr>
        <w:t>й</w:t>
      </w:r>
      <w:r w:rsidRPr="001556DF">
        <w:rPr>
          <w:bCs/>
          <w:color w:val="000000" w:themeColor="text1"/>
        </w:rPr>
        <w:t xml:space="preserve"> </w:t>
      </w:r>
      <w:r w:rsidR="001D3A65" w:rsidRPr="001556DF">
        <w:rPr>
          <w:bCs/>
          <w:color w:val="000000" w:themeColor="text1"/>
        </w:rPr>
        <w:t xml:space="preserve">реализации Российской Федерацией, субъектом Российской Федерации или муниципальным образованием решения о </w:t>
      </w:r>
      <w:r w:rsidRPr="001556DF">
        <w:rPr>
          <w:bCs/>
          <w:color w:val="000000" w:themeColor="text1"/>
        </w:rPr>
        <w:t>комплексно</w:t>
      </w:r>
      <w:r w:rsidR="001D3A65" w:rsidRPr="001556DF">
        <w:rPr>
          <w:bCs/>
          <w:color w:val="000000" w:themeColor="text1"/>
        </w:rPr>
        <w:t>м</w:t>
      </w:r>
      <w:r w:rsidRPr="001556DF">
        <w:rPr>
          <w:bCs/>
          <w:color w:val="000000" w:themeColor="text1"/>
        </w:rPr>
        <w:t xml:space="preserve"> развити</w:t>
      </w:r>
      <w:r w:rsidR="001D3A65" w:rsidRPr="001556DF">
        <w:rPr>
          <w:bCs/>
          <w:color w:val="000000" w:themeColor="text1"/>
        </w:rPr>
        <w:t>и</w:t>
      </w:r>
      <w:r w:rsidRPr="001556DF">
        <w:rPr>
          <w:bCs/>
          <w:color w:val="000000" w:themeColor="text1"/>
        </w:rPr>
        <w:t xml:space="preserve"> территории</w:t>
      </w:r>
      <w:r w:rsidR="001D3A65" w:rsidRPr="001556DF">
        <w:rPr>
          <w:bCs/>
          <w:color w:val="000000" w:themeColor="text1"/>
        </w:rPr>
        <w:t xml:space="preserve">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sidRPr="001556DF">
        <w:rPr>
          <w:bCs/>
          <w:color w:val="000000" w:themeColor="text1"/>
        </w:rPr>
        <w:t>),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F4392A" w:rsidRPr="001556DF" w:rsidRDefault="00F626A4" w:rsidP="0045665F">
      <w:pPr>
        <w:pStyle w:val="ConsPlusNormal"/>
        <w:ind w:firstLine="709"/>
        <w:jc w:val="both"/>
        <w:rPr>
          <w:bCs/>
          <w:color w:val="000000" w:themeColor="text1"/>
        </w:rPr>
      </w:pPr>
      <w:r w:rsidRPr="001556DF">
        <w:rPr>
          <w:bCs/>
          <w:color w:val="000000" w:themeColor="text1"/>
        </w:rPr>
        <w:t>2.</w:t>
      </w:r>
      <w:r w:rsidR="004867D2" w:rsidRPr="001556DF">
        <w:rPr>
          <w:bCs/>
          <w:color w:val="000000" w:themeColor="text1"/>
        </w:rPr>
        <w:t>2</w:t>
      </w:r>
      <w:r w:rsidR="00177466" w:rsidRPr="001556DF">
        <w:rPr>
          <w:bCs/>
          <w:color w:val="000000" w:themeColor="text1"/>
        </w:rPr>
        <w:t>2</w:t>
      </w:r>
      <w:r w:rsidR="00D26647" w:rsidRPr="001556DF">
        <w:rPr>
          <w:bCs/>
          <w:color w:val="000000" w:themeColor="text1"/>
        </w:rPr>
        <w:t>.2</w:t>
      </w:r>
      <w:r w:rsidR="00D42570" w:rsidRPr="001556DF">
        <w:rPr>
          <w:bCs/>
          <w:color w:val="000000" w:themeColor="text1"/>
        </w:rPr>
        <w:t xml:space="preserve">. </w:t>
      </w:r>
      <w:r w:rsidR="00D26647" w:rsidRPr="001556DF">
        <w:rPr>
          <w:bCs/>
          <w:color w:val="000000" w:themeColor="text1"/>
        </w:rPr>
        <w:t>В</w:t>
      </w:r>
      <w:r w:rsidR="007C04FD" w:rsidRPr="001556DF">
        <w:rPr>
          <w:bCs/>
          <w:color w:val="000000" w:themeColor="text1"/>
        </w:rPr>
        <w:t xml:space="preserve"> случае представления </w:t>
      </w:r>
      <w:r w:rsidR="003C204F"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w:t>
      </w:r>
      <w:r w:rsidR="003C204F" w:rsidRPr="001556DF">
        <w:rPr>
          <w:rFonts w:eastAsia="Times New Roman"/>
          <w:bCs/>
          <w:color w:val="000000" w:themeColor="text1"/>
          <w:lang w:eastAsia="ru-RU"/>
        </w:rPr>
        <w:t xml:space="preserve"> </w:t>
      </w:r>
      <w:r w:rsidR="003C204F" w:rsidRPr="001556DF">
        <w:rPr>
          <w:bCs/>
          <w:color w:val="000000" w:themeColor="text1"/>
        </w:rPr>
        <w:t>образован</w:t>
      </w:r>
      <w:r w:rsidR="00EC4F31" w:rsidRPr="001556DF">
        <w:rPr>
          <w:bCs/>
          <w:color w:val="000000" w:themeColor="text1"/>
        </w:rPr>
        <w:t xml:space="preserve">ии земельного участка </w:t>
      </w:r>
      <w:r w:rsidR="003C204F" w:rsidRPr="001556DF">
        <w:rPr>
          <w:bCs/>
          <w:color w:val="000000" w:themeColor="text1"/>
        </w:rPr>
        <w:t>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4392A"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а) отсутствие в уведомлении об образовании земельного участка путем объединения земельных участков</w:t>
      </w:r>
      <w:r w:rsidR="00EC4F31"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 xml:space="preserve"> реквизитов </w:t>
      </w:r>
      <w:r w:rsidR="00A861CD" w:rsidRPr="001556DF">
        <w:rPr>
          <w:bCs/>
          <w:color w:val="000000" w:themeColor="text1"/>
        </w:rPr>
        <w:t xml:space="preserve">решения об образовании земельного участка в случае, если в соответствии с земельным законодательством решение </w:t>
      </w:r>
      <w:r w:rsidR="00A861CD" w:rsidRPr="001556DF">
        <w:rPr>
          <w:bCs/>
          <w:color w:val="000000" w:themeColor="text1"/>
        </w:rPr>
        <w:lastRenderedPageBreak/>
        <w:t>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объединения земельных участков</w:t>
      </w:r>
      <w:r w:rsidR="00207A15" w:rsidRPr="001556DF">
        <w:rPr>
          <w:bCs/>
          <w:color w:val="000000" w:themeColor="text1"/>
        </w:rPr>
        <w:t>,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5A762E" w:rsidRPr="001556DF">
        <w:rPr>
          <w:bCs/>
          <w:color w:val="000000" w:themeColor="text1"/>
        </w:rPr>
        <w:t>.</w:t>
      </w:r>
    </w:p>
    <w:p w:rsidR="002F1C3B"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22.3</w:t>
      </w:r>
      <w:r w:rsidR="00D42570" w:rsidRPr="001556DF">
        <w:rPr>
          <w:bCs/>
          <w:color w:val="000000" w:themeColor="text1"/>
        </w:rPr>
        <w:t xml:space="preserve">. </w:t>
      </w:r>
      <w:r w:rsidR="0080531C" w:rsidRPr="001556DF">
        <w:rPr>
          <w:bCs/>
          <w:color w:val="000000" w:themeColor="text1"/>
        </w:rPr>
        <w:t>В</w:t>
      </w:r>
      <w:r w:rsidR="002F1C3B" w:rsidRPr="001556DF">
        <w:rPr>
          <w:bCs/>
          <w:color w:val="000000" w:themeColor="text1"/>
        </w:rPr>
        <w:t xml:space="preserve"> случае представления </w:t>
      </w:r>
      <w:r w:rsidR="002F1C3B" w:rsidRPr="001556DF">
        <w:rPr>
          <w:rFonts w:eastAsia="Times New Roman"/>
          <w:bCs/>
          <w:color w:val="000000" w:themeColor="text1"/>
          <w:lang w:eastAsia="ru-RU"/>
        </w:rPr>
        <w:t>уведомления</w:t>
      </w:r>
      <w:r w:rsidR="00EC4F31" w:rsidRPr="001556DF">
        <w:rPr>
          <w:rFonts w:eastAsia="Times New Roman"/>
          <w:bCs/>
          <w:color w:val="000000" w:themeColor="text1"/>
          <w:lang w:eastAsia="ru-RU"/>
        </w:rPr>
        <w:t xml:space="preserve"> об образовании земельного участка</w:t>
      </w:r>
      <w:r w:rsidR="002F1C3B" w:rsidRPr="001556DF">
        <w:rPr>
          <w:rFonts w:eastAsia="Times New Roman"/>
          <w:bCs/>
          <w:color w:val="000000" w:themeColor="text1"/>
          <w:lang w:eastAsia="ru-RU"/>
        </w:rPr>
        <w:t xml:space="preserve"> </w:t>
      </w:r>
      <w:r w:rsidR="002F1C3B" w:rsidRPr="001556DF">
        <w:rPr>
          <w:bCs/>
          <w:color w:val="000000" w:themeColor="text1"/>
        </w:rPr>
        <w:t xml:space="preserve">путем раздела, перераспределения земельных участков или выдела из земельных участков, в отношении которых </w:t>
      </w:r>
      <w:r w:rsidR="00EC4F31" w:rsidRPr="001556DF">
        <w:rPr>
          <w:bCs/>
          <w:color w:val="000000" w:themeColor="text1"/>
        </w:rPr>
        <w:t xml:space="preserve">в соответствии с Градостроительным кодексом Российской Федерации </w:t>
      </w:r>
      <w:r w:rsidR="002F1C3B" w:rsidRPr="001556DF">
        <w:rPr>
          <w:bCs/>
          <w:color w:val="000000" w:themeColor="text1"/>
        </w:rPr>
        <w:t>выдано разрешение на строительство:</w:t>
      </w:r>
      <w:r w:rsidR="00A457E6" w:rsidRPr="001556DF">
        <w:rPr>
          <w:color w:val="000000" w:themeColor="text1"/>
        </w:rPr>
        <w:t xml:space="preserve"> </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w:t>
      </w:r>
      <w:r w:rsidR="00A861CD" w:rsidRPr="001556DF">
        <w:rPr>
          <w:bCs/>
          <w:color w:val="000000" w:themeColor="text1"/>
        </w:rPr>
        <w:t>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w:t>
      </w:r>
      <w:r w:rsidR="007B2E35" w:rsidRPr="001556DF">
        <w:rPr>
          <w:bCs/>
          <w:color w:val="000000" w:themeColor="text1"/>
        </w:rPr>
        <w:t>, в отношении которых в соответствии с Градостроительным кодексом Российской Федерации выдано разрешение на строительство</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г) представленный градостроительный план земельного участка</w:t>
      </w:r>
      <w:r w:rsidR="00134019" w:rsidRPr="001556DF">
        <w:rPr>
          <w:bCs/>
          <w:color w:val="000000" w:themeColor="text1"/>
        </w:rPr>
        <w:t>,</w:t>
      </w:r>
      <w:r w:rsidRPr="001556DF">
        <w:rPr>
          <w:bCs/>
          <w:color w:val="000000" w:themeColor="text1"/>
        </w:rPr>
        <w:t xml:space="preserve"> </w:t>
      </w:r>
      <w:r w:rsidR="00134019" w:rsidRPr="001556DF">
        <w:rPr>
          <w:bCs/>
          <w:color w:val="000000" w:themeColor="text1"/>
        </w:rPr>
        <w:t xml:space="preserve">образованного </w:t>
      </w:r>
      <w:r w:rsidRPr="001556DF">
        <w:rPr>
          <w:bCs/>
          <w:color w:val="000000" w:themeColor="text1"/>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134019" w:rsidRPr="001556DF">
        <w:rPr>
          <w:bCs/>
          <w:color w:val="000000" w:themeColor="text1"/>
        </w:rPr>
        <w:t>,</w:t>
      </w:r>
      <w:r w:rsidRPr="001556DF">
        <w:rPr>
          <w:bCs/>
          <w:color w:val="000000" w:themeColor="text1"/>
        </w:rPr>
        <w:t xml:space="preserve">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4392A"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D26647" w:rsidRPr="001556DF">
        <w:rPr>
          <w:bCs/>
          <w:color w:val="000000" w:themeColor="text1"/>
        </w:rPr>
        <w:t>22.4</w:t>
      </w:r>
      <w:r w:rsidR="00D42570" w:rsidRPr="001556DF">
        <w:rPr>
          <w:bCs/>
          <w:color w:val="000000" w:themeColor="text1"/>
        </w:rPr>
        <w:t xml:space="preserve">. </w:t>
      </w:r>
      <w:r w:rsidR="0080531C" w:rsidRPr="001556DF">
        <w:rPr>
          <w:bCs/>
          <w:color w:val="000000" w:themeColor="text1"/>
        </w:rPr>
        <w:t>В</w:t>
      </w:r>
      <w:r w:rsidR="00F4392A" w:rsidRPr="001556DF">
        <w:rPr>
          <w:bCs/>
          <w:color w:val="000000" w:themeColor="text1"/>
        </w:rPr>
        <w:t xml:space="preserve"> случае представления </w:t>
      </w:r>
      <w:r w:rsidR="00F4392A" w:rsidRPr="001556DF">
        <w:rPr>
          <w:rFonts w:eastAsia="Times New Roman"/>
          <w:bCs/>
          <w:color w:val="000000" w:themeColor="text1"/>
          <w:lang w:eastAsia="ru-RU"/>
        </w:rPr>
        <w:t xml:space="preserve">уведомления </w:t>
      </w:r>
      <w:r w:rsidR="008650AB" w:rsidRPr="001556DF">
        <w:rPr>
          <w:rFonts w:eastAsia="Times New Roman"/>
          <w:bCs/>
          <w:color w:val="000000" w:themeColor="text1"/>
          <w:lang w:eastAsia="ru-RU"/>
        </w:rPr>
        <w:t xml:space="preserve">о </w:t>
      </w:r>
      <w:r w:rsidR="00CB7ED2" w:rsidRPr="001556DF">
        <w:rPr>
          <w:bCs/>
          <w:color w:val="000000" w:themeColor="text1"/>
        </w:rPr>
        <w:t>переходе права пользования недрами</w:t>
      </w:r>
      <w:r w:rsidR="00F4392A"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в уведомлении о переходе права пользования </w:t>
      </w:r>
      <w:r w:rsidR="00BD3483" w:rsidRPr="001556DF">
        <w:rPr>
          <w:bCs/>
          <w:color w:val="000000" w:themeColor="text1"/>
        </w:rPr>
        <w:t>недрами реквизитов</w:t>
      </w:r>
      <w:r w:rsidRPr="001556DF">
        <w:rPr>
          <w:bCs/>
          <w:color w:val="000000" w:themeColor="text1"/>
        </w:rPr>
        <w:t xml:space="preserve"> </w:t>
      </w:r>
      <w:r w:rsidR="00261C8D" w:rsidRPr="001556DF">
        <w:rPr>
          <w:bCs/>
          <w:color w:val="000000" w:themeColor="text1"/>
        </w:rPr>
        <w:t>решения о предоставлении права пользования недрами и решения о переоформлении лицензии на право пользования недрами</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недостоверность сведений, указанных в уведомлении о переходе права пользования недрами.</w:t>
      </w:r>
    </w:p>
    <w:p w:rsidR="00996D08"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22.5</w:t>
      </w:r>
      <w:r w:rsidR="00D42570" w:rsidRPr="001556DF">
        <w:rPr>
          <w:bCs/>
          <w:color w:val="000000" w:themeColor="text1"/>
        </w:rPr>
        <w:t>.</w:t>
      </w:r>
      <w:r w:rsidR="00996D08" w:rsidRPr="001556DF">
        <w:rPr>
          <w:bCs/>
          <w:color w:val="000000" w:themeColor="text1"/>
        </w:rPr>
        <w:t xml:space="preserve"> </w:t>
      </w:r>
      <w:r w:rsidR="006530D4" w:rsidRPr="001556DF">
        <w:rPr>
          <w:bCs/>
          <w:color w:val="000000" w:themeColor="text1"/>
        </w:rPr>
        <w:t>В</w:t>
      </w:r>
      <w:r w:rsidR="00996D08" w:rsidRPr="001556DF">
        <w:rPr>
          <w:bCs/>
          <w:color w:val="000000" w:themeColor="text1"/>
        </w:rPr>
        <w:t xml:space="preserve"> случае представления заявителем </w:t>
      </w:r>
      <w:r w:rsidR="00996D08" w:rsidRPr="001556DF">
        <w:rPr>
          <w:rFonts w:eastAsia="Times New Roman"/>
          <w:bCs/>
          <w:color w:val="000000" w:themeColor="text1"/>
          <w:lang w:eastAsia="ru-RU"/>
        </w:rPr>
        <w:t>уведомления</w:t>
      </w:r>
      <w:r w:rsidR="006530D4" w:rsidRPr="001556DF">
        <w:rPr>
          <w:rFonts w:eastAsia="Times New Roman"/>
          <w:bCs/>
          <w:color w:val="000000" w:themeColor="text1"/>
          <w:lang w:eastAsia="ru-RU"/>
        </w:rPr>
        <w:t xml:space="preserve"> о переходе</w:t>
      </w:r>
      <w:r w:rsidR="00996D08" w:rsidRPr="001556DF">
        <w:rPr>
          <w:rFonts w:eastAsia="Times New Roman"/>
          <w:bCs/>
          <w:color w:val="000000" w:themeColor="text1"/>
          <w:lang w:eastAsia="ru-RU"/>
        </w:rPr>
        <w:t xml:space="preserve"> прав на земельный участок</w:t>
      </w:r>
      <w:r w:rsidR="00996D08" w:rsidRPr="001556DF">
        <w:rPr>
          <w:bCs/>
          <w:color w:val="000000" w:themeColor="text1"/>
        </w:rPr>
        <w:t>:</w:t>
      </w:r>
    </w:p>
    <w:p w:rsidR="00954388" w:rsidRPr="001556DF" w:rsidRDefault="00D42570" w:rsidP="0045665F">
      <w:pPr>
        <w:pStyle w:val="ConsPlusNormal"/>
        <w:ind w:firstLine="709"/>
        <w:jc w:val="both"/>
        <w:rPr>
          <w:bCs/>
          <w:color w:val="000000" w:themeColor="text1"/>
        </w:rPr>
      </w:pPr>
      <w:r w:rsidRPr="001556DF">
        <w:rPr>
          <w:bCs/>
          <w:color w:val="000000" w:themeColor="text1"/>
        </w:rPr>
        <w:t xml:space="preserve">а) </w:t>
      </w:r>
      <w:r w:rsidR="00954388" w:rsidRPr="001556DF">
        <w:rPr>
          <w:bCs/>
          <w:color w:val="000000" w:themeColor="text1"/>
        </w:rPr>
        <w:t xml:space="preserve">отсутствие в уведомлении о переходе прав на земельный </w:t>
      </w:r>
      <w:r w:rsidR="00BD3483" w:rsidRPr="001556DF">
        <w:rPr>
          <w:bCs/>
          <w:color w:val="000000" w:themeColor="text1"/>
        </w:rPr>
        <w:t>участок реквизитов</w:t>
      </w:r>
      <w:r w:rsidR="00954388" w:rsidRPr="001556DF">
        <w:rPr>
          <w:bCs/>
          <w:color w:val="000000" w:themeColor="text1"/>
        </w:rPr>
        <w:t xml:space="preserve"> правоустанавливающих документов на такой земельный участок;</w:t>
      </w:r>
    </w:p>
    <w:p w:rsidR="00D42570" w:rsidRPr="001556DF" w:rsidRDefault="00954388" w:rsidP="0045665F">
      <w:pPr>
        <w:pStyle w:val="ConsPlusNormal"/>
        <w:ind w:firstLine="709"/>
        <w:jc w:val="both"/>
        <w:rPr>
          <w:bCs/>
          <w:color w:val="000000" w:themeColor="text1"/>
        </w:rPr>
      </w:pPr>
      <w:r w:rsidRPr="001556DF">
        <w:rPr>
          <w:bCs/>
          <w:color w:val="000000" w:themeColor="text1"/>
        </w:rPr>
        <w:t xml:space="preserve">б) </w:t>
      </w:r>
      <w:r w:rsidR="00D42570" w:rsidRPr="001556DF">
        <w:rPr>
          <w:bCs/>
          <w:color w:val="000000" w:themeColor="text1"/>
        </w:rPr>
        <w:t xml:space="preserve">отсутствие </w:t>
      </w:r>
      <w:r w:rsidR="00534A82" w:rsidRPr="001556DF">
        <w:rPr>
          <w:bCs/>
          <w:color w:val="000000" w:themeColor="text1"/>
        </w:rPr>
        <w:t xml:space="preserve">правоустанавливающих </w:t>
      </w:r>
      <w:r w:rsidR="00D42570" w:rsidRPr="001556DF">
        <w:rPr>
          <w:bCs/>
          <w:color w:val="000000" w:themeColor="text1"/>
        </w:rPr>
        <w:t>документ</w:t>
      </w:r>
      <w:r w:rsidR="00534A82" w:rsidRPr="001556DF">
        <w:rPr>
          <w:bCs/>
          <w:color w:val="000000" w:themeColor="text1"/>
        </w:rPr>
        <w:t>ов</w:t>
      </w:r>
      <w:r w:rsidR="00D42570" w:rsidRPr="001556DF">
        <w:rPr>
          <w:bCs/>
          <w:color w:val="000000" w:themeColor="text1"/>
        </w:rPr>
        <w:t xml:space="preserve"> на земельный участок</w:t>
      </w:r>
      <w:r w:rsidR="005254E7" w:rsidRPr="001556DF">
        <w:rPr>
          <w:bCs/>
          <w:color w:val="000000" w:themeColor="text1"/>
        </w:rPr>
        <w:t xml:space="preserve"> в</w:t>
      </w:r>
      <w:r w:rsidRPr="001556DF">
        <w:rPr>
          <w:bCs/>
          <w:color w:val="000000" w:themeColor="text1"/>
        </w:rPr>
        <w:t xml:space="preserve"> случае, если в Едином государственном реестре недвижимости не содержатся сведения о правоустанавливающих документах на земельный участок</w:t>
      </w:r>
      <w:r w:rsidR="00D42570" w:rsidRPr="001556DF">
        <w:rPr>
          <w:bCs/>
          <w:color w:val="000000" w:themeColor="text1"/>
        </w:rPr>
        <w:t>;</w:t>
      </w:r>
    </w:p>
    <w:p w:rsidR="00D42570" w:rsidRPr="001556DF" w:rsidRDefault="00954388" w:rsidP="0045665F">
      <w:pPr>
        <w:pStyle w:val="ConsPlusNormal"/>
        <w:ind w:firstLine="709"/>
        <w:jc w:val="both"/>
        <w:rPr>
          <w:bCs/>
          <w:color w:val="000000" w:themeColor="text1"/>
        </w:rPr>
      </w:pPr>
      <w:r w:rsidRPr="001556DF">
        <w:rPr>
          <w:bCs/>
          <w:color w:val="000000" w:themeColor="text1"/>
        </w:rPr>
        <w:t>в</w:t>
      </w:r>
      <w:r w:rsidR="00D42570" w:rsidRPr="001556DF">
        <w:rPr>
          <w:bCs/>
          <w:color w:val="000000" w:themeColor="text1"/>
        </w:rPr>
        <w:t>) недостоверность сведений, указанных в уведомлении о переходе прав на земельный участок</w:t>
      </w:r>
      <w:r w:rsidR="006530D4" w:rsidRPr="001556DF">
        <w:rPr>
          <w:bCs/>
          <w:color w:val="000000" w:themeColor="text1"/>
        </w:rPr>
        <w:t>, в отношении которого в соответствии с Градостроительным кодексом Российской Федерации выдано разрешение на строительство</w:t>
      </w:r>
      <w:r w:rsidR="00D42570" w:rsidRPr="001556DF">
        <w:rPr>
          <w:bCs/>
          <w:color w:val="000000" w:themeColor="text1"/>
        </w:rPr>
        <w:t>.</w:t>
      </w:r>
    </w:p>
    <w:p w:rsidR="002A10E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22.6</w:t>
      </w:r>
      <w:r w:rsidR="00D42570" w:rsidRPr="001556DF">
        <w:rPr>
          <w:bCs/>
          <w:color w:val="000000" w:themeColor="text1"/>
        </w:rPr>
        <w:t xml:space="preserve">. </w:t>
      </w:r>
      <w:r w:rsidR="00EA1386" w:rsidRPr="001556DF">
        <w:rPr>
          <w:bCs/>
          <w:color w:val="000000" w:themeColor="text1"/>
        </w:rPr>
        <w:t>В</w:t>
      </w:r>
      <w:r w:rsidR="00387813" w:rsidRPr="001556DF">
        <w:rPr>
          <w:bCs/>
          <w:color w:val="000000" w:themeColor="text1"/>
        </w:rPr>
        <w:t xml:space="preserve"> случае представления заявления о внесении изменений</w:t>
      </w:r>
      <w:r w:rsidR="002A10E0" w:rsidRPr="001556DF">
        <w:rPr>
          <w:bCs/>
          <w:color w:val="000000" w:themeColor="text1"/>
        </w:rPr>
        <w:t xml:space="preserve"> в связи с</w:t>
      </w:r>
      <w:r w:rsidR="009F2D00" w:rsidRPr="001556DF">
        <w:rPr>
          <w:bCs/>
          <w:color w:val="000000" w:themeColor="text1"/>
        </w:rPr>
        <w:t xml:space="preserve"> необходимостью</w:t>
      </w:r>
      <w:r w:rsidR="002A10E0" w:rsidRPr="001556DF">
        <w:rPr>
          <w:bCs/>
          <w:color w:val="000000" w:themeColor="text1"/>
        </w:rPr>
        <w:t xml:space="preserve"> продлени</w:t>
      </w:r>
      <w:r w:rsidR="009F2D00" w:rsidRPr="001556DF">
        <w:rPr>
          <w:bCs/>
          <w:color w:val="000000" w:themeColor="text1"/>
        </w:rPr>
        <w:t>я срока действия</w:t>
      </w:r>
      <w:r w:rsidR="002A10E0" w:rsidRPr="001556DF">
        <w:rPr>
          <w:bCs/>
          <w:color w:val="000000" w:themeColor="text1"/>
        </w:rPr>
        <w:t xml:space="preserve"> разрешения</w:t>
      </w:r>
      <w:r w:rsidR="009F2D00" w:rsidRPr="001556DF">
        <w:rPr>
          <w:bCs/>
          <w:color w:val="000000" w:themeColor="text1"/>
        </w:rPr>
        <w:t xml:space="preserve">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w:t>
      </w:r>
      <w:r w:rsidR="0024627E" w:rsidRPr="001556DF">
        <w:rPr>
          <w:bCs/>
          <w:color w:val="000000" w:themeColor="text1"/>
        </w:rPr>
        <w:t xml:space="preserve">с необходимостью продления </w:t>
      </w:r>
      <w:r w:rsidRPr="001556DF">
        <w:rPr>
          <w:bCs/>
          <w:color w:val="000000" w:themeColor="text1"/>
        </w:rPr>
        <w:t>срока действия разрешения</w:t>
      </w:r>
      <w:r w:rsidR="0024627E" w:rsidRPr="001556DF">
        <w:rPr>
          <w:bCs/>
          <w:color w:val="000000" w:themeColor="text1"/>
        </w:rPr>
        <w:t xml:space="preserve"> на строительство</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D42570" w:rsidRPr="001556DF" w:rsidRDefault="00D42570" w:rsidP="0045665F">
      <w:pPr>
        <w:pStyle w:val="ConsPlusNormal"/>
        <w:ind w:firstLine="709"/>
        <w:jc w:val="both"/>
        <w:rPr>
          <w:bCs/>
          <w:color w:val="000000" w:themeColor="text1"/>
        </w:rPr>
      </w:pPr>
      <w:r w:rsidRPr="001556DF">
        <w:rPr>
          <w:bCs/>
          <w:color w:val="000000" w:themeColor="text1"/>
        </w:rPr>
        <w:t>в) подача заявления о внесении изменений менее чем за десять рабочих дней до истечения срока действия разрешения на строительство.</w:t>
      </w:r>
    </w:p>
    <w:p w:rsidR="00D42570"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22.7</w:t>
      </w:r>
      <w:r w:rsidR="00D42570" w:rsidRPr="001556DF">
        <w:rPr>
          <w:bCs/>
          <w:color w:val="000000" w:themeColor="text1"/>
        </w:rPr>
        <w:t>.</w:t>
      </w:r>
      <w:r w:rsidR="0024627E" w:rsidRPr="001556DF">
        <w:rPr>
          <w:bCs/>
          <w:color w:val="000000" w:themeColor="text1"/>
        </w:rPr>
        <w:t xml:space="preserve"> </w:t>
      </w:r>
      <w:r w:rsidR="00EA1386" w:rsidRPr="001556DF">
        <w:rPr>
          <w:bCs/>
          <w:color w:val="000000" w:themeColor="text1"/>
        </w:rPr>
        <w:t>В</w:t>
      </w:r>
      <w:r w:rsidR="0024627E" w:rsidRPr="001556DF">
        <w:rPr>
          <w:bCs/>
          <w:color w:val="000000" w:themeColor="text1"/>
        </w:rPr>
        <w:t xml:space="preserve"> случае представления заявителем заявления о внесении изменений </w:t>
      </w:r>
      <w:r w:rsidR="00A15258" w:rsidRPr="001556DF">
        <w:rPr>
          <w:bCs/>
          <w:color w:val="000000" w:themeColor="text1"/>
        </w:rPr>
        <w:t xml:space="preserve">(за исключением </w:t>
      </w:r>
      <w:r w:rsidR="0024627E" w:rsidRPr="001556DF">
        <w:rPr>
          <w:bCs/>
          <w:color w:val="000000" w:themeColor="text1"/>
        </w:rPr>
        <w:t xml:space="preserve">заявления о внесении изменений в связи с </w:t>
      </w:r>
      <w:r w:rsidR="00A15258" w:rsidRPr="001556DF">
        <w:rPr>
          <w:bCs/>
          <w:color w:val="000000" w:themeColor="text1"/>
        </w:rPr>
        <w:t xml:space="preserve">необходимостью </w:t>
      </w:r>
      <w:r w:rsidR="0024627E" w:rsidRPr="001556DF">
        <w:rPr>
          <w:bCs/>
          <w:color w:val="000000" w:themeColor="text1"/>
        </w:rPr>
        <w:t>продлени</w:t>
      </w:r>
      <w:r w:rsidR="00A15258" w:rsidRPr="001556DF">
        <w:rPr>
          <w:bCs/>
          <w:color w:val="000000" w:themeColor="text1"/>
        </w:rPr>
        <w:t>я</w:t>
      </w:r>
      <w:r w:rsidR="0024627E" w:rsidRPr="001556DF">
        <w:rPr>
          <w:bCs/>
          <w:color w:val="000000" w:themeColor="text1"/>
        </w:rPr>
        <w:t xml:space="preserve"> срока действия разрешения</w:t>
      </w:r>
      <w:r w:rsidR="00A15258" w:rsidRPr="001556DF">
        <w:rPr>
          <w:bCs/>
          <w:color w:val="000000" w:themeColor="text1"/>
        </w:rPr>
        <w:t xml:space="preserve"> на строительство)</w:t>
      </w:r>
      <w:r w:rsidR="00D42570"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а) отсутствие документов, предусмотренных пунктом </w:t>
      </w:r>
      <w:r w:rsidR="00F626A4" w:rsidRPr="001556DF">
        <w:rPr>
          <w:bCs/>
          <w:color w:val="000000" w:themeColor="text1"/>
        </w:rPr>
        <w:t>2.</w:t>
      </w:r>
      <w:r w:rsidR="00EA1386" w:rsidRPr="001556DF">
        <w:rPr>
          <w:bCs/>
          <w:color w:val="000000" w:themeColor="text1"/>
        </w:rPr>
        <w:t xml:space="preserve">9.1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D42570" w:rsidRPr="001556DF" w:rsidRDefault="00D42570" w:rsidP="0045665F">
      <w:pPr>
        <w:pStyle w:val="ConsPlusNormal"/>
        <w:ind w:firstLine="709"/>
        <w:jc w:val="both"/>
        <w:rPr>
          <w:bCs/>
          <w:color w:val="000000" w:themeColor="text1"/>
        </w:rPr>
      </w:pPr>
      <w:r w:rsidRPr="001556DF">
        <w:rPr>
          <w:bCs/>
          <w:color w:val="000000" w:themeColor="text1"/>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D42570" w:rsidRPr="001556DF" w:rsidRDefault="00D42570" w:rsidP="0045665F">
      <w:pPr>
        <w:pStyle w:val="ConsPlusNormal"/>
        <w:ind w:firstLine="709"/>
        <w:jc w:val="both"/>
        <w:rPr>
          <w:bCs/>
          <w:color w:val="000000" w:themeColor="text1"/>
        </w:rPr>
      </w:pPr>
      <w:r w:rsidRPr="001556DF">
        <w:rPr>
          <w:bCs/>
          <w:color w:val="000000" w:themeColor="text1"/>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w:t>
      </w:r>
      <w:r w:rsidRPr="001556DF">
        <w:rPr>
          <w:bCs/>
          <w:color w:val="000000" w:themeColor="text1"/>
        </w:rPr>
        <w:lastRenderedPageBreak/>
        <w:t>разрешения на строительство, но ранее чем за три года до дня направления заявления о внесении изменений в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D42570" w:rsidRPr="001556DF" w:rsidRDefault="00D42570" w:rsidP="0045665F">
      <w:pPr>
        <w:pStyle w:val="ConsPlusNormal"/>
        <w:ind w:firstLine="709"/>
        <w:jc w:val="both"/>
        <w:rPr>
          <w:bCs/>
          <w:color w:val="000000" w:themeColor="text1"/>
        </w:rPr>
      </w:pPr>
      <w:r w:rsidRPr="001556DF">
        <w:rPr>
          <w:bCs/>
          <w:color w:val="000000" w:themeColor="text1"/>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D42570" w:rsidRPr="001556DF" w:rsidRDefault="00D42570" w:rsidP="0045665F">
      <w:pPr>
        <w:pStyle w:val="ConsPlusNormal"/>
        <w:ind w:firstLine="709"/>
        <w:jc w:val="both"/>
        <w:rPr>
          <w:bCs/>
          <w:color w:val="000000" w:themeColor="text1"/>
        </w:rPr>
      </w:pPr>
      <w:r w:rsidRPr="001556DF">
        <w:rPr>
          <w:bCs/>
          <w:color w:val="000000" w:themeColor="text1"/>
        </w:rPr>
        <w:t>е) подача заявления о внесении изменений менее чем за десять рабочих дней до истечения срока действия разрешения на строительство.</w:t>
      </w:r>
    </w:p>
    <w:p w:rsidR="00A2019A" w:rsidRPr="001556DF" w:rsidRDefault="00F626A4" w:rsidP="0045665F">
      <w:pPr>
        <w:pStyle w:val="ConsPlusNormal"/>
        <w:ind w:firstLine="709"/>
        <w:jc w:val="both"/>
        <w:rPr>
          <w:bCs/>
          <w:color w:val="000000" w:themeColor="text1"/>
        </w:rPr>
      </w:pPr>
      <w:r w:rsidRPr="001556DF">
        <w:rPr>
          <w:bCs/>
          <w:color w:val="000000" w:themeColor="text1"/>
        </w:rPr>
        <w:t>2.</w:t>
      </w:r>
      <w:r w:rsidR="00D26647" w:rsidRPr="001556DF">
        <w:rPr>
          <w:bCs/>
          <w:color w:val="000000" w:themeColor="text1"/>
        </w:rPr>
        <w:t>23</w:t>
      </w:r>
      <w:r w:rsidR="00463C47" w:rsidRPr="001556DF">
        <w:rPr>
          <w:bCs/>
          <w:color w:val="000000" w:themeColor="text1"/>
        </w:rPr>
        <w:t xml:space="preserve">. </w:t>
      </w:r>
      <w:r w:rsidR="002E0EC8" w:rsidRPr="001556DF">
        <w:rPr>
          <w:bCs/>
          <w:color w:val="000000" w:themeColor="text1"/>
        </w:rPr>
        <w:t xml:space="preserve">Результат предоставления услуги, указанный в пункте </w:t>
      </w:r>
      <w:r w:rsidRPr="001556DF">
        <w:rPr>
          <w:bCs/>
          <w:color w:val="000000" w:themeColor="text1"/>
        </w:rPr>
        <w:t>2.</w:t>
      </w:r>
      <w:r w:rsidR="00F065CC" w:rsidRPr="001556DF">
        <w:rPr>
          <w:bCs/>
          <w:color w:val="000000" w:themeColor="text1"/>
        </w:rPr>
        <w:t xml:space="preserve">19 </w:t>
      </w:r>
      <w:r w:rsidR="002E0EC8" w:rsidRPr="001556DF">
        <w:rPr>
          <w:bCs/>
          <w:color w:val="000000" w:themeColor="text1"/>
        </w:rPr>
        <w:t xml:space="preserve">настоящего </w:t>
      </w:r>
      <w:r w:rsidRPr="001556DF">
        <w:rPr>
          <w:bCs/>
          <w:color w:val="000000" w:themeColor="text1"/>
        </w:rPr>
        <w:t>Административного регламента</w:t>
      </w:r>
      <w:r w:rsidR="00A2019A" w:rsidRPr="001556DF">
        <w:rPr>
          <w:bCs/>
          <w:color w:val="000000" w:themeColor="text1"/>
        </w:rPr>
        <w:t>:</w:t>
      </w:r>
    </w:p>
    <w:p w:rsidR="00C73F71" w:rsidRPr="001556DF" w:rsidRDefault="00844BAE" w:rsidP="0045665F">
      <w:pPr>
        <w:pStyle w:val="ConsPlusNormal"/>
        <w:ind w:firstLine="709"/>
        <w:jc w:val="both"/>
        <w:rPr>
          <w:color w:val="000000" w:themeColor="text1"/>
        </w:rPr>
      </w:pPr>
      <w:r w:rsidRPr="001556DF">
        <w:rPr>
          <w:bCs/>
          <w:color w:val="000000" w:themeColor="text1"/>
        </w:rPr>
        <w:t>н</w:t>
      </w:r>
      <w:r w:rsidR="00AB2834" w:rsidRPr="001556DF">
        <w:rPr>
          <w:bCs/>
          <w:color w:val="000000" w:themeColor="text1"/>
        </w:rPr>
        <w:t xml:space="preserve">аправляется </w:t>
      </w:r>
      <w:r w:rsidR="00BD3483" w:rsidRPr="001556DF">
        <w:rPr>
          <w:bCs/>
          <w:color w:val="000000" w:themeColor="text1"/>
        </w:rPr>
        <w:t>заявителю в</w:t>
      </w:r>
      <w:r w:rsidR="00AB2834" w:rsidRPr="001556DF">
        <w:rPr>
          <w:bCs/>
          <w:color w:val="000000" w:themeColor="text1"/>
        </w:rPr>
        <w:t xml:space="preserve">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B06C5" w:rsidRPr="001556DF">
        <w:rPr>
          <w:bCs/>
          <w:color w:val="000000" w:themeColor="text1"/>
        </w:rPr>
        <w:t>Едином портале</w:t>
      </w:r>
      <w:r w:rsidR="00AB2834" w:rsidRPr="001556DF">
        <w:rPr>
          <w:bCs/>
          <w:color w:val="000000" w:themeColor="text1"/>
        </w:rPr>
        <w:t xml:space="preserve">, </w:t>
      </w:r>
      <w:r w:rsidR="007B06C5" w:rsidRPr="001556DF">
        <w:rPr>
          <w:bCs/>
          <w:color w:val="000000" w:themeColor="text1"/>
        </w:rPr>
        <w:t>региональном портале</w:t>
      </w:r>
      <w:r w:rsidR="009301BF" w:rsidRPr="001556DF">
        <w:rPr>
          <w:bCs/>
          <w:color w:val="000000" w:themeColor="text1"/>
        </w:rPr>
        <w:t>, в единой информационной системе жилищного строительства</w:t>
      </w:r>
      <w:r w:rsidR="007B06C5" w:rsidRPr="001556DF">
        <w:rPr>
          <w:bCs/>
          <w:color w:val="000000" w:themeColor="text1"/>
        </w:rPr>
        <w:t xml:space="preserve"> </w:t>
      </w:r>
      <w:r w:rsidR="00AB2834" w:rsidRPr="001556DF">
        <w:rPr>
          <w:bCs/>
          <w:color w:val="000000" w:themeColor="text1"/>
        </w:rPr>
        <w:t>в</w:t>
      </w:r>
      <w:r w:rsidR="00A2019A" w:rsidRPr="001556DF">
        <w:rPr>
          <w:bCs/>
          <w:color w:val="000000" w:themeColor="text1"/>
        </w:rPr>
        <w:t xml:space="preserve"> случае</w:t>
      </w:r>
      <w:r w:rsidR="00F13220" w:rsidRPr="001556DF">
        <w:rPr>
          <w:bCs/>
          <w:color w:val="000000" w:themeColor="text1"/>
        </w:rPr>
        <w:t xml:space="preserve">, если </w:t>
      </w:r>
      <w:r w:rsidRPr="001556DF">
        <w:rPr>
          <w:bCs/>
          <w:color w:val="000000" w:themeColor="text1"/>
        </w:rPr>
        <w:t xml:space="preserve">такой способ </w:t>
      </w:r>
      <w:r w:rsidR="00F13220" w:rsidRPr="001556DF">
        <w:rPr>
          <w:bCs/>
          <w:color w:val="000000" w:themeColor="text1"/>
        </w:rPr>
        <w:t>указан</w:t>
      </w:r>
      <w:r w:rsidRPr="001556DF">
        <w:rPr>
          <w:bCs/>
          <w:color w:val="000000" w:themeColor="text1"/>
        </w:rPr>
        <w:t xml:space="preserve"> </w:t>
      </w:r>
      <w:r w:rsidR="00F13220" w:rsidRPr="001556DF">
        <w:rPr>
          <w:bCs/>
          <w:color w:val="000000" w:themeColor="text1"/>
        </w:rPr>
        <w:t xml:space="preserve">в </w:t>
      </w:r>
      <w:r w:rsidRPr="001556DF">
        <w:rPr>
          <w:rFonts w:eastAsia="Times New Roman"/>
          <w:bCs/>
          <w:color w:val="000000" w:themeColor="text1"/>
          <w:lang w:eastAsia="ru-RU"/>
        </w:rPr>
        <w:t xml:space="preserve">заявлении о выдаче разрешения на строительство, заявлении о </w:t>
      </w:r>
      <w:r w:rsidR="00E64B0F" w:rsidRPr="001556DF">
        <w:rPr>
          <w:rFonts w:eastAsia="Times New Roman"/>
          <w:bCs/>
          <w:color w:val="000000" w:themeColor="text1"/>
          <w:lang w:eastAsia="ru-RU"/>
        </w:rPr>
        <w:t>внесении изменений, уведомлении</w:t>
      </w:r>
      <w:r w:rsidRPr="001556DF">
        <w:rPr>
          <w:bCs/>
          <w:color w:val="000000" w:themeColor="text1"/>
        </w:rPr>
        <w:t>;</w:t>
      </w:r>
    </w:p>
    <w:p w:rsidR="00D611CB" w:rsidRPr="001556DF" w:rsidRDefault="00733ACA"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w:t>
      </w:r>
      <w:r w:rsidR="00F13220" w:rsidRPr="001556DF">
        <w:rPr>
          <w:rFonts w:ascii="Times New Roman" w:hAnsi="Times New Roman"/>
          <w:color w:val="000000" w:themeColor="text1"/>
          <w:sz w:val="28"/>
          <w:szCs w:val="28"/>
        </w:rPr>
        <w:t xml:space="preserve">ыдается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F13220" w:rsidRPr="001556DF">
        <w:rPr>
          <w:rFonts w:ascii="Times New Roman" w:hAnsi="Times New Roman"/>
          <w:color w:val="000000" w:themeColor="text1"/>
          <w:sz w:val="28"/>
          <w:szCs w:val="28"/>
        </w:rPr>
        <w:t xml:space="preserve">ю </w:t>
      </w:r>
      <w:r w:rsidR="00E6436E" w:rsidRPr="001556DF">
        <w:rPr>
          <w:rFonts w:ascii="Times New Roman" w:hAnsi="Times New Roman"/>
          <w:color w:val="000000" w:themeColor="text1"/>
          <w:sz w:val="28"/>
          <w:szCs w:val="28"/>
        </w:rPr>
        <w:t xml:space="preserve">на бумажном носителе </w:t>
      </w:r>
      <w:r w:rsidR="00F13220" w:rsidRPr="001556DF">
        <w:rPr>
          <w:rFonts w:ascii="Times New Roman" w:hAnsi="Times New Roman"/>
          <w:color w:val="000000" w:themeColor="text1"/>
          <w:sz w:val="28"/>
          <w:szCs w:val="28"/>
        </w:rPr>
        <w:t xml:space="preserve">при личном обращении </w:t>
      </w:r>
      <w:r w:rsidR="00E6436E" w:rsidRPr="001556DF">
        <w:rPr>
          <w:rFonts w:ascii="Times New Roman" w:hAnsi="Times New Roman"/>
          <w:color w:val="000000" w:themeColor="text1"/>
          <w:sz w:val="28"/>
          <w:szCs w:val="28"/>
        </w:rPr>
        <w:t xml:space="preserve">в уполномоченный орган государственной власти, орган местного самоуправления, </w:t>
      </w:r>
      <w:r w:rsidR="00E64B0F" w:rsidRPr="001556DF">
        <w:rPr>
          <w:rFonts w:ascii="Times New Roman" w:hAnsi="Times New Roman"/>
          <w:color w:val="000000" w:themeColor="text1"/>
          <w:sz w:val="28"/>
          <w:szCs w:val="28"/>
        </w:rPr>
        <w:t>в том числе через многофункциональный центр, в организацию</w:t>
      </w:r>
      <w:r w:rsidR="00E6436E" w:rsidRPr="001556DF">
        <w:rPr>
          <w:rFonts w:ascii="Times New Roman" w:hAnsi="Times New Roman"/>
          <w:color w:val="000000" w:themeColor="text1"/>
          <w:sz w:val="28"/>
          <w:szCs w:val="28"/>
        </w:rPr>
        <w:t xml:space="preserve"> либо н</w:t>
      </w:r>
      <w:r w:rsidR="00D46BCD" w:rsidRPr="001556DF">
        <w:rPr>
          <w:rFonts w:ascii="Times New Roman" w:hAnsi="Times New Roman"/>
          <w:color w:val="000000" w:themeColor="text1"/>
          <w:sz w:val="28"/>
          <w:szCs w:val="28"/>
        </w:rPr>
        <w:t xml:space="preserve">аправляется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2154FC" w:rsidRPr="001556DF">
        <w:rPr>
          <w:rFonts w:ascii="Times New Roman" w:hAnsi="Times New Roman"/>
          <w:color w:val="000000" w:themeColor="text1"/>
          <w:sz w:val="28"/>
          <w:szCs w:val="28"/>
        </w:rPr>
        <w:t xml:space="preserve">ю </w:t>
      </w:r>
      <w:r w:rsidR="00F24DA5" w:rsidRPr="001556DF">
        <w:rPr>
          <w:rFonts w:ascii="Times New Roman" w:hAnsi="Times New Roman"/>
          <w:color w:val="000000" w:themeColor="text1"/>
          <w:sz w:val="28"/>
          <w:szCs w:val="28"/>
        </w:rPr>
        <w:t xml:space="preserve">посредством почтового отправления </w:t>
      </w:r>
      <w:r w:rsidR="0007779E" w:rsidRPr="001556DF">
        <w:rPr>
          <w:rFonts w:ascii="Times New Roman" w:hAnsi="Times New Roman"/>
          <w:color w:val="000000" w:themeColor="text1"/>
          <w:sz w:val="28"/>
          <w:szCs w:val="28"/>
        </w:rPr>
        <w:t xml:space="preserve">в соответствии с выбранным </w:t>
      </w:r>
      <w:r w:rsidRPr="001556DF">
        <w:rPr>
          <w:rFonts w:ascii="Times New Roman" w:hAnsi="Times New Roman"/>
          <w:color w:val="000000" w:themeColor="text1"/>
          <w:sz w:val="28"/>
          <w:szCs w:val="28"/>
        </w:rPr>
        <w:t>з</w:t>
      </w:r>
      <w:r w:rsidR="00EC6427" w:rsidRPr="001556DF">
        <w:rPr>
          <w:rFonts w:ascii="Times New Roman" w:hAnsi="Times New Roman"/>
          <w:color w:val="000000" w:themeColor="text1"/>
          <w:sz w:val="28"/>
          <w:szCs w:val="28"/>
        </w:rPr>
        <w:t>аявител</w:t>
      </w:r>
      <w:r w:rsidR="0007779E" w:rsidRPr="001556DF">
        <w:rPr>
          <w:rFonts w:ascii="Times New Roman" w:hAnsi="Times New Roman"/>
          <w:color w:val="000000" w:themeColor="text1"/>
          <w:sz w:val="28"/>
          <w:szCs w:val="28"/>
        </w:rPr>
        <w:t>ем способом получения результата предоставления услуги.</w:t>
      </w:r>
    </w:p>
    <w:p w:rsidR="001A7381" w:rsidRPr="001556DF" w:rsidRDefault="001A7381" w:rsidP="0045665F">
      <w:pPr>
        <w:pStyle w:val="ConsPlusNormal"/>
        <w:ind w:firstLine="709"/>
        <w:jc w:val="both"/>
        <w:rPr>
          <w:bCs/>
          <w:color w:val="000000" w:themeColor="text1"/>
        </w:rPr>
      </w:pPr>
      <w:r w:rsidRPr="001556DF">
        <w:rPr>
          <w:bCs/>
          <w:color w:val="000000" w:themeColor="text1"/>
        </w:rPr>
        <w:t xml:space="preserve">Разрешение на строительство выдается </w:t>
      </w:r>
      <w:r w:rsidR="00590B08" w:rsidRPr="001556DF">
        <w:rPr>
          <w:color w:val="000000" w:themeColor="text1"/>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w:t>
      </w:r>
      <w:r w:rsidR="00A95B9A" w:rsidRPr="001556DF">
        <w:rPr>
          <w:color w:val="000000" w:themeColor="text1"/>
        </w:rPr>
        <w:t xml:space="preserve">организацией </w:t>
      </w:r>
      <w:r w:rsidRPr="001556DF">
        <w:rPr>
          <w:bCs/>
          <w:color w:val="000000" w:themeColor="text1"/>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590B08" w:rsidRPr="001556DF" w:rsidRDefault="00590B08" w:rsidP="0045665F">
      <w:pPr>
        <w:pStyle w:val="ConsPlusNormal"/>
        <w:ind w:firstLine="709"/>
        <w:jc w:val="both"/>
        <w:rPr>
          <w:color w:val="000000" w:themeColor="text1"/>
        </w:rPr>
      </w:pPr>
      <w:r w:rsidRPr="001556DF">
        <w:rPr>
          <w:bCs/>
          <w:color w:val="000000" w:themeColor="text1"/>
        </w:rPr>
        <w:t xml:space="preserve">Разрешение на строительство выдается </w:t>
      </w:r>
      <w:r w:rsidRPr="001556DF">
        <w:rPr>
          <w:color w:val="000000" w:themeColor="text1"/>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1556DF">
        <w:rPr>
          <w:bCs/>
          <w:color w:val="000000" w:themeColor="text1"/>
        </w:rPr>
        <w:t xml:space="preserve"> исключительно в электронной форме </w:t>
      </w:r>
      <w:r w:rsidRPr="001556DF">
        <w:rPr>
          <w:color w:val="000000" w:themeColor="text1"/>
        </w:rPr>
        <w:t xml:space="preserve">в случаях, установленных нормативным правовым актом субъекта Российской Федерации. </w:t>
      </w:r>
    </w:p>
    <w:p w:rsidR="00D21385" w:rsidRPr="001556DF" w:rsidRDefault="00D21385" w:rsidP="0045665F">
      <w:pPr>
        <w:pStyle w:val="ConsPlusNormal"/>
        <w:ind w:firstLine="709"/>
        <w:jc w:val="both"/>
        <w:rPr>
          <w:color w:val="000000" w:themeColor="text1"/>
        </w:rPr>
      </w:pPr>
    </w:p>
    <w:p w:rsidR="00D21385" w:rsidRPr="001556DF" w:rsidRDefault="00D21385"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sidRPr="001556DF">
        <w:rPr>
          <w:rFonts w:ascii="Times New Roman" w:eastAsia="Calibri" w:hAnsi="Times New Roman"/>
          <w:b/>
          <w:color w:val="000000" w:themeColor="text1"/>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95116D" w:rsidRPr="001556DF" w:rsidRDefault="0095116D" w:rsidP="0045665F">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4A1F31" w:rsidRPr="001556DF" w:rsidRDefault="00F626A4" w:rsidP="0045665F">
      <w:pPr>
        <w:pStyle w:val="ConsPlusNormal"/>
        <w:ind w:firstLine="709"/>
        <w:jc w:val="both"/>
        <w:rPr>
          <w:bCs/>
          <w:color w:val="000000" w:themeColor="text1"/>
        </w:rPr>
      </w:pPr>
      <w:r w:rsidRPr="001556DF">
        <w:rPr>
          <w:bCs/>
          <w:color w:val="000000" w:themeColor="text1"/>
        </w:rPr>
        <w:lastRenderedPageBreak/>
        <w:t>2.</w:t>
      </w:r>
      <w:r w:rsidR="00F065CC" w:rsidRPr="001556DF">
        <w:rPr>
          <w:bCs/>
          <w:color w:val="000000" w:themeColor="text1"/>
        </w:rPr>
        <w:t>24</w:t>
      </w:r>
      <w:r w:rsidR="004A1F31" w:rsidRPr="001556DF">
        <w:rPr>
          <w:bCs/>
          <w:color w:val="000000" w:themeColor="text1"/>
        </w:rPr>
        <w:t>. Предоставление услуги осуществляется без взимания платы.</w:t>
      </w:r>
    </w:p>
    <w:p w:rsidR="00F20CD5" w:rsidRPr="001556DF" w:rsidRDefault="00F626A4" w:rsidP="00EB4F76">
      <w:pPr>
        <w:pStyle w:val="ConsPlusNormal"/>
        <w:ind w:firstLine="709"/>
        <w:jc w:val="both"/>
        <w:rPr>
          <w:color w:val="000000" w:themeColor="text1"/>
        </w:rPr>
      </w:pPr>
      <w:r w:rsidRPr="001556DF">
        <w:rPr>
          <w:color w:val="000000" w:themeColor="text1"/>
        </w:rPr>
        <w:t>2.</w:t>
      </w:r>
      <w:r w:rsidR="00F065CC" w:rsidRPr="001556DF">
        <w:rPr>
          <w:color w:val="000000" w:themeColor="text1"/>
        </w:rPr>
        <w:t>25</w:t>
      </w:r>
      <w:r w:rsidR="006E734D" w:rsidRPr="001556DF">
        <w:rPr>
          <w:color w:val="000000" w:themeColor="text1"/>
        </w:rPr>
        <w:t xml:space="preserve">. </w:t>
      </w:r>
      <w:r w:rsidR="00F20CD5" w:rsidRPr="001556DF">
        <w:rPr>
          <w:color w:val="000000" w:themeColor="text1"/>
        </w:rPr>
        <w:t xml:space="preserve">Сведения о ходе рассмотрения </w:t>
      </w:r>
      <w:r w:rsidR="00F20CD5" w:rsidRPr="001556DF">
        <w:rPr>
          <w:bCs/>
          <w:color w:val="000000" w:themeColor="text1"/>
        </w:rPr>
        <w:t xml:space="preserve">заявления о выдаче разрешения на строительство, заявления о внесении изменений, уведомления, представленных </w:t>
      </w:r>
      <w:r w:rsidR="00F20CD5" w:rsidRPr="001556DF">
        <w:rPr>
          <w:color w:val="000000" w:themeColor="text1"/>
        </w:rPr>
        <w:t>посредством Единого портала, регионального портала, единой информационной системы жилищного строительства,</w:t>
      </w:r>
      <w:r w:rsidR="00F20CD5" w:rsidRPr="001556DF">
        <w:rPr>
          <w:bCs/>
          <w:color w:val="000000" w:themeColor="text1"/>
        </w:rPr>
        <w:t xml:space="preserve"> </w:t>
      </w:r>
      <w:r w:rsidR="00F20CD5" w:rsidRPr="001556DF">
        <w:rPr>
          <w:color w:val="000000" w:themeColor="text1"/>
        </w:rPr>
        <w:t xml:space="preserve">доводятся до заявителя </w:t>
      </w:r>
      <w:r w:rsidR="00F20CD5" w:rsidRPr="001556DF">
        <w:rPr>
          <w:bCs/>
          <w:color w:val="000000" w:themeColor="text1"/>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F20CD5" w:rsidRPr="001556DF" w:rsidRDefault="00F20CD5" w:rsidP="00F20CD5">
      <w:pPr>
        <w:pStyle w:val="ConsPlusNormal"/>
        <w:ind w:firstLine="709"/>
        <w:jc w:val="both"/>
        <w:rPr>
          <w:color w:val="000000" w:themeColor="text1"/>
        </w:rPr>
      </w:pPr>
      <w:r w:rsidRPr="001556DF">
        <w:rPr>
          <w:color w:val="000000" w:themeColor="text1"/>
        </w:rPr>
        <w:t xml:space="preserve">Сведения о ходе рассмотрения </w:t>
      </w:r>
      <w:r w:rsidRPr="001556DF">
        <w:rPr>
          <w:bCs/>
          <w:color w:val="000000" w:themeColor="text1"/>
        </w:rPr>
        <w:t>заявления о выдаче разрешения на строительство, заявления о внесении изменений, уведомления</w:t>
      </w:r>
      <w:r w:rsidRPr="001556DF">
        <w:rPr>
          <w:color w:val="000000" w:themeColor="text1"/>
        </w:rPr>
        <w:t>, представленных способами, указанными в подпунктах «б», «в» пункта 2.4 настоящего Административного регламента,</w:t>
      </w:r>
      <w:r w:rsidRPr="001556DF">
        <w:rPr>
          <w:bCs/>
          <w:color w:val="000000" w:themeColor="text1"/>
        </w:rPr>
        <w:t xml:space="preserve"> </w:t>
      </w:r>
      <w:r w:rsidRPr="001556DF">
        <w:rPr>
          <w:color w:val="000000" w:themeColor="text1"/>
        </w:rPr>
        <w:t xml:space="preserve">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Pr="001556DF">
        <w:rPr>
          <w:bCs/>
          <w:color w:val="000000" w:themeColor="text1"/>
        </w:rPr>
        <w:t>многофункциональный центр, организацию</w:t>
      </w:r>
      <w:r w:rsidRPr="001556DF">
        <w:rPr>
          <w:color w:val="000000" w:themeColor="text1"/>
        </w:rPr>
        <w:t>) либо письменного запроса, составляемого в произвольной форме, без взимания платы. Письменный запрос может быть подан:</w:t>
      </w:r>
    </w:p>
    <w:p w:rsidR="006E734D" w:rsidRPr="001556DF" w:rsidRDefault="009C29E7" w:rsidP="0045665F">
      <w:pPr>
        <w:pStyle w:val="ConsPlusNormal"/>
        <w:ind w:firstLine="709"/>
        <w:jc w:val="both"/>
        <w:rPr>
          <w:bCs/>
          <w:color w:val="000000" w:themeColor="text1"/>
        </w:rPr>
      </w:pPr>
      <w:r w:rsidRPr="001556DF">
        <w:rPr>
          <w:bCs/>
          <w:color w:val="000000" w:themeColor="text1"/>
        </w:rPr>
        <w:t>а)</w:t>
      </w:r>
      <w:r w:rsidR="006E734D" w:rsidRPr="001556DF">
        <w:rPr>
          <w:bCs/>
          <w:color w:val="000000" w:themeColor="text1"/>
        </w:rPr>
        <w:t xml:space="preserve"> на бумажном носителе </w:t>
      </w:r>
      <w:r w:rsidR="00DC3483" w:rsidRPr="001556DF">
        <w:rPr>
          <w:bCs/>
          <w:color w:val="000000" w:themeColor="text1"/>
        </w:rPr>
        <w:t xml:space="preserve">посредством </w:t>
      </w:r>
      <w:r w:rsidR="006E734D" w:rsidRPr="001556DF">
        <w:rPr>
          <w:bCs/>
          <w:color w:val="000000" w:themeColor="text1"/>
        </w:rPr>
        <w:t>лично</w:t>
      </w:r>
      <w:r w:rsidR="00DC3483" w:rsidRPr="001556DF">
        <w:rPr>
          <w:bCs/>
          <w:color w:val="000000" w:themeColor="text1"/>
        </w:rPr>
        <w:t>го</w:t>
      </w:r>
      <w:r w:rsidR="006E734D" w:rsidRPr="001556DF">
        <w:rPr>
          <w:bCs/>
          <w:color w:val="000000" w:themeColor="text1"/>
        </w:rPr>
        <w:t xml:space="preserve"> обращени</w:t>
      </w:r>
      <w:r w:rsidR="00DC3483" w:rsidRPr="001556DF">
        <w:rPr>
          <w:bCs/>
          <w:color w:val="000000" w:themeColor="text1"/>
        </w:rPr>
        <w:t>я</w:t>
      </w:r>
      <w:r w:rsidR="006E734D" w:rsidRPr="001556DF">
        <w:rPr>
          <w:bCs/>
          <w:color w:val="000000" w:themeColor="text1"/>
        </w:rPr>
        <w:t xml:space="preserve"> в </w:t>
      </w:r>
      <w:r w:rsidR="00E03948" w:rsidRPr="001556DF">
        <w:rPr>
          <w:bCs/>
          <w:color w:val="000000" w:themeColor="text1"/>
        </w:rPr>
        <w:t xml:space="preserve">уполномоченный </w:t>
      </w:r>
      <w:r w:rsidR="00FF4E5C" w:rsidRPr="001556DF">
        <w:rPr>
          <w:bCs/>
          <w:color w:val="000000" w:themeColor="text1"/>
        </w:rPr>
        <w:t xml:space="preserve">орган государственной власти, орган местного самоуправления, </w:t>
      </w:r>
      <w:r w:rsidR="00A95B9A" w:rsidRPr="001556DF">
        <w:rPr>
          <w:bCs/>
          <w:color w:val="000000" w:themeColor="text1"/>
        </w:rPr>
        <w:t xml:space="preserve">в том числе через многофункциональный центр, в организацию </w:t>
      </w:r>
      <w:r w:rsidR="00DC3483" w:rsidRPr="001556DF">
        <w:rPr>
          <w:bCs/>
          <w:color w:val="000000" w:themeColor="text1"/>
        </w:rPr>
        <w:t xml:space="preserve">либо </w:t>
      </w:r>
      <w:r w:rsidR="0034130B" w:rsidRPr="001556DF">
        <w:rPr>
          <w:color w:val="000000" w:themeColor="text1"/>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006E734D" w:rsidRPr="001556DF">
        <w:rPr>
          <w:bCs/>
          <w:color w:val="000000" w:themeColor="text1"/>
        </w:rPr>
        <w:t>;</w:t>
      </w:r>
    </w:p>
    <w:p w:rsidR="00080D07" w:rsidRPr="001556DF" w:rsidRDefault="009C29E7" w:rsidP="0045665F">
      <w:pPr>
        <w:pStyle w:val="ConsPlusNormal"/>
        <w:ind w:firstLine="709"/>
        <w:jc w:val="both"/>
        <w:rPr>
          <w:bCs/>
          <w:color w:val="000000" w:themeColor="text1"/>
        </w:rPr>
      </w:pPr>
      <w:r w:rsidRPr="001556DF">
        <w:rPr>
          <w:bCs/>
          <w:color w:val="000000" w:themeColor="text1"/>
        </w:rPr>
        <w:t xml:space="preserve">б) </w:t>
      </w:r>
      <w:r w:rsidR="006E734D" w:rsidRPr="001556DF">
        <w:rPr>
          <w:bCs/>
          <w:color w:val="000000" w:themeColor="text1"/>
        </w:rPr>
        <w:t>в электронной форме</w:t>
      </w:r>
      <w:r w:rsidR="002B4D1A" w:rsidRPr="001556DF">
        <w:rPr>
          <w:bCs/>
          <w:color w:val="000000" w:themeColor="text1"/>
        </w:rPr>
        <w:t xml:space="preserve"> посредством электронной почты.</w:t>
      </w:r>
    </w:p>
    <w:p w:rsidR="00080D07" w:rsidRPr="001556DF" w:rsidRDefault="002B4D1A" w:rsidP="0045665F">
      <w:pPr>
        <w:pStyle w:val="ConsPlusNormal"/>
        <w:ind w:firstLine="709"/>
        <w:jc w:val="both"/>
        <w:rPr>
          <w:rFonts w:eastAsia="Times New Roman"/>
          <w:bCs/>
          <w:color w:val="000000" w:themeColor="text1"/>
          <w:lang w:eastAsia="ru-RU"/>
        </w:rPr>
      </w:pPr>
      <w:r w:rsidRPr="001556DF">
        <w:rPr>
          <w:bCs/>
          <w:color w:val="000000" w:themeColor="text1"/>
        </w:rPr>
        <w:t>На основании запроса с</w:t>
      </w:r>
      <w:r w:rsidR="006E734D" w:rsidRPr="001556DF">
        <w:rPr>
          <w:bCs/>
          <w:color w:val="000000" w:themeColor="text1"/>
        </w:rPr>
        <w:t xml:space="preserve">ведения </w:t>
      </w:r>
      <w:r w:rsidR="009C29E7" w:rsidRPr="001556DF">
        <w:rPr>
          <w:bCs/>
          <w:color w:val="000000" w:themeColor="text1"/>
        </w:rPr>
        <w:t xml:space="preserve">о ходе рассмотрения </w:t>
      </w:r>
      <w:r w:rsidR="00DC3483" w:rsidRPr="001556DF">
        <w:rPr>
          <w:rFonts w:eastAsia="Times New Roman"/>
          <w:bCs/>
          <w:color w:val="000000" w:themeColor="text1"/>
          <w:lang w:eastAsia="ru-RU"/>
        </w:rPr>
        <w:t>заявления о выдаче разрешения на строительство, заявления о в</w:t>
      </w:r>
      <w:r w:rsidR="00A95B9A" w:rsidRPr="001556DF">
        <w:rPr>
          <w:rFonts w:eastAsia="Times New Roman"/>
          <w:bCs/>
          <w:color w:val="000000" w:themeColor="text1"/>
          <w:lang w:eastAsia="ru-RU"/>
        </w:rPr>
        <w:t xml:space="preserve">несении изменений, уведомления </w:t>
      </w:r>
      <w:r w:rsidR="006E734D" w:rsidRPr="001556DF">
        <w:rPr>
          <w:bCs/>
          <w:color w:val="000000" w:themeColor="text1"/>
        </w:rPr>
        <w:t>дов</w:t>
      </w:r>
      <w:r w:rsidR="00677F0D" w:rsidRPr="001556DF">
        <w:rPr>
          <w:bCs/>
          <w:color w:val="000000" w:themeColor="text1"/>
        </w:rPr>
        <w:t>о</w:t>
      </w:r>
      <w:r w:rsidR="006E734D" w:rsidRPr="001556DF">
        <w:rPr>
          <w:bCs/>
          <w:color w:val="000000" w:themeColor="text1"/>
        </w:rPr>
        <w:t>д</w:t>
      </w:r>
      <w:r w:rsidRPr="001556DF">
        <w:rPr>
          <w:bCs/>
          <w:color w:val="000000" w:themeColor="text1"/>
        </w:rPr>
        <w:t>ятся</w:t>
      </w:r>
      <w:r w:rsidR="006E734D" w:rsidRPr="001556DF">
        <w:rPr>
          <w:bCs/>
          <w:color w:val="000000" w:themeColor="text1"/>
        </w:rPr>
        <w:t xml:space="preserve"> до </w:t>
      </w:r>
      <w:r w:rsidR="00DC3483" w:rsidRPr="001556DF">
        <w:rPr>
          <w:bCs/>
          <w:color w:val="000000" w:themeColor="text1"/>
        </w:rPr>
        <w:t>з</w:t>
      </w:r>
      <w:r w:rsidR="00EC6427" w:rsidRPr="001556DF">
        <w:rPr>
          <w:bCs/>
          <w:color w:val="000000" w:themeColor="text1"/>
        </w:rPr>
        <w:t>аявител</w:t>
      </w:r>
      <w:r w:rsidR="006E734D" w:rsidRPr="001556DF">
        <w:rPr>
          <w:bCs/>
          <w:color w:val="000000" w:themeColor="text1"/>
        </w:rPr>
        <w:t xml:space="preserve">я в устной </w:t>
      </w:r>
      <w:r w:rsidR="00E64CA1" w:rsidRPr="001556DF">
        <w:rPr>
          <w:bCs/>
          <w:color w:val="000000" w:themeColor="text1"/>
        </w:rPr>
        <w:t xml:space="preserve">форме </w:t>
      </w:r>
      <w:r w:rsidR="006E734D" w:rsidRPr="001556DF">
        <w:rPr>
          <w:bCs/>
          <w:color w:val="000000" w:themeColor="text1"/>
        </w:rPr>
        <w:t xml:space="preserve">(при личном обращении </w:t>
      </w:r>
      <w:r w:rsidR="000D1E2F" w:rsidRPr="001556DF">
        <w:rPr>
          <w:bCs/>
          <w:color w:val="000000" w:themeColor="text1"/>
        </w:rPr>
        <w:t xml:space="preserve">либо по телефону </w:t>
      </w:r>
      <w:r w:rsidR="006E734D" w:rsidRPr="001556DF">
        <w:rPr>
          <w:bCs/>
          <w:color w:val="000000" w:themeColor="text1"/>
        </w:rPr>
        <w:t xml:space="preserve">в </w:t>
      </w:r>
      <w:r w:rsidR="00E03948" w:rsidRPr="001556DF">
        <w:rPr>
          <w:bCs/>
          <w:color w:val="000000" w:themeColor="text1"/>
        </w:rPr>
        <w:t xml:space="preserve">уполномоченный </w:t>
      </w:r>
      <w:r w:rsidR="00977E3E" w:rsidRPr="001556DF">
        <w:rPr>
          <w:bCs/>
          <w:color w:val="000000" w:themeColor="text1"/>
        </w:rPr>
        <w:t>орган государственной власти</w:t>
      </w:r>
      <w:r w:rsidR="00E03948" w:rsidRPr="001556DF">
        <w:rPr>
          <w:bCs/>
          <w:color w:val="000000" w:themeColor="text1"/>
        </w:rPr>
        <w:t xml:space="preserve">, </w:t>
      </w:r>
      <w:r w:rsidR="00977E3E" w:rsidRPr="001556DF">
        <w:rPr>
          <w:bCs/>
          <w:color w:val="000000" w:themeColor="text1"/>
        </w:rPr>
        <w:t xml:space="preserve">орган местного самоуправления, </w:t>
      </w:r>
      <w:r w:rsidR="00A95B9A" w:rsidRPr="001556DF">
        <w:rPr>
          <w:bCs/>
          <w:color w:val="000000" w:themeColor="text1"/>
        </w:rPr>
        <w:t>организацию</w:t>
      </w:r>
      <w:r w:rsidR="00944B60" w:rsidRPr="001556DF">
        <w:rPr>
          <w:bCs/>
          <w:color w:val="000000" w:themeColor="text1"/>
        </w:rPr>
        <w:t xml:space="preserve">, </w:t>
      </w:r>
      <w:r w:rsidR="007B06C5" w:rsidRPr="001556DF">
        <w:rPr>
          <w:bCs/>
          <w:color w:val="000000" w:themeColor="text1"/>
        </w:rPr>
        <w:t>многофункциональный центр</w:t>
      </w:r>
      <w:r w:rsidR="006E734D" w:rsidRPr="001556DF">
        <w:rPr>
          <w:bCs/>
          <w:color w:val="000000" w:themeColor="text1"/>
        </w:rPr>
        <w:t xml:space="preserve">) </w:t>
      </w:r>
      <w:r w:rsidR="00E64CA1" w:rsidRPr="001556DF">
        <w:rPr>
          <w:bCs/>
          <w:color w:val="000000" w:themeColor="text1"/>
        </w:rPr>
        <w:t xml:space="preserve">в день обращения </w:t>
      </w:r>
      <w:r w:rsidR="00DC3483" w:rsidRPr="001556DF">
        <w:rPr>
          <w:bCs/>
          <w:color w:val="000000" w:themeColor="text1"/>
        </w:rPr>
        <w:t>з</w:t>
      </w:r>
      <w:r w:rsidR="00EC6427" w:rsidRPr="001556DF">
        <w:rPr>
          <w:bCs/>
          <w:color w:val="000000" w:themeColor="text1"/>
        </w:rPr>
        <w:t>аявител</w:t>
      </w:r>
      <w:r w:rsidR="00E64CA1" w:rsidRPr="001556DF">
        <w:rPr>
          <w:bCs/>
          <w:color w:val="000000" w:themeColor="text1"/>
        </w:rPr>
        <w:t xml:space="preserve">я </w:t>
      </w:r>
      <w:r w:rsidR="006E734D" w:rsidRPr="001556DF">
        <w:rPr>
          <w:bCs/>
          <w:color w:val="000000" w:themeColor="text1"/>
        </w:rPr>
        <w:t xml:space="preserve">либо </w:t>
      </w:r>
      <w:r w:rsidR="00E64CA1" w:rsidRPr="001556DF">
        <w:rPr>
          <w:bCs/>
          <w:color w:val="000000" w:themeColor="text1"/>
        </w:rPr>
        <w:t xml:space="preserve">в </w:t>
      </w:r>
      <w:r w:rsidR="006E734D" w:rsidRPr="001556DF">
        <w:rPr>
          <w:bCs/>
          <w:color w:val="000000" w:themeColor="text1"/>
        </w:rPr>
        <w:t xml:space="preserve">письменной форме, в том числе в электронном виде, если это предусмотрено указанным </w:t>
      </w:r>
      <w:r w:rsidR="009C29E7" w:rsidRPr="001556DF">
        <w:rPr>
          <w:bCs/>
          <w:color w:val="000000" w:themeColor="text1"/>
        </w:rPr>
        <w:t>запросом</w:t>
      </w:r>
      <w:r w:rsidR="00E64CA1" w:rsidRPr="001556DF">
        <w:rPr>
          <w:bCs/>
          <w:color w:val="000000" w:themeColor="text1"/>
        </w:rPr>
        <w:t xml:space="preserve">, </w:t>
      </w:r>
      <w:r w:rsidR="00E64CA1" w:rsidRPr="001556DF">
        <w:rPr>
          <w:color w:val="000000" w:themeColor="text1"/>
        </w:rPr>
        <w:t>в течение двух рабочих дней со дня поступления соответствующего запроса</w:t>
      </w:r>
      <w:r w:rsidR="009C29E7" w:rsidRPr="001556DF">
        <w:rPr>
          <w:bCs/>
          <w:color w:val="000000" w:themeColor="text1"/>
        </w:rPr>
        <w:t>.</w:t>
      </w:r>
      <w:r w:rsidR="00AE1859" w:rsidRPr="001556DF">
        <w:rPr>
          <w:bCs/>
          <w:color w:val="000000" w:themeColor="text1"/>
        </w:rPr>
        <w:t xml:space="preserve"> </w:t>
      </w:r>
    </w:p>
    <w:p w:rsidR="00533D2A"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26</w:t>
      </w:r>
      <w:r w:rsidR="00F24CA3" w:rsidRPr="001556DF">
        <w:rPr>
          <w:bCs/>
          <w:color w:val="000000" w:themeColor="text1"/>
        </w:rPr>
        <w:t>.</w:t>
      </w:r>
      <w:r w:rsidR="00533D2A" w:rsidRPr="001556DF">
        <w:rPr>
          <w:bCs/>
          <w:color w:val="000000" w:themeColor="text1"/>
        </w:rPr>
        <w:t xml:space="preserve"> Результат предоставления услуги (его копия ил</w:t>
      </w:r>
      <w:r w:rsidR="00FA399D" w:rsidRPr="001556DF">
        <w:rPr>
          <w:bCs/>
          <w:color w:val="000000" w:themeColor="text1"/>
        </w:rPr>
        <w:t xml:space="preserve">и сведения, содержащиеся в нем), предусмотренный подпунктом "а" пункта </w:t>
      </w:r>
      <w:r w:rsidRPr="001556DF">
        <w:rPr>
          <w:bCs/>
          <w:color w:val="000000" w:themeColor="text1"/>
        </w:rPr>
        <w:t>2.</w:t>
      </w:r>
      <w:r w:rsidR="00B80909" w:rsidRPr="001556DF">
        <w:rPr>
          <w:bCs/>
          <w:color w:val="000000" w:themeColor="text1"/>
        </w:rPr>
        <w:t xml:space="preserve">19 </w:t>
      </w:r>
      <w:r w:rsidR="00FA399D" w:rsidRPr="001556DF">
        <w:rPr>
          <w:bCs/>
          <w:color w:val="000000" w:themeColor="text1"/>
        </w:rPr>
        <w:t xml:space="preserve">настоящего </w:t>
      </w:r>
      <w:r w:rsidRPr="001556DF">
        <w:rPr>
          <w:bCs/>
          <w:color w:val="000000" w:themeColor="text1"/>
        </w:rPr>
        <w:t>Административного регламента</w:t>
      </w:r>
      <w:r w:rsidR="00FA399D" w:rsidRPr="001556DF">
        <w:rPr>
          <w:bCs/>
          <w:color w:val="000000" w:themeColor="text1"/>
        </w:rPr>
        <w:t>:</w:t>
      </w:r>
    </w:p>
    <w:p w:rsidR="00533D2A" w:rsidRPr="001556DF" w:rsidRDefault="002F6F6B" w:rsidP="0045665F">
      <w:pPr>
        <w:pStyle w:val="ConsPlusNormal"/>
        <w:ind w:firstLine="709"/>
        <w:jc w:val="both"/>
        <w:rPr>
          <w:bCs/>
          <w:color w:val="000000" w:themeColor="text1"/>
        </w:rPr>
      </w:pPr>
      <w:r w:rsidRPr="001556DF">
        <w:rPr>
          <w:bCs/>
          <w:color w:val="000000" w:themeColor="text1"/>
        </w:rPr>
        <w:t>а)</w:t>
      </w:r>
      <w:r w:rsidR="000B2ED3" w:rsidRPr="001556DF">
        <w:rPr>
          <w:bCs/>
          <w:color w:val="000000" w:themeColor="text1"/>
        </w:rPr>
        <w:t xml:space="preserve"> </w:t>
      </w:r>
      <w:r w:rsidR="00533D2A" w:rsidRPr="001556DF">
        <w:rPr>
          <w:bCs/>
          <w:color w:val="000000" w:themeColor="text1"/>
        </w:rPr>
        <w:t xml:space="preserve">в течение пяти рабочих дней со дня его направления </w:t>
      </w:r>
      <w:r w:rsidR="00D4562D"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подлежит </w:t>
      </w:r>
      <w:r w:rsidR="00D4562D" w:rsidRPr="001556DF">
        <w:rPr>
          <w:bCs/>
          <w:color w:val="000000" w:themeColor="text1"/>
        </w:rPr>
        <w:t xml:space="preserve">направлению </w:t>
      </w:r>
      <w:r w:rsidR="00533D2A" w:rsidRPr="001556DF">
        <w:rPr>
          <w:bCs/>
          <w:color w:val="000000" w:themeColor="text1"/>
        </w:rPr>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w:t>
      </w:r>
      <w:r w:rsidR="00D4562D" w:rsidRPr="001556DF">
        <w:rPr>
          <w:bCs/>
          <w:color w:val="000000" w:themeColor="text1"/>
        </w:rPr>
        <w:t xml:space="preserve">городских округов,  органы местного самоуправления </w:t>
      </w:r>
      <w:r w:rsidR="00533D2A" w:rsidRPr="001556DF">
        <w:rPr>
          <w:bCs/>
          <w:color w:val="000000" w:themeColor="text1"/>
        </w:rPr>
        <w:t>муниципальных районов;</w:t>
      </w:r>
    </w:p>
    <w:p w:rsidR="00533D2A" w:rsidRPr="001556DF" w:rsidRDefault="0018767D" w:rsidP="0045665F">
      <w:pPr>
        <w:pStyle w:val="ConsPlusNormal"/>
        <w:ind w:firstLine="709"/>
        <w:jc w:val="both"/>
        <w:rPr>
          <w:bCs/>
          <w:color w:val="000000" w:themeColor="text1"/>
        </w:rPr>
      </w:pPr>
      <w:r w:rsidRPr="001556DF">
        <w:rPr>
          <w:bCs/>
          <w:color w:val="000000" w:themeColor="text1"/>
        </w:rPr>
        <w:t>б</w:t>
      </w:r>
      <w:r w:rsidR="00533D2A" w:rsidRPr="001556DF">
        <w:rPr>
          <w:bCs/>
          <w:color w:val="000000" w:themeColor="text1"/>
        </w:rPr>
        <w:t xml:space="preserve">) в трехдневный срок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федеральный орган исполнительной власти, уполномоченный на </w:t>
      </w:r>
      <w:r w:rsidR="00533D2A" w:rsidRPr="001556DF">
        <w:rPr>
          <w:bCs/>
          <w:color w:val="000000" w:themeColor="text1"/>
        </w:rPr>
        <w:lastRenderedPageBreak/>
        <w:t xml:space="preserve">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объектов капитального строительства, указанных в пункте 5</w:t>
      </w:r>
      <w:r w:rsidR="00533D2A" w:rsidRPr="001556DF">
        <w:rPr>
          <w:bCs/>
          <w:color w:val="000000" w:themeColor="text1"/>
          <w:vertAlign w:val="superscript"/>
        </w:rPr>
        <w:t>1</w:t>
      </w:r>
      <w:r w:rsidR="00533D2A" w:rsidRPr="001556DF">
        <w:rPr>
          <w:bCs/>
          <w:color w:val="000000" w:themeColor="text1"/>
        </w:rPr>
        <w:t xml:space="preserve"> статьи 6 Градостроительного кодекса Российской Федерации</w:t>
      </w:r>
      <w:r w:rsidR="005F5D2B" w:rsidRPr="001556DF">
        <w:rPr>
          <w:bCs/>
          <w:color w:val="000000" w:themeColor="text1"/>
        </w:rPr>
        <w:t>)</w:t>
      </w:r>
      <w:r w:rsidR="00533D2A" w:rsidRPr="001556DF">
        <w:rPr>
          <w:bCs/>
          <w:color w:val="000000" w:themeColor="text1"/>
        </w:rPr>
        <w:t xml:space="preserve">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ю разрешения на строительство иных объектов капитального строительства);</w:t>
      </w:r>
    </w:p>
    <w:p w:rsidR="00533D2A" w:rsidRPr="001556DF" w:rsidRDefault="00FA399D" w:rsidP="0045665F">
      <w:pPr>
        <w:pStyle w:val="ConsPlusNormal"/>
        <w:ind w:firstLine="709"/>
        <w:jc w:val="both"/>
        <w:rPr>
          <w:bCs/>
          <w:color w:val="000000" w:themeColor="text1"/>
        </w:rPr>
      </w:pPr>
      <w:r w:rsidRPr="001556DF">
        <w:rPr>
          <w:bCs/>
          <w:color w:val="000000" w:themeColor="text1"/>
        </w:rPr>
        <w:t xml:space="preserve">в) </w:t>
      </w:r>
      <w:r w:rsidR="00533D2A" w:rsidRPr="001556DF">
        <w:rPr>
          <w:bCs/>
          <w:color w:val="000000" w:themeColor="text1"/>
        </w:rPr>
        <w:t xml:space="preserve">в течение трех рабочих дней со дня его направления </w:t>
      </w:r>
      <w:r w:rsidR="00013311"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5F5D2B" w:rsidRPr="001556DF">
        <w:rPr>
          <w:bCs/>
          <w:color w:val="000000" w:themeColor="text1"/>
        </w:rPr>
        <w:t xml:space="preserve">подлежит направлению </w:t>
      </w:r>
      <w:r w:rsidR="00533D2A" w:rsidRPr="001556DF">
        <w:rPr>
          <w:bCs/>
          <w:color w:val="000000" w:themeColor="text1"/>
        </w:rPr>
        <w:t xml:space="preserve">в органы государственной власти или органы местного самоуправления муниципальных образований Российской Федерации </w:t>
      </w:r>
      <w:r w:rsidR="00533D2A" w:rsidRPr="001556DF">
        <w:rPr>
          <w:color w:val="000000" w:themeColor="text1"/>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33D2A" w:rsidRPr="001556DF">
        <w:rPr>
          <w:bCs/>
          <w:color w:val="000000" w:themeColor="text1"/>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533D2A" w:rsidRPr="001556DF" w:rsidRDefault="00FA399D" w:rsidP="0045665F">
      <w:pPr>
        <w:pStyle w:val="ConsPlusNormal"/>
        <w:ind w:firstLine="709"/>
        <w:jc w:val="both"/>
        <w:rPr>
          <w:bCs/>
          <w:color w:val="000000" w:themeColor="text1"/>
        </w:rPr>
      </w:pPr>
      <w:r w:rsidRPr="001556DF">
        <w:rPr>
          <w:bCs/>
          <w:color w:val="000000" w:themeColor="text1"/>
        </w:rPr>
        <w:t>г</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83966" w:rsidRPr="001556DF" w:rsidRDefault="00FA399D" w:rsidP="0045665F">
      <w:pPr>
        <w:pStyle w:val="ConsPlusNormal"/>
        <w:ind w:firstLine="709"/>
        <w:jc w:val="both"/>
        <w:rPr>
          <w:bCs/>
          <w:color w:val="000000" w:themeColor="text1"/>
        </w:rPr>
      </w:pPr>
      <w:r w:rsidRPr="001556DF">
        <w:rPr>
          <w:bCs/>
          <w:color w:val="000000" w:themeColor="text1"/>
        </w:rPr>
        <w:t>д</w:t>
      </w:r>
      <w:r w:rsidR="00533D2A" w:rsidRPr="001556DF">
        <w:rPr>
          <w:bCs/>
          <w:color w:val="000000" w:themeColor="text1"/>
        </w:rPr>
        <w:t xml:space="preserve">) в течение пяти рабочих дней со дня его направления </w:t>
      </w:r>
      <w:r w:rsidR="00615598" w:rsidRPr="001556DF">
        <w:rPr>
          <w:bCs/>
          <w:color w:val="000000" w:themeColor="text1"/>
        </w:rPr>
        <w:t>з</w:t>
      </w:r>
      <w:r w:rsidR="00EC6427" w:rsidRPr="001556DF">
        <w:rPr>
          <w:bCs/>
          <w:color w:val="000000" w:themeColor="text1"/>
        </w:rPr>
        <w:t>аявител</w:t>
      </w:r>
      <w:r w:rsidR="00533D2A" w:rsidRPr="001556DF">
        <w:rPr>
          <w:bCs/>
          <w:color w:val="000000" w:themeColor="text1"/>
        </w:rPr>
        <w:t xml:space="preserve">ю </w:t>
      </w:r>
      <w:r w:rsidR="00402128" w:rsidRPr="001556DF">
        <w:rPr>
          <w:bCs/>
          <w:color w:val="000000" w:themeColor="text1"/>
        </w:rPr>
        <w:t xml:space="preserve">по результатам рассмотрения заявления о внесении изменений </w:t>
      </w:r>
      <w:r w:rsidR="009B070B" w:rsidRPr="001556DF">
        <w:rPr>
          <w:bCs/>
          <w:color w:val="000000" w:themeColor="text1"/>
        </w:rPr>
        <w:t xml:space="preserve">подлежит направлению </w:t>
      </w:r>
      <w:r w:rsidR="00533D2A" w:rsidRPr="001556DF">
        <w:rPr>
          <w:bCs/>
          <w:color w:val="000000" w:themeColor="text1"/>
        </w:rPr>
        <w:t xml:space="preserve">в </w:t>
      </w:r>
      <w:r w:rsidR="00533D2A" w:rsidRPr="001556DF">
        <w:rPr>
          <w:color w:val="000000" w:themeColor="text1"/>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3115DC" w:rsidRPr="001556DF">
        <w:rPr>
          <w:bCs/>
          <w:color w:val="000000" w:themeColor="text1"/>
        </w:rPr>
        <w:t>;</w:t>
      </w:r>
    </w:p>
    <w:p w:rsidR="00080D07" w:rsidRPr="001556DF" w:rsidRDefault="00A83966" w:rsidP="0045665F">
      <w:pPr>
        <w:pStyle w:val="ConsPlusNormal"/>
        <w:ind w:firstLine="709"/>
        <w:jc w:val="both"/>
        <w:rPr>
          <w:color w:val="000000" w:themeColor="text1"/>
        </w:rPr>
      </w:pPr>
      <w:r w:rsidRPr="001556DF">
        <w:rPr>
          <w:color w:val="000000" w:themeColor="text1"/>
        </w:rPr>
        <w:t>е)</w:t>
      </w:r>
      <w:r w:rsidRPr="001556DF">
        <w:rPr>
          <w:bCs/>
          <w:color w:val="000000" w:themeColor="text1"/>
        </w:rPr>
        <w:t xml:space="preserve"> </w:t>
      </w:r>
      <w:r w:rsidRPr="001556DF">
        <w:rPr>
          <w:color w:val="000000" w:themeColor="text1"/>
        </w:rPr>
        <w:t>в течение трех рабочих дне</w:t>
      </w:r>
      <w:r w:rsidR="002B02D9" w:rsidRPr="001556DF">
        <w:rPr>
          <w:color w:val="000000" w:themeColor="text1"/>
        </w:rPr>
        <w:t>й</w:t>
      </w:r>
      <w:r w:rsidRPr="001556DF">
        <w:rPr>
          <w:color w:val="000000" w:themeColor="text1"/>
        </w:rPr>
        <w:t xml:space="preserve"> </w:t>
      </w:r>
      <w:r w:rsidR="00125C4D" w:rsidRPr="001556DF">
        <w:rPr>
          <w:color w:val="000000" w:themeColor="text1"/>
        </w:rPr>
        <w:t>после</w:t>
      </w:r>
      <w:r w:rsidRPr="001556DF">
        <w:rPr>
          <w:color w:val="000000" w:themeColor="text1"/>
        </w:rPr>
        <w:t xml:space="preserve"> </w:t>
      </w:r>
      <w:r w:rsidR="00125C4D" w:rsidRPr="001556DF">
        <w:rPr>
          <w:color w:val="000000" w:themeColor="text1"/>
        </w:rPr>
        <w:t xml:space="preserve">выдачи его заявителю </w:t>
      </w:r>
      <w:r w:rsidR="002B02D9" w:rsidRPr="001556DF">
        <w:rPr>
          <w:color w:val="000000" w:themeColor="text1"/>
        </w:rPr>
        <w:t xml:space="preserve">в отношении объекта капитального строительства жилого назначения </w:t>
      </w:r>
      <w:r w:rsidR="00817751" w:rsidRPr="001556DF">
        <w:rPr>
          <w:color w:val="000000" w:themeColor="text1"/>
        </w:rPr>
        <w:t xml:space="preserve">подлежит размещению </w:t>
      </w:r>
      <w:r w:rsidR="00125C4D" w:rsidRPr="001556DF">
        <w:rPr>
          <w:color w:val="000000" w:themeColor="text1"/>
        </w:rPr>
        <w:t>уполномоченны</w:t>
      </w:r>
      <w:r w:rsidR="00817751" w:rsidRPr="001556DF">
        <w:rPr>
          <w:color w:val="000000" w:themeColor="text1"/>
        </w:rPr>
        <w:t>м</w:t>
      </w:r>
      <w:r w:rsidR="00125C4D" w:rsidRPr="001556DF">
        <w:rPr>
          <w:color w:val="000000" w:themeColor="text1"/>
        </w:rPr>
        <w:t xml:space="preserve"> орган</w:t>
      </w:r>
      <w:r w:rsidR="00817751" w:rsidRPr="001556DF">
        <w:rPr>
          <w:color w:val="000000" w:themeColor="text1"/>
        </w:rPr>
        <w:t>ом</w:t>
      </w:r>
      <w:r w:rsidR="00125C4D" w:rsidRPr="001556DF">
        <w:rPr>
          <w:color w:val="000000" w:themeColor="text1"/>
        </w:rPr>
        <w:t xml:space="preserve"> го</w:t>
      </w:r>
      <w:r w:rsidR="001E6402" w:rsidRPr="001556DF">
        <w:rPr>
          <w:color w:val="000000" w:themeColor="text1"/>
        </w:rPr>
        <w:t>с</w:t>
      </w:r>
      <w:r w:rsidR="00125C4D" w:rsidRPr="001556DF">
        <w:rPr>
          <w:color w:val="000000" w:themeColor="text1"/>
        </w:rPr>
        <w:t>ударственной власти, орган</w:t>
      </w:r>
      <w:r w:rsidR="00817751" w:rsidRPr="001556DF">
        <w:rPr>
          <w:color w:val="000000" w:themeColor="text1"/>
        </w:rPr>
        <w:t>ом</w:t>
      </w:r>
      <w:r w:rsidR="00125C4D" w:rsidRPr="001556DF">
        <w:rPr>
          <w:color w:val="000000" w:themeColor="text1"/>
        </w:rPr>
        <w:t xml:space="preserve"> местного самоуправления в </w:t>
      </w:r>
      <w:r w:rsidR="00817751" w:rsidRPr="001556DF">
        <w:rPr>
          <w:color w:val="000000" w:themeColor="text1"/>
        </w:rPr>
        <w:t>единой информационной системе жилищного строительства</w:t>
      </w:r>
      <w:r w:rsidR="003115DC" w:rsidRPr="001556DF">
        <w:rPr>
          <w:color w:val="000000" w:themeColor="text1"/>
        </w:rPr>
        <w:t>.</w:t>
      </w:r>
    </w:p>
    <w:p w:rsidR="00EA342A" w:rsidRPr="001556DF" w:rsidRDefault="00EA342A" w:rsidP="0045665F">
      <w:pPr>
        <w:pStyle w:val="ConsPlusNormal"/>
        <w:ind w:firstLine="709"/>
        <w:jc w:val="both"/>
        <w:rPr>
          <w:bCs/>
          <w:color w:val="000000" w:themeColor="text1"/>
        </w:rPr>
      </w:pPr>
    </w:p>
    <w:p w:rsidR="00EA342A" w:rsidRPr="001556DF" w:rsidRDefault="00EA342A" w:rsidP="0045665F">
      <w:pPr>
        <w:pStyle w:val="ConsPlusNormal"/>
        <w:ind w:firstLine="709"/>
        <w:jc w:val="both"/>
        <w:rPr>
          <w:bCs/>
          <w:color w:val="000000" w:themeColor="text1"/>
        </w:rPr>
      </w:pPr>
    </w:p>
    <w:p w:rsidR="00EA342A" w:rsidRPr="001556DF" w:rsidRDefault="00EA342A" w:rsidP="0045665F">
      <w:pPr>
        <w:pStyle w:val="ConsPlusNormal"/>
        <w:ind w:firstLine="709"/>
        <w:jc w:val="center"/>
        <w:rPr>
          <w:bCs/>
          <w:color w:val="000000" w:themeColor="text1"/>
        </w:rPr>
      </w:pPr>
      <w:r w:rsidRPr="001556DF">
        <w:rPr>
          <w:b/>
          <w:bCs/>
          <w:color w:val="000000" w:themeColor="text1"/>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EA342A" w:rsidRPr="001556DF" w:rsidRDefault="00EA342A" w:rsidP="0045665F">
      <w:pPr>
        <w:pStyle w:val="ConsPlusNormal"/>
        <w:ind w:firstLine="709"/>
        <w:jc w:val="both"/>
        <w:rPr>
          <w:bCs/>
          <w:color w:val="000000" w:themeColor="text1"/>
        </w:rPr>
      </w:pPr>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27</w:t>
      </w:r>
      <w:r w:rsidR="008328C0" w:rsidRPr="001556DF">
        <w:rPr>
          <w:bCs/>
          <w:color w:val="000000" w:themeColor="text1"/>
        </w:rPr>
        <w:t xml:space="preserve">. Порядок исправления допущенных опечаток и ошибок в </w:t>
      </w:r>
      <w:r w:rsidR="008328C0"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8328C0" w:rsidRPr="001556DF">
        <w:rPr>
          <w:rFonts w:eastAsia="Times New Roman"/>
          <w:bCs/>
          <w:color w:val="000000" w:themeColor="text1"/>
          <w:lang w:eastAsia="ru-RU"/>
        </w:rPr>
        <w:t xml:space="preserve"> на строительство</w:t>
      </w:r>
      <w:r w:rsidR="008328C0"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Pr="001556DF">
        <w:rPr>
          <w:bCs/>
          <w:color w:val="000000" w:themeColor="text1"/>
        </w:rPr>
        <w:t xml:space="preserve"> с заявлением об </w:t>
      </w:r>
      <w:r w:rsidRPr="001556DF">
        <w:rPr>
          <w:bCs/>
          <w:color w:val="000000" w:themeColor="text1"/>
        </w:rPr>
        <w:lastRenderedPageBreak/>
        <w:t xml:space="preserve">исправлении </w:t>
      </w:r>
      <w:r w:rsidR="006516C6" w:rsidRPr="001556DF">
        <w:rPr>
          <w:bCs/>
          <w:color w:val="000000" w:themeColor="text1"/>
        </w:rPr>
        <w:t>допущенных опечаток и</w:t>
      </w:r>
      <w:r w:rsidRPr="001556DF">
        <w:rPr>
          <w:bCs/>
          <w:color w:val="000000" w:themeColor="text1"/>
        </w:rPr>
        <w:t xml:space="preserve"> ошибок в </w:t>
      </w:r>
      <w:r w:rsidR="00467B33" w:rsidRPr="001556DF">
        <w:rPr>
          <w:rFonts w:eastAsia="Times New Roman"/>
          <w:bCs/>
          <w:color w:val="000000" w:themeColor="text1"/>
          <w:lang w:eastAsia="ru-RU"/>
        </w:rPr>
        <w:t>разрешени</w:t>
      </w:r>
      <w:r w:rsidR="002142F6" w:rsidRPr="001556DF">
        <w:rPr>
          <w:rFonts w:eastAsia="Times New Roman"/>
          <w:bCs/>
          <w:color w:val="000000" w:themeColor="text1"/>
          <w:lang w:eastAsia="ru-RU"/>
        </w:rPr>
        <w:t>и</w:t>
      </w:r>
      <w:r w:rsidR="00467B33" w:rsidRPr="001556DF">
        <w:rPr>
          <w:rFonts w:eastAsia="Times New Roman"/>
          <w:bCs/>
          <w:color w:val="000000" w:themeColor="text1"/>
          <w:lang w:eastAsia="ru-RU"/>
        </w:rPr>
        <w:t xml:space="preserve"> на строительство</w:t>
      </w:r>
      <w:r w:rsidR="002142F6" w:rsidRPr="001556DF">
        <w:rPr>
          <w:bCs/>
          <w:color w:val="000000" w:themeColor="text1"/>
        </w:rPr>
        <w:t xml:space="preserve"> </w:t>
      </w:r>
      <w:r w:rsidRPr="001556DF">
        <w:rPr>
          <w:bCs/>
          <w:color w:val="000000" w:themeColor="text1"/>
        </w:rPr>
        <w:t xml:space="preserve">(далее </w:t>
      </w:r>
      <w:r w:rsidR="00467B33" w:rsidRPr="001556DF">
        <w:rPr>
          <w:bCs/>
          <w:color w:val="000000" w:themeColor="text1"/>
        </w:rPr>
        <w:t>-</w:t>
      </w:r>
      <w:r w:rsidRPr="001556DF">
        <w:rPr>
          <w:bCs/>
          <w:color w:val="000000" w:themeColor="text1"/>
        </w:rPr>
        <w:t xml:space="preserve"> заявление об исправлении </w:t>
      </w:r>
      <w:r w:rsidR="006516C6" w:rsidRPr="001556DF">
        <w:rPr>
          <w:bCs/>
          <w:color w:val="000000" w:themeColor="text1"/>
        </w:rPr>
        <w:t>допущенных опечаток и ошибок</w:t>
      </w:r>
      <w:r w:rsidRPr="001556DF">
        <w:rPr>
          <w:bCs/>
          <w:color w:val="000000" w:themeColor="text1"/>
        </w:rPr>
        <w:t xml:space="preserve">) </w:t>
      </w:r>
      <w:r w:rsidR="00764216" w:rsidRPr="001556DF">
        <w:rPr>
          <w:bCs/>
          <w:color w:val="000000" w:themeColor="text1"/>
        </w:rPr>
        <w:t xml:space="preserve">по форме согласно Приложению № </w:t>
      </w:r>
      <w:r w:rsidR="00B41BA3" w:rsidRPr="001556DF">
        <w:rPr>
          <w:bCs/>
          <w:color w:val="000000" w:themeColor="text1"/>
        </w:rPr>
        <w:t>8</w:t>
      </w:r>
      <w:r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Pr="001556DF">
        <w:rPr>
          <w:bCs/>
          <w:color w:val="000000" w:themeColor="text1"/>
        </w:rPr>
        <w:t xml:space="preserve">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В случае подтверждения наличия допущенных опечаток, ошибок в </w:t>
      </w:r>
      <w:r w:rsidR="002142F6" w:rsidRPr="001556DF">
        <w:rPr>
          <w:rFonts w:eastAsia="Times New Roman"/>
          <w:bCs/>
          <w:color w:val="000000" w:themeColor="text1"/>
          <w:lang w:eastAsia="ru-RU"/>
        </w:rPr>
        <w:t>разрешении на строительство</w:t>
      </w:r>
      <w:r w:rsidRPr="001556DF">
        <w:rPr>
          <w:bCs/>
          <w:color w:val="000000" w:themeColor="text1"/>
        </w:rPr>
        <w:t xml:space="preserve">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вносит исправления в ранее выданное </w:t>
      </w:r>
      <w:r w:rsidR="002142F6" w:rsidRPr="001556DF">
        <w:rPr>
          <w:rFonts w:eastAsia="Times New Roman"/>
          <w:bCs/>
          <w:color w:val="000000" w:themeColor="text1"/>
          <w:lang w:eastAsia="ru-RU"/>
        </w:rPr>
        <w:t>разрешение на строительство</w:t>
      </w:r>
      <w:r w:rsidRPr="001556DF">
        <w:rPr>
          <w:bCs/>
          <w:color w:val="000000" w:themeColor="text1"/>
        </w:rPr>
        <w:t xml:space="preserve">. Дата и номер выданного </w:t>
      </w:r>
      <w:r w:rsidR="002142F6" w:rsidRPr="001556DF">
        <w:rPr>
          <w:rFonts w:eastAsia="Times New Roman"/>
          <w:bCs/>
          <w:color w:val="000000" w:themeColor="text1"/>
          <w:lang w:eastAsia="ru-RU"/>
        </w:rPr>
        <w:t>разрешения на строительство</w:t>
      </w:r>
      <w:r w:rsidR="00CF002A" w:rsidRPr="001556DF">
        <w:rPr>
          <w:bCs/>
          <w:color w:val="000000" w:themeColor="text1"/>
        </w:rPr>
        <w:t xml:space="preserve"> </w:t>
      </w:r>
      <w:r w:rsidRPr="001556DF">
        <w:rPr>
          <w:bCs/>
          <w:color w:val="000000" w:themeColor="text1"/>
        </w:rPr>
        <w:t xml:space="preserve">не изменяются, а в соответствующей графе формы </w:t>
      </w:r>
      <w:r w:rsidR="00926CEA" w:rsidRPr="001556DF">
        <w:rPr>
          <w:rFonts w:eastAsia="Times New Roman"/>
          <w:bCs/>
          <w:color w:val="000000" w:themeColor="text1"/>
          <w:lang w:eastAsia="ru-RU"/>
        </w:rPr>
        <w:t>разрешения на строительство</w:t>
      </w:r>
      <w:r w:rsidR="00CF002A" w:rsidRPr="001556DF">
        <w:rPr>
          <w:rFonts w:eastAsia="Times New Roman"/>
          <w:bCs/>
          <w:color w:val="000000" w:themeColor="text1"/>
          <w:lang w:eastAsia="ru-RU"/>
        </w:rPr>
        <w:t xml:space="preserve"> </w:t>
      </w:r>
      <w:r w:rsidRPr="001556DF">
        <w:rPr>
          <w:bCs/>
          <w:color w:val="000000" w:themeColor="text1"/>
        </w:rPr>
        <w:t xml:space="preserve">указывается основание для внесения исправлений (реквизиты заявления об исправлении </w:t>
      </w:r>
      <w:r w:rsidR="006516C6" w:rsidRPr="001556DF">
        <w:rPr>
          <w:bCs/>
          <w:color w:val="000000" w:themeColor="text1"/>
        </w:rPr>
        <w:t xml:space="preserve">допущенных опечаток и ошибок </w:t>
      </w:r>
      <w:r w:rsidRPr="001556DF">
        <w:rPr>
          <w:bCs/>
          <w:color w:val="000000" w:themeColor="text1"/>
        </w:rPr>
        <w:t>и ссылка на соответствующую норму Градостроительного кодекса Российской Федерации) и дата внесения исправлений.</w:t>
      </w:r>
    </w:p>
    <w:p w:rsidR="008328C0" w:rsidRPr="001556DF" w:rsidRDefault="00532373" w:rsidP="0045665F">
      <w:pPr>
        <w:pStyle w:val="ConsPlusNormal"/>
        <w:ind w:firstLine="709"/>
        <w:jc w:val="both"/>
        <w:rPr>
          <w:bCs/>
          <w:color w:val="000000" w:themeColor="text1"/>
        </w:rPr>
      </w:pPr>
      <w:r w:rsidRPr="001556DF">
        <w:rPr>
          <w:rFonts w:eastAsia="Times New Roman"/>
          <w:bCs/>
          <w:color w:val="000000" w:themeColor="text1"/>
          <w:lang w:eastAsia="ru-RU"/>
        </w:rPr>
        <w:t>Разрешение на строительство</w:t>
      </w:r>
      <w:r w:rsidRPr="001556DF">
        <w:rPr>
          <w:bCs/>
          <w:color w:val="000000" w:themeColor="text1"/>
        </w:rPr>
        <w:t xml:space="preserve"> </w:t>
      </w:r>
      <w:r w:rsidR="008328C0" w:rsidRPr="001556DF">
        <w:rPr>
          <w:bCs/>
          <w:color w:val="000000" w:themeColor="text1"/>
        </w:rPr>
        <w:t xml:space="preserve">с внесенными исправлениями </w:t>
      </w:r>
      <w:r w:rsidR="006516C6" w:rsidRPr="001556DF">
        <w:rPr>
          <w:bCs/>
          <w:color w:val="000000" w:themeColor="text1"/>
        </w:rPr>
        <w:t>допущенных опечаток и ошибок</w:t>
      </w:r>
      <w:r w:rsidR="008328C0" w:rsidRPr="001556DF">
        <w:rPr>
          <w:bCs/>
          <w:color w:val="000000" w:themeColor="text1"/>
        </w:rPr>
        <w:t xml:space="preserve"> </w:t>
      </w:r>
      <w:r w:rsidR="00376E13" w:rsidRPr="001556DF">
        <w:rPr>
          <w:bCs/>
          <w:color w:val="000000" w:themeColor="text1"/>
        </w:rPr>
        <w:t xml:space="preserve">либо решение об отказе во внесении исправлений в разрешение на строительство по форме согласно приложению № </w:t>
      </w:r>
      <w:r w:rsidR="00341372" w:rsidRPr="001556DF">
        <w:rPr>
          <w:bCs/>
          <w:color w:val="000000" w:themeColor="text1"/>
        </w:rPr>
        <w:t>9</w:t>
      </w:r>
      <w:r w:rsidR="00376E13" w:rsidRPr="001556DF">
        <w:rPr>
          <w:bCs/>
          <w:color w:val="000000" w:themeColor="text1"/>
        </w:rPr>
        <w:t xml:space="preserve"> к настоящему </w:t>
      </w:r>
      <w:r w:rsidR="00F626A4" w:rsidRPr="001556DF">
        <w:rPr>
          <w:bCs/>
          <w:color w:val="000000" w:themeColor="text1"/>
        </w:rPr>
        <w:t xml:space="preserve">Административному регламенту </w:t>
      </w:r>
      <w:r w:rsidR="008328C0" w:rsidRPr="001556DF">
        <w:rPr>
          <w:bCs/>
          <w:color w:val="000000" w:themeColor="text1"/>
        </w:rPr>
        <w:t xml:space="preserve">направляется заявителю в порядке, установленном пунктом </w:t>
      </w:r>
      <w:r w:rsidR="00F626A4" w:rsidRPr="001556DF">
        <w:rPr>
          <w:bCs/>
          <w:color w:val="000000" w:themeColor="text1"/>
        </w:rPr>
        <w:t>2.</w:t>
      </w:r>
      <w:r w:rsidR="005B5B4C" w:rsidRPr="001556DF">
        <w:rPr>
          <w:bCs/>
          <w:color w:val="000000" w:themeColor="text1"/>
        </w:rPr>
        <w:t xml:space="preserve">23 </w:t>
      </w:r>
      <w:r w:rsidR="008328C0" w:rsidRPr="001556DF">
        <w:rPr>
          <w:bCs/>
          <w:color w:val="000000" w:themeColor="text1"/>
        </w:rPr>
        <w:t xml:space="preserve">настоящего </w:t>
      </w:r>
      <w:r w:rsidR="00F626A4" w:rsidRPr="001556DF">
        <w:rPr>
          <w:bCs/>
          <w:color w:val="000000" w:themeColor="text1"/>
        </w:rPr>
        <w:t>Административного регламента</w:t>
      </w:r>
      <w:r w:rsidR="008328C0" w:rsidRPr="001556DF">
        <w:rPr>
          <w:bCs/>
          <w:color w:val="000000" w:themeColor="text1"/>
        </w:rPr>
        <w:t xml:space="preserve">, способом, указанным в заявлении об исправлении </w:t>
      </w:r>
      <w:r w:rsidR="006516C6" w:rsidRPr="001556DF">
        <w:rPr>
          <w:bCs/>
          <w:color w:val="000000" w:themeColor="text1"/>
        </w:rPr>
        <w:t>допущенных опечаток и ошибок</w:t>
      </w:r>
      <w:r w:rsidR="008328C0" w:rsidRPr="001556DF">
        <w:rPr>
          <w:bCs/>
          <w:color w:val="000000" w:themeColor="text1"/>
        </w:rPr>
        <w:t xml:space="preserve">, в течение пяти рабочих дней с даты поступления заявления об исправлении </w:t>
      </w:r>
      <w:r w:rsidR="006516C6" w:rsidRPr="001556DF">
        <w:rPr>
          <w:bCs/>
          <w:color w:val="000000" w:themeColor="text1"/>
        </w:rPr>
        <w:t>допущенных опечаток и ошибок</w:t>
      </w:r>
      <w:r w:rsidR="008328C0" w:rsidRPr="001556DF">
        <w:rPr>
          <w:bCs/>
          <w:color w:val="000000" w:themeColor="text1"/>
        </w:rPr>
        <w:t>.</w:t>
      </w:r>
    </w:p>
    <w:p w:rsidR="008328C0"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28</w:t>
      </w:r>
      <w:r w:rsidR="008328C0" w:rsidRPr="001556DF">
        <w:rPr>
          <w:bCs/>
          <w:color w:val="000000" w:themeColor="text1"/>
        </w:rPr>
        <w:t xml:space="preserve">. Исчерпывающий перечень оснований для отказа в исправлении допущенных опечаток и ошибок </w:t>
      </w:r>
      <w:r w:rsidR="00532373"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008328C0"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а) несоответствие заявителя кругу лиц, указанных в пункте </w:t>
      </w:r>
      <w:r w:rsidR="00F626A4" w:rsidRPr="001556DF">
        <w:rPr>
          <w:bCs/>
          <w:color w:val="000000" w:themeColor="text1"/>
        </w:rPr>
        <w:t>2.</w:t>
      </w:r>
      <w:r w:rsidRPr="001556DF">
        <w:rPr>
          <w:bCs/>
          <w:color w:val="000000" w:themeColor="text1"/>
        </w:rPr>
        <w:t xml:space="preserve">2 настоящего </w:t>
      </w:r>
      <w:r w:rsidR="00F626A4" w:rsidRPr="001556DF">
        <w:rPr>
          <w:bCs/>
          <w:color w:val="000000" w:themeColor="text1"/>
        </w:rPr>
        <w:t>Административного регламента</w:t>
      </w:r>
      <w:r w:rsidRPr="001556DF">
        <w:rPr>
          <w:bCs/>
          <w:color w:val="000000" w:themeColor="text1"/>
        </w:rPr>
        <w:t>;</w:t>
      </w:r>
    </w:p>
    <w:p w:rsidR="008328C0" w:rsidRPr="001556DF" w:rsidRDefault="008328C0" w:rsidP="0045665F">
      <w:pPr>
        <w:pStyle w:val="ConsPlusNormal"/>
        <w:ind w:firstLine="709"/>
        <w:jc w:val="both"/>
        <w:rPr>
          <w:bCs/>
          <w:color w:val="000000" w:themeColor="text1"/>
        </w:rPr>
      </w:pPr>
      <w:r w:rsidRPr="001556DF">
        <w:rPr>
          <w:bCs/>
          <w:color w:val="000000" w:themeColor="text1"/>
        </w:rPr>
        <w:t xml:space="preserve">б) отсутствие факта допущения </w:t>
      </w:r>
      <w:r w:rsidR="006516C6" w:rsidRPr="001556DF">
        <w:rPr>
          <w:bCs/>
          <w:color w:val="000000" w:themeColor="text1"/>
        </w:rPr>
        <w:t>опечаток и ошибок</w:t>
      </w:r>
      <w:r w:rsidR="00532373" w:rsidRPr="001556DF">
        <w:rPr>
          <w:bCs/>
          <w:color w:val="000000" w:themeColor="text1"/>
        </w:rPr>
        <w:t xml:space="preserve"> </w:t>
      </w:r>
      <w:r w:rsidRPr="001556DF">
        <w:rPr>
          <w:bCs/>
          <w:color w:val="000000" w:themeColor="text1"/>
        </w:rPr>
        <w:t xml:space="preserve">в </w:t>
      </w:r>
      <w:r w:rsidR="00532373" w:rsidRPr="001556DF">
        <w:rPr>
          <w:rFonts w:eastAsia="Times New Roman"/>
          <w:bCs/>
          <w:color w:val="000000" w:themeColor="text1"/>
          <w:lang w:eastAsia="ru-RU"/>
        </w:rPr>
        <w:t>разрешении на строительство</w:t>
      </w:r>
      <w:r w:rsidRPr="001556DF">
        <w:rPr>
          <w:bCs/>
          <w:color w:val="000000" w:themeColor="text1"/>
        </w:rPr>
        <w:t>.</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29</w:t>
      </w:r>
      <w:r w:rsidR="009922F9" w:rsidRPr="001556DF">
        <w:rPr>
          <w:bCs/>
          <w:color w:val="000000" w:themeColor="text1"/>
        </w:rPr>
        <w:t>. Порядок выдачи дубликата разрешения на строительство.</w:t>
      </w:r>
    </w:p>
    <w:p w:rsidR="009922F9" w:rsidRPr="001556DF" w:rsidRDefault="009922F9" w:rsidP="0045665F">
      <w:pPr>
        <w:pStyle w:val="ConsPlusNormal"/>
        <w:ind w:firstLine="709"/>
        <w:jc w:val="both"/>
        <w:rPr>
          <w:bCs/>
          <w:color w:val="000000" w:themeColor="text1"/>
        </w:rPr>
      </w:pPr>
      <w:r w:rsidRPr="001556DF">
        <w:rPr>
          <w:bCs/>
          <w:color w:val="000000" w:themeColor="text1"/>
        </w:rPr>
        <w:t>Заявитель вправе обратиться в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организацию</w:t>
      </w:r>
      <w:r w:rsidR="00722943" w:rsidRPr="001556DF">
        <w:rPr>
          <w:bCs/>
          <w:color w:val="000000" w:themeColor="text1"/>
        </w:rPr>
        <w:t xml:space="preserve"> </w:t>
      </w:r>
      <w:r w:rsidRPr="001556DF">
        <w:rPr>
          <w:bCs/>
          <w:color w:val="000000" w:themeColor="text1"/>
        </w:rPr>
        <w:t xml:space="preserve">с заявлением о выдаче дубликата разрешения на строительство (далее – заявление о выдаче дубликата) по форме согласно Приложению № </w:t>
      </w:r>
      <w:r w:rsidR="00341372" w:rsidRPr="001556DF">
        <w:rPr>
          <w:bCs/>
          <w:color w:val="000000" w:themeColor="text1"/>
        </w:rPr>
        <w:t>10</w:t>
      </w:r>
      <w:r w:rsidRPr="001556DF">
        <w:rPr>
          <w:bCs/>
          <w:color w:val="000000" w:themeColor="text1"/>
        </w:rPr>
        <w:t xml:space="preserve"> к настоящему </w:t>
      </w:r>
      <w:r w:rsidR="00F626A4" w:rsidRPr="001556DF">
        <w:rPr>
          <w:bCs/>
          <w:color w:val="000000" w:themeColor="text1"/>
        </w:rPr>
        <w:t>Административному регламенту</w:t>
      </w:r>
      <w:r w:rsidRPr="001556DF">
        <w:rPr>
          <w:bCs/>
          <w:color w:val="000000" w:themeColor="text1"/>
        </w:rPr>
        <w:t xml:space="preserve">, в порядке, установленном пунктами </w:t>
      </w:r>
      <w:r w:rsidR="00F626A4" w:rsidRPr="001556DF">
        <w:rPr>
          <w:bCs/>
          <w:color w:val="000000" w:themeColor="text1"/>
        </w:rPr>
        <w:t>2.</w:t>
      </w:r>
      <w:r w:rsidRPr="001556DF">
        <w:rPr>
          <w:bCs/>
          <w:color w:val="000000" w:themeColor="text1"/>
        </w:rPr>
        <w:t xml:space="preserve">4 </w:t>
      </w:r>
      <w:r w:rsidR="00F626A4" w:rsidRPr="001556DF">
        <w:rPr>
          <w:bCs/>
          <w:color w:val="000000" w:themeColor="text1"/>
        </w:rPr>
        <w:t>–</w:t>
      </w:r>
      <w:r w:rsidRPr="001556DF">
        <w:rPr>
          <w:bCs/>
          <w:color w:val="000000" w:themeColor="text1"/>
        </w:rPr>
        <w:t xml:space="preserve"> </w:t>
      </w:r>
      <w:r w:rsidR="00F626A4" w:rsidRPr="001556DF">
        <w:rPr>
          <w:bCs/>
          <w:color w:val="000000" w:themeColor="text1"/>
        </w:rPr>
        <w:t>2.</w:t>
      </w:r>
      <w:r w:rsidRPr="001556DF">
        <w:rPr>
          <w:bCs/>
          <w:color w:val="000000" w:themeColor="text1"/>
        </w:rPr>
        <w:t xml:space="preserve">7, </w:t>
      </w:r>
      <w:r w:rsidR="00F626A4" w:rsidRPr="001556DF">
        <w:rPr>
          <w:bCs/>
          <w:color w:val="000000" w:themeColor="text1"/>
        </w:rPr>
        <w:t>2.</w:t>
      </w:r>
      <w:r w:rsidR="004A4699" w:rsidRPr="001556DF">
        <w:rPr>
          <w:bCs/>
          <w:color w:val="000000" w:themeColor="text1"/>
        </w:rPr>
        <w:t xml:space="preserve">12 </w:t>
      </w:r>
      <w:r w:rsidRPr="001556DF">
        <w:rPr>
          <w:bCs/>
          <w:color w:val="000000" w:themeColor="text1"/>
        </w:rPr>
        <w:t xml:space="preserve">настоящего </w:t>
      </w:r>
      <w:r w:rsidR="00F626A4" w:rsidRPr="001556DF">
        <w:rPr>
          <w:bCs/>
          <w:color w:val="000000" w:themeColor="text1"/>
        </w:rPr>
        <w:t>Административного регламента</w:t>
      </w:r>
      <w:r w:rsidRPr="001556DF">
        <w:rPr>
          <w:bCs/>
          <w:color w:val="000000" w:themeColor="text1"/>
        </w:rPr>
        <w:t>.</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В случае отсутствия оснований для отказа в выдаче </w:t>
      </w:r>
      <w:r w:rsidR="00722943" w:rsidRPr="001556DF">
        <w:rPr>
          <w:bCs/>
          <w:color w:val="000000" w:themeColor="text1"/>
        </w:rPr>
        <w:t xml:space="preserve">дубликата </w:t>
      </w:r>
      <w:r w:rsidRPr="001556DF">
        <w:rPr>
          <w:bCs/>
          <w:color w:val="000000" w:themeColor="text1"/>
        </w:rPr>
        <w:t>разрешения на строительство</w:t>
      </w:r>
      <w:r w:rsidR="00722943" w:rsidRPr="001556DF">
        <w:rPr>
          <w:bCs/>
          <w:color w:val="000000" w:themeColor="text1"/>
        </w:rPr>
        <w:t xml:space="preserve">, установленных пунктом </w:t>
      </w:r>
      <w:r w:rsidR="00600DB0" w:rsidRPr="001556DF">
        <w:rPr>
          <w:bCs/>
          <w:color w:val="000000" w:themeColor="text1"/>
        </w:rPr>
        <w:t>2.</w:t>
      </w:r>
      <w:r w:rsidR="00400E3A" w:rsidRPr="001556DF">
        <w:rPr>
          <w:bCs/>
          <w:color w:val="000000" w:themeColor="text1"/>
        </w:rPr>
        <w:t>30</w:t>
      </w:r>
      <w:r w:rsidR="004A4699" w:rsidRPr="001556DF">
        <w:rPr>
          <w:bCs/>
          <w:color w:val="000000" w:themeColor="text1"/>
        </w:rPr>
        <w:t xml:space="preserve">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уполномоченный орган государственной власти, орган местного самоуправления</w:t>
      </w:r>
      <w:r w:rsidR="00722943" w:rsidRPr="001556DF">
        <w:rPr>
          <w:bCs/>
          <w:color w:val="000000" w:themeColor="text1"/>
        </w:rPr>
        <w:t xml:space="preserve">, </w:t>
      </w:r>
      <w:r w:rsidR="000B2ED3" w:rsidRPr="001556DF">
        <w:rPr>
          <w:bCs/>
          <w:color w:val="000000" w:themeColor="text1"/>
        </w:rPr>
        <w:t>организация</w:t>
      </w:r>
      <w:r w:rsidRPr="001556DF">
        <w:rPr>
          <w:bCs/>
          <w:color w:val="000000" w:themeColor="text1"/>
        </w:rPr>
        <w:t xml:space="preserve"> выдает дубликат </w:t>
      </w:r>
      <w:r w:rsidR="00722943" w:rsidRPr="001556DF">
        <w:rPr>
          <w:bCs/>
          <w:color w:val="000000" w:themeColor="text1"/>
        </w:rPr>
        <w:t>разрешения на строительство</w:t>
      </w:r>
      <w:r w:rsidRPr="001556DF">
        <w:rPr>
          <w:bCs/>
          <w:color w:val="000000" w:themeColor="text1"/>
        </w:rPr>
        <w:t xml:space="preserve"> с тем же регистрационным номером</w:t>
      </w:r>
      <w:r w:rsidR="00722943" w:rsidRPr="001556DF">
        <w:rPr>
          <w:bCs/>
          <w:color w:val="000000" w:themeColor="text1"/>
        </w:rPr>
        <w:t xml:space="preserve"> и указанием того же срока действия, которые</w:t>
      </w:r>
      <w:r w:rsidRPr="001556DF">
        <w:rPr>
          <w:bCs/>
          <w:color w:val="000000" w:themeColor="text1"/>
        </w:rPr>
        <w:t xml:space="preserve"> был</w:t>
      </w:r>
      <w:r w:rsidR="00722943" w:rsidRPr="001556DF">
        <w:rPr>
          <w:bCs/>
          <w:color w:val="000000" w:themeColor="text1"/>
        </w:rPr>
        <w:t>и</w:t>
      </w:r>
      <w:r w:rsidRPr="001556DF">
        <w:rPr>
          <w:bCs/>
          <w:color w:val="000000" w:themeColor="text1"/>
        </w:rPr>
        <w:t xml:space="preserve"> указан</w:t>
      </w:r>
      <w:r w:rsidR="00722943" w:rsidRPr="001556DF">
        <w:rPr>
          <w:bCs/>
          <w:color w:val="000000" w:themeColor="text1"/>
        </w:rPr>
        <w:t>ы</w:t>
      </w:r>
      <w:r w:rsidRPr="001556DF">
        <w:rPr>
          <w:bCs/>
          <w:color w:val="000000" w:themeColor="text1"/>
        </w:rPr>
        <w:t xml:space="preserve"> в ранее выданном </w:t>
      </w:r>
      <w:r w:rsidR="00722943" w:rsidRPr="001556DF">
        <w:rPr>
          <w:bCs/>
          <w:color w:val="000000" w:themeColor="text1"/>
        </w:rPr>
        <w:t>разрешении на строительство</w:t>
      </w:r>
      <w:r w:rsidRPr="001556DF">
        <w:rPr>
          <w:bCs/>
          <w:color w:val="000000" w:themeColor="text1"/>
        </w:rPr>
        <w:t xml:space="preserve">. </w:t>
      </w:r>
      <w:r w:rsidR="009A4455" w:rsidRPr="001556DF">
        <w:rPr>
          <w:color w:val="000000" w:themeColor="text1"/>
        </w:rPr>
        <w:t xml:space="preserve">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w:t>
      </w:r>
      <w:r w:rsidR="009A4455" w:rsidRPr="001556DF">
        <w:rPr>
          <w:color w:val="000000" w:themeColor="text1"/>
        </w:rPr>
        <w:lastRenderedPageBreak/>
        <w:t>дубликата разрешения на строительство заявителю повторно представляется указанный документ.</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Дубликат </w:t>
      </w:r>
      <w:r w:rsidR="00722943" w:rsidRPr="001556DF">
        <w:rPr>
          <w:bCs/>
          <w:color w:val="000000" w:themeColor="text1"/>
        </w:rPr>
        <w:t>разрешения на строительство</w:t>
      </w:r>
      <w:r w:rsidRPr="001556DF">
        <w:rPr>
          <w:bCs/>
          <w:color w:val="000000" w:themeColor="text1"/>
        </w:rPr>
        <w:t xml:space="preserve"> </w:t>
      </w:r>
      <w:r w:rsidR="00376E13" w:rsidRPr="001556DF">
        <w:rPr>
          <w:bCs/>
          <w:color w:val="000000" w:themeColor="text1"/>
        </w:rPr>
        <w:t xml:space="preserve">либо решение об отказе в выдаче дубликата разрешения на строительство по форме согласно приложению № </w:t>
      </w:r>
      <w:r w:rsidR="00341372" w:rsidRPr="001556DF">
        <w:rPr>
          <w:bCs/>
          <w:color w:val="000000" w:themeColor="text1"/>
        </w:rPr>
        <w:t>11</w:t>
      </w:r>
      <w:r w:rsidR="00376E13" w:rsidRPr="001556DF">
        <w:rPr>
          <w:bCs/>
          <w:color w:val="000000" w:themeColor="text1"/>
        </w:rPr>
        <w:t xml:space="preserve"> к настоящему </w:t>
      </w:r>
      <w:r w:rsidR="00600DB0" w:rsidRPr="001556DF">
        <w:rPr>
          <w:bCs/>
          <w:color w:val="000000" w:themeColor="text1"/>
        </w:rPr>
        <w:t xml:space="preserve">Административному регламенту </w:t>
      </w:r>
      <w:r w:rsidRPr="001556DF">
        <w:rPr>
          <w:bCs/>
          <w:color w:val="000000" w:themeColor="text1"/>
        </w:rPr>
        <w:t>направляется заявителю в п</w:t>
      </w:r>
      <w:r w:rsidR="00722943" w:rsidRPr="001556DF">
        <w:rPr>
          <w:bCs/>
          <w:color w:val="000000" w:themeColor="text1"/>
        </w:rPr>
        <w:t xml:space="preserve">орядке, установленном пунктом </w:t>
      </w:r>
      <w:r w:rsidR="00600DB0" w:rsidRPr="001556DF">
        <w:rPr>
          <w:bCs/>
          <w:color w:val="000000" w:themeColor="text1"/>
        </w:rPr>
        <w:t>2.</w:t>
      </w:r>
      <w:r w:rsidR="005B5B4C" w:rsidRPr="001556DF">
        <w:rPr>
          <w:bCs/>
          <w:color w:val="000000" w:themeColor="text1"/>
        </w:rPr>
        <w:t xml:space="preserve">23 </w:t>
      </w:r>
      <w:r w:rsidRPr="001556DF">
        <w:rPr>
          <w:bCs/>
          <w:color w:val="000000" w:themeColor="text1"/>
        </w:rPr>
        <w:t xml:space="preserve">настоящего </w:t>
      </w:r>
      <w:r w:rsidR="00600DB0" w:rsidRPr="001556DF">
        <w:rPr>
          <w:bCs/>
          <w:color w:val="000000" w:themeColor="text1"/>
        </w:rPr>
        <w:t>Административного регламента</w:t>
      </w:r>
      <w:r w:rsidRPr="001556DF">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9922F9"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30</w:t>
      </w:r>
      <w:r w:rsidR="009922F9" w:rsidRPr="001556DF">
        <w:rPr>
          <w:bCs/>
          <w:color w:val="000000" w:themeColor="text1"/>
        </w:rPr>
        <w:t xml:space="preserve">. Исчерпывающий перечень оснований для отказа в выдаче дубликата </w:t>
      </w:r>
      <w:r w:rsidR="00BF236B" w:rsidRPr="001556DF">
        <w:rPr>
          <w:bCs/>
          <w:color w:val="000000" w:themeColor="text1"/>
        </w:rPr>
        <w:t>разрешения на строительство</w:t>
      </w:r>
      <w:r w:rsidR="009922F9" w:rsidRPr="001556DF">
        <w:rPr>
          <w:bCs/>
          <w:color w:val="000000" w:themeColor="text1"/>
        </w:rPr>
        <w:t>:</w:t>
      </w:r>
    </w:p>
    <w:p w:rsidR="009922F9" w:rsidRPr="001556DF" w:rsidRDefault="009922F9" w:rsidP="0045665F">
      <w:pPr>
        <w:pStyle w:val="ConsPlusNormal"/>
        <w:ind w:firstLine="709"/>
        <w:jc w:val="both"/>
        <w:rPr>
          <w:bCs/>
          <w:color w:val="000000" w:themeColor="text1"/>
        </w:rPr>
      </w:pPr>
      <w:r w:rsidRPr="001556DF">
        <w:rPr>
          <w:bCs/>
          <w:color w:val="000000" w:themeColor="text1"/>
        </w:rPr>
        <w:t xml:space="preserve">несоответствие заявителя кругу лиц, указанных в пункте </w:t>
      </w:r>
      <w:r w:rsidR="00600DB0" w:rsidRPr="001556DF">
        <w:rPr>
          <w:bCs/>
          <w:color w:val="000000" w:themeColor="text1"/>
        </w:rPr>
        <w:t>2.</w:t>
      </w:r>
      <w:r w:rsidRPr="001556DF">
        <w:rPr>
          <w:bCs/>
          <w:color w:val="000000" w:themeColor="text1"/>
        </w:rPr>
        <w:t xml:space="preserve">2 настоящего </w:t>
      </w:r>
      <w:r w:rsidR="00600DB0" w:rsidRPr="001556DF">
        <w:rPr>
          <w:bCs/>
          <w:color w:val="000000" w:themeColor="text1"/>
        </w:rPr>
        <w:t>Административного регламента</w:t>
      </w:r>
      <w:r w:rsidRPr="001556DF">
        <w:rPr>
          <w:bCs/>
          <w:color w:val="000000" w:themeColor="text1"/>
        </w:rPr>
        <w:t>.</w:t>
      </w:r>
    </w:p>
    <w:p w:rsidR="003D753E" w:rsidRPr="001556DF" w:rsidRDefault="00F626A4" w:rsidP="0045665F">
      <w:pPr>
        <w:pStyle w:val="ConsPlusNormal"/>
        <w:ind w:firstLine="709"/>
        <w:jc w:val="both"/>
        <w:rPr>
          <w:bCs/>
          <w:color w:val="000000" w:themeColor="text1"/>
        </w:rPr>
      </w:pPr>
      <w:r w:rsidRPr="001556DF">
        <w:rPr>
          <w:bCs/>
          <w:color w:val="000000" w:themeColor="text1"/>
        </w:rPr>
        <w:t>2.</w:t>
      </w:r>
      <w:r w:rsidR="00367CAB" w:rsidRPr="001556DF">
        <w:rPr>
          <w:bCs/>
          <w:color w:val="000000" w:themeColor="text1"/>
        </w:rPr>
        <w:t>31</w:t>
      </w:r>
      <w:r w:rsidR="003D753E" w:rsidRPr="001556DF">
        <w:rPr>
          <w:bCs/>
          <w:color w:val="000000" w:themeColor="text1"/>
        </w:rPr>
        <w:t xml:space="preserve">. Порядок </w:t>
      </w:r>
      <w:r w:rsidR="00F86099" w:rsidRPr="001556DF">
        <w:rPr>
          <w:bCs/>
          <w:color w:val="000000" w:themeColor="text1"/>
        </w:rPr>
        <w:t xml:space="preserve">оставления </w:t>
      </w:r>
      <w:r w:rsidR="001B03D0"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003D753E" w:rsidRPr="001556DF">
        <w:rPr>
          <w:bCs/>
          <w:color w:val="000000" w:themeColor="text1"/>
        </w:rPr>
        <w:t>без рассмотрени</w:t>
      </w:r>
      <w:r w:rsidR="001B03D0" w:rsidRPr="001556DF">
        <w:rPr>
          <w:bCs/>
          <w:color w:val="000000" w:themeColor="text1"/>
        </w:rPr>
        <w:t>я.</w:t>
      </w:r>
    </w:p>
    <w:p w:rsidR="003D753E" w:rsidRPr="001556DF" w:rsidRDefault="003D753E" w:rsidP="0045665F">
      <w:pPr>
        <w:pStyle w:val="ConsPlusNormal"/>
        <w:ind w:firstLine="709"/>
        <w:jc w:val="both"/>
        <w:rPr>
          <w:bCs/>
          <w:color w:val="000000" w:themeColor="text1"/>
        </w:rPr>
      </w:pPr>
      <w:r w:rsidRPr="001556DF">
        <w:rPr>
          <w:bCs/>
          <w:color w:val="000000" w:themeColor="text1"/>
        </w:rPr>
        <w:t xml:space="preserve">Заявитель вправе </w:t>
      </w:r>
      <w:r w:rsidR="00B956C1" w:rsidRPr="001556DF">
        <w:rPr>
          <w:bCs/>
          <w:color w:val="000000" w:themeColor="text1"/>
        </w:rPr>
        <w:t>обратиться</w:t>
      </w:r>
      <w:r w:rsidRPr="001556DF">
        <w:rPr>
          <w:bCs/>
          <w:color w:val="000000" w:themeColor="text1"/>
        </w:rPr>
        <w:t xml:space="preserve"> </w:t>
      </w:r>
      <w:r w:rsidR="00B956C1" w:rsidRPr="001556DF">
        <w:rPr>
          <w:bCs/>
          <w:color w:val="000000" w:themeColor="text1"/>
        </w:rPr>
        <w:t xml:space="preserve">в уполномоченный орган государственной власти, орган местного самоуправления, </w:t>
      </w:r>
      <w:r w:rsidR="00A248F9" w:rsidRPr="001556DF">
        <w:rPr>
          <w:bCs/>
          <w:color w:val="000000" w:themeColor="text1"/>
        </w:rPr>
        <w:t>организацию</w:t>
      </w:r>
      <w:r w:rsidR="00B956C1" w:rsidRPr="001556DF">
        <w:rPr>
          <w:bCs/>
          <w:color w:val="000000" w:themeColor="text1"/>
        </w:rPr>
        <w:t xml:space="preserve"> с </w:t>
      </w:r>
      <w:r w:rsidRPr="001556DF">
        <w:rPr>
          <w:bCs/>
          <w:color w:val="000000" w:themeColor="text1"/>
        </w:rPr>
        <w:t>заявление</w:t>
      </w:r>
      <w:r w:rsidR="00B956C1" w:rsidRPr="001556DF">
        <w:rPr>
          <w:bCs/>
          <w:color w:val="000000" w:themeColor="text1"/>
        </w:rPr>
        <w:t>м</w:t>
      </w:r>
      <w:r w:rsidRPr="001556DF">
        <w:rPr>
          <w:bCs/>
          <w:color w:val="000000" w:themeColor="text1"/>
        </w:rPr>
        <w:t xml:space="preserve"> об оставлении </w:t>
      </w:r>
      <w:r w:rsidR="001B03D0"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1B03D0" w:rsidRPr="001556DF">
        <w:rPr>
          <w:bCs/>
          <w:color w:val="000000" w:themeColor="text1"/>
        </w:rPr>
        <w:t xml:space="preserve"> </w:t>
      </w:r>
      <w:r w:rsidR="00EF1926" w:rsidRPr="001556DF">
        <w:rPr>
          <w:bCs/>
          <w:color w:val="000000" w:themeColor="text1"/>
        </w:rPr>
        <w:t>по</w:t>
      </w:r>
      <w:r w:rsidRPr="001556DF">
        <w:rPr>
          <w:bCs/>
          <w:color w:val="000000" w:themeColor="text1"/>
        </w:rPr>
        <w:t xml:space="preserve"> форме </w:t>
      </w:r>
      <w:r w:rsidR="00EF1926" w:rsidRPr="001556DF">
        <w:rPr>
          <w:bCs/>
          <w:color w:val="000000" w:themeColor="text1"/>
        </w:rPr>
        <w:t>согласно Приложению № </w:t>
      </w:r>
      <w:r w:rsidR="00341372" w:rsidRPr="001556DF">
        <w:rPr>
          <w:bCs/>
          <w:color w:val="000000" w:themeColor="text1"/>
        </w:rPr>
        <w:t>12</w:t>
      </w:r>
      <w:r w:rsidR="00EF1926" w:rsidRPr="001556DF">
        <w:rPr>
          <w:bCs/>
          <w:color w:val="000000" w:themeColor="text1"/>
        </w:rPr>
        <w:t xml:space="preserve"> </w:t>
      </w:r>
      <w:r w:rsidR="00DC40C5" w:rsidRPr="001556DF">
        <w:rPr>
          <w:color w:val="000000" w:themeColor="text1"/>
        </w:rPr>
        <w:t xml:space="preserve">в порядке, установленном пунктами </w:t>
      </w:r>
      <w:r w:rsidR="00600DB0" w:rsidRPr="001556DF">
        <w:rPr>
          <w:color w:val="000000" w:themeColor="text1"/>
        </w:rPr>
        <w:t>2.</w:t>
      </w:r>
      <w:r w:rsidR="00DC40C5" w:rsidRPr="001556DF">
        <w:rPr>
          <w:color w:val="000000" w:themeColor="text1"/>
        </w:rPr>
        <w:t xml:space="preserve">4 </w:t>
      </w:r>
      <w:r w:rsidR="00600DB0" w:rsidRPr="001556DF">
        <w:rPr>
          <w:color w:val="000000" w:themeColor="text1"/>
        </w:rPr>
        <w:t>–</w:t>
      </w:r>
      <w:r w:rsidR="00DC40C5" w:rsidRPr="001556DF">
        <w:rPr>
          <w:color w:val="000000" w:themeColor="text1"/>
        </w:rPr>
        <w:t xml:space="preserve"> </w:t>
      </w:r>
      <w:r w:rsidR="00600DB0" w:rsidRPr="001556DF">
        <w:rPr>
          <w:color w:val="000000" w:themeColor="text1"/>
        </w:rPr>
        <w:t>2.</w:t>
      </w:r>
      <w:r w:rsidR="00DC40C5" w:rsidRPr="001556DF">
        <w:rPr>
          <w:color w:val="000000" w:themeColor="text1"/>
        </w:rPr>
        <w:t xml:space="preserve">7, </w:t>
      </w:r>
      <w:r w:rsidR="00600DB0" w:rsidRPr="001556DF">
        <w:rPr>
          <w:color w:val="000000" w:themeColor="text1"/>
        </w:rPr>
        <w:t>2.</w:t>
      </w:r>
      <w:r w:rsidR="004A4699" w:rsidRPr="001556DF">
        <w:rPr>
          <w:color w:val="000000" w:themeColor="text1"/>
        </w:rPr>
        <w:t xml:space="preserve">12 </w:t>
      </w:r>
      <w:r w:rsidR="00DC40C5" w:rsidRPr="001556DF">
        <w:rPr>
          <w:color w:val="000000" w:themeColor="text1"/>
        </w:rPr>
        <w:t xml:space="preserve">настоящего </w:t>
      </w:r>
      <w:r w:rsidR="00600DB0" w:rsidRPr="001556DF">
        <w:rPr>
          <w:bCs/>
          <w:color w:val="000000" w:themeColor="text1"/>
        </w:rPr>
        <w:t>Административного регламента</w:t>
      </w:r>
      <w:r w:rsidR="00DC40C5" w:rsidRPr="001556DF">
        <w:rPr>
          <w:color w:val="000000" w:themeColor="text1"/>
        </w:rPr>
        <w:t xml:space="preserve">, </w:t>
      </w:r>
      <w:r w:rsidRPr="001556DF">
        <w:rPr>
          <w:bCs/>
          <w:color w:val="000000" w:themeColor="text1"/>
        </w:rPr>
        <w:t>не позднее рабочего дня, предшествующего дню окончания</w:t>
      </w:r>
      <w:r w:rsidR="00ED2D08" w:rsidRPr="001556DF">
        <w:rPr>
          <w:bCs/>
          <w:color w:val="000000" w:themeColor="text1"/>
        </w:rPr>
        <w:t xml:space="preserve"> срока</w:t>
      </w:r>
      <w:r w:rsidRPr="001556DF">
        <w:rPr>
          <w:bCs/>
          <w:color w:val="000000" w:themeColor="text1"/>
        </w:rPr>
        <w:t xml:space="preserve"> предоставления услуги.</w:t>
      </w:r>
    </w:p>
    <w:p w:rsidR="00EF1926" w:rsidRPr="001556DF" w:rsidRDefault="003D753E" w:rsidP="0045665F">
      <w:pPr>
        <w:pStyle w:val="ConsPlusNormal"/>
        <w:ind w:firstLine="709"/>
        <w:jc w:val="both"/>
        <w:rPr>
          <w:bCs/>
          <w:color w:val="000000" w:themeColor="text1"/>
        </w:rPr>
      </w:pPr>
      <w:r w:rsidRPr="001556DF">
        <w:rPr>
          <w:bCs/>
          <w:color w:val="000000" w:themeColor="text1"/>
        </w:rPr>
        <w:t xml:space="preserve">На основании поступившего заявления об оставлении </w:t>
      </w:r>
      <w:r w:rsidR="00681807"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 уполномоченн</w:t>
      </w:r>
      <w:r w:rsidR="00EF1926" w:rsidRPr="001556DF">
        <w:rPr>
          <w:bCs/>
          <w:color w:val="000000" w:themeColor="text1"/>
        </w:rPr>
        <w:t>ый</w:t>
      </w:r>
      <w:r w:rsidRPr="001556DF">
        <w:rPr>
          <w:bCs/>
          <w:color w:val="000000" w:themeColor="text1"/>
        </w:rPr>
        <w:t xml:space="preserve"> орган государственной власти, орган местного самоуправления, </w:t>
      </w:r>
      <w:r w:rsidR="00A248F9" w:rsidRPr="001556DF">
        <w:rPr>
          <w:bCs/>
          <w:color w:val="000000" w:themeColor="text1"/>
        </w:rPr>
        <w:t>организация</w:t>
      </w:r>
      <w:r w:rsidRPr="001556DF">
        <w:rPr>
          <w:bCs/>
          <w:color w:val="000000" w:themeColor="text1"/>
        </w:rPr>
        <w:t xml:space="preserve"> принимает </w:t>
      </w:r>
      <w:r w:rsidR="00B956C1" w:rsidRPr="001556DF">
        <w:rPr>
          <w:bCs/>
          <w:color w:val="000000" w:themeColor="text1"/>
        </w:rPr>
        <w:t>р</w:t>
      </w:r>
      <w:r w:rsidRPr="001556DF">
        <w:rPr>
          <w:bCs/>
          <w:color w:val="000000" w:themeColor="text1"/>
        </w:rPr>
        <w:t xml:space="preserve">ешение об оставлении </w:t>
      </w:r>
      <w:r w:rsidR="00B956C1" w:rsidRPr="001556DF">
        <w:rPr>
          <w:rFonts w:eastAsia="Times New Roman"/>
          <w:bCs/>
          <w:color w:val="000000" w:themeColor="text1"/>
          <w:lang w:eastAsia="ru-RU"/>
        </w:rPr>
        <w:t>заявления о выдаче разрешения на строительство, заявления о в</w:t>
      </w:r>
      <w:r w:rsidR="00A248F9" w:rsidRPr="001556DF">
        <w:rPr>
          <w:rFonts w:eastAsia="Times New Roman"/>
          <w:bCs/>
          <w:color w:val="000000" w:themeColor="text1"/>
          <w:lang w:eastAsia="ru-RU"/>
        </w:rPr>
        <w:t xml:space="preserve">несении изменений, уведомления </w:t>
      </w:r>
      <w:r w:rsidRPr="001556DF">
        <w:rPr>
          <w:bCs/>
          <w:color w:val="000000" w:themeColor="text1"/>
        </w:rPr>
        <w:t>без рассмотрения</w:t>
      </w:r>
      <w:r w:rsidR="00EF1926" w:rsidRPr="001556DF">
        <w:rPr>
          <w:bCs/>
          <w:color w:val="000000" w:themeColor="text1"/>
        </w:rPr>
        <w:t>.</w:t>
      </w:r>
    </w:p>
    <w:p w:rsidR="00CD3DEA" w:rsidRPr="001556DF" w:rsidRDefault="00EF1926" w:rsidP="0045665F">
      <w:pPr>
        <w:pStyle w:val="ConsPlusNormal"/>
        <w:ind w:firstLine="708"/>
        <w:jc w:val="both"/>
        <w:rPr>
          <w:bCs/>
          <w:color w:val="000000" w:themeColor="text1"/>
        </w:rPr>
      </w:pPr>
      <w:r w:rsidRPr="001556DF">
        <w:rPr>
          <w:bCs/>
          <w:color w:val="000000" w:themeColor="text1"/>
        </w:rPr>
        <w:t>Решение об оставлении 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Pr="001556DF">
        <w:rPr>
          <w:bCs/>
          <w:color w:val="000000" w:themeColor="text1"/>
        </w:rPr>
        <w:t>без рассмотрения направляется заявителю</w:t>
      </w:r>
      <w:r w:rsidR="003D753E" w:rsidRPr="001556DF">
        <w:rPr>
          <w:bCs/>
          <w:color w:val="000000" w:themeColor="text1"/>
        </w:rPr>
        <w:t xml:space="preserve"> по форме, приведенной в Приложении № </w:t>
      </w:r>
      <w:r w:rsidR="00341372" w:rsidRPr="001556DF">
        <w:rPr>
          <w:bCs/>
          <w:color w:val="000000" w:themeColor="text1"/>
        </w:rPr>
        <w:t xml:space="preserve">13 </w:t>
      </w:r>
      <w:r w:rsidR="003D753E" w:rsidRPr="001556DF">
        <w:rPr>
          <w:bCs/>
          <w:color w:val="000000" w:themeColor="text1"/>
        </w:rPr>
        <w:t xml:space="preserve">к настоящему </w:t>
      </w:r>
      <w:r w:rsidR="00600DB0" w:rsidRPr="001556DF">
        <w:rPr>
          <w:bCs/>
          <w:color w:val="000000" w:themeColor="text1"/>
        </w:rPr>
        <w:t>Административному регламенту</w:t>
      </w:r>
      <w:r w:rsidR="002E118B" w:rsidRPr="001556DF">
        <w:rPr>
          <w:bCs/>
          <w:color w:val="000000" w:themeColor="text1"/>
        </w:rPr>
        <w:t>,</w:t>
      </w:r>
      <w:r w:rsidR="001B510A" w:rsidRPr="001556DF">
        <w:rPr>
          <w:bCs/>
          <w:color w:val="000000" w:themeColor="text1"/>
        </w:rPr>
        <w:t xml:space="preserve"> в порядке, установленном пунктом </w:t>
      </w:r>
      <w:r w:rsidR="00600DB0" w:rsidRPr="001556DF">
        <w:rPr>
          <w:bCs/>
          <w:color w:val="000000" w:themeColor="text1"/>
        </w:rPr>
        <w:t>2.</w:t>
      </w:r>
      <w:r w:rsidR="005B5B4C" w:rsidRPr="001556DF">
        <w:rPr>
          <w:bCs/>
          <w:color w:val="000000" w:themeColor="text1"/>
        </w:rPr>
        <w:t xml:space="preserve">23 </w:t>
      </w:r>
      <w:r w:rsidR="00A248F9" w:rsidRPr="001556DF">
        <w:rPr>
          <w:bCs/>
          <w:color w:val="000000" w:themeColor="text1"/>
        </w:rPr>
        <w:t xml:space="preserve">настоящего </w:t>
      </w:r>
      <w:r w:rsidR="00600DB0" w:rsidRPr="001556DF">
        <w:rPr>
          <w:bCs/>
          <w:color w:val="000000" w:themeColor="text1"/>
        </w:rPr>
        <w:t>Административного регламента</w:t>
      </w:r>
      <w:r w:rsidR="003D753E" w:rsidRPr="001556DF">
        <w:rPr>
          <w:bCs/>
          <w:color w:val="000000" w:themeColor="text1"/>
        </w:rPr>
        <w:t xml:space="preserve">, </w:t>
      </w:r>
      <w:r w:rsidR="001B510A" w:rsidRPr="001556DF">
        <w:rPr>
          <w:bCs/>
          <w:color w:val="000000" w:themeColor="text1"/>
        </w:rPr>
        <w:t xml:space="preserve">способом, указанным заявителем в заявлении об оставлении </w:t>
      </w:r>
      <w:r w:rsidR="000840E9" w:rsidRPr="001556DF">
        <w:rPr>
          <w:bCs/>
          <w:color w:val="000000" w:themeColor="text1"/>
        </w:rPr>
        <w:t>заявления о выдаче разрешения на строительство, заявления о в</w:t>
      </w:r>
      <w:r w:rsidR="00A248F9" w:rsidRPr="001556DF">
        <w:rPr>
          <w:bCs/>
          <w:color w:val="000000" w:themeColor="text1"/>
        </w:rPr>
        <w:t xml:space="preserve">несении изменений, уведомления </w:t>
      </w:r>
      <w:r w:rsidR="000840E9" w:rsidRPr="001556DF">
        <w:rPr>
          <w:bCs/>
          <w:color w:val="000000" w:themeColor="text1"/>
        </w:rPr>
        <w:t xml:space="preserve">без рассмотрения, </w:t>
      </w:r>
      <w:r w:rsidR="003D753E" w:rsidRPr="001556DF">
        <w:rPr>
          <w:bCs/>
          <w:color w:val="000000" w:themeColor="text1"/>
        </w:rPr>
        <w:t xml:space="preserve">не позднее рабочего дня, следующего за днем </w:t>
      </w:r>
      <w:r w:rsidR="002E118B" w:rsidRPr="001556DF">
        <w:rPr>
          <w:bCs/>
          <w:color w:val="000000" w:themeColor="text1"/>
        </w:rPr>
        <w:t>поступления</w:t>
      </w:r>
      <w:r w:rsidR="003D753E" w:rsidRPr="001556DF">
        <w:rPr>
          <w:bCs/>
          <w:color w:val="000000" w:themeColor="text1"/>
        </w:rPr>
        <w:t xml:space="preserve"> </w:t>
      </w:r>
      <w:r w:rsidR="000840E9" w:rsidRPr="001556DF">
        <w:rPr>
          <w:bCs/>
          <w:color w:val="000000" w:themeColor="text1"/>
        </w:rPr>
        <w:t xml:space="preserve">заявления об оставлении </w:t>
      </w:r>
      <w:r w:rsidR="00D01D77" w:rsidRPr="001556DF">
        <w:rPr>
          <w:bCs/>
          <w:color w:val="000000" w:themeColor="text1"/>
        </w:rPr>
        <w:t xml:space="preserve">заявления о выдаче разрешения на строительство, заявления о </w:t>
      </w:r>
      <w:r w:rsidR="00A248F9" w:rsidRPr="001556DF">
        <w:rPr>
          <w:bCs/>
          <w:color w:val="000000" w:themeColor="text1"/>
        </w:rPr>
        <w:t>внесении изменений, уведомления</w:t>
      </w:r>
      <w:r w:rsidR="003D753E" w:rsidRPr="001556DF">
        <w:rPr>
          <w:bCs/>
          <w:color w:val="000000" w:themeColor="text1"/>
        </w:rPr>
        <w:t>.</w:t>
      </w:r>
    </w:p>
    <w:p w:rsidR="00511437" w:rsidRPr="001556DF" w:rsidRDefault="003D753E" w:rsidP="0045665F">
      <w:pPr>
        <w:pStyle w:val="ConsPlusNormal"/>
        <w:ind w:firstLine="708"/>
        <w:jc w:val="both"/>
        <w:rPr>
          <w:bCs/>
          <w:color w:val="000000" w:themeColor="text1"/>
        </w:rPr>
      </w:pPr>
      <w:r w:rsidRPr="001556DF">
        <w:rPr>
          <w:bCs/>
          <w:color w:val="000000" w:themeColor="text1"/>
        </w:rPr>
        <w:t xml:space="preserve">Оставление </w:t>
      </w:r>
      <w:r w:rsidR="002D3226" w:rsidRPr="001556DF">
        <w:rPr>
          <w:bCs/>
          <w:color w:val="000000" w:themeColor="text1"/>
        </w:rPr>
        <w:t>заявления о выдаче разрешения на строительство, заявления о в</w:t>
      </w:r>
      <w:r w:rsidR="0045352B" w:rsidRPr="001556DF">
        <w:rPr>
          <w:bCs/>
          <w:color w:val="000000" w:themeColor="text1"/>
        </w:rPr>
        <w:t xml:space="preserve">несении изменений, уведомления </w:t>
      </w:r>
      <w:r w:rsidRPr="001556DF">
        <w:rPr>
          <w:bCs/>
          <w:color w:val="000000" w:themeColor="text1"/>
        </w:rPr>
        <w:t xml:space="preserve">без рассмотрения не препятствует повторному обращению </w:t>
      </w:r>
      <w:r w:rsidR="00385C45" w:rsidRPr="001556DF">
        <w:rPr>
          <w:bCs/>
          <w:color w:val="000000" w:themeColor="text1"/>
        </w:rPr>
        <w:t>з</w:t>
      </w:r>
      <w:r w:rsidRPr="001556DF">
        <w:rPr>
          <w:bCs/>
          <w:color w:val="000000" w:themeColor="text1"/>
        </w:rPr>
        <w:t xml:space="preserve">аявителя в уполномоченный орган государственной власти, орган местного самоуправления, </w:t>
      </w:r>
      <w:r w:rsidR="0045352B" w:rsidRPr="001556DF">
        <w:rPr>
          <w:bCs/>
          <w:color w:val="000000" w:themeColor="text1"/>
        </w:rPr>
        <w:t>организацию</w:t>
      </w:r>
      <w:r w:rsidRPr="001556DF">
        <w:rPr>
          <w:bCs/>
          <w:color w:val="000000" w:themeColor="text1"/>
        </w:rPr>
        <w:t xml:space="preserve"> за предоставлением услуги.</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32</w:t>
      </w:r>
      <w:r w:rsidRPr="001556DF">
        <w:rPr>
          <w:rFonts w:ascii="Times New Roman" w:hAnsi="Times New Roman"/>
          <w:color w:val="000000" w:themeColor="text1"/>
          <w:sz w:val="28"/>
          <w:szCs w:val="28"/>
        </w:rPr>
        <w:t xml:space="preserve">.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запрещается требовать от заявителя:</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371EBF" w:rsidRPr="001556DF">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11437" w:rsidRPr="001556DF" w:rsidRDefault="00371E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w:t>
      </w:r>
      <w:r w:rsidR="00511437" w:rsidRPr="001556DF">
        <w:rPr>
          <w:rFonts w:ascii="Times New Roman" w:hAnsi="Times New Roman"/>
          <w:color w:val="000000" w:themeColor="text1"/>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00511437"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00511437" w:rsidRPr="001556DF">
        <w:rPr>
          <w:rFonts w:ascii="Times New Roman" w:hAnsi="Times New Roman"/>
          <w:color w:val="000000" w:themeColor="text1"/>
          <w:sz w:val="28"/>
          <w:szCs w:val="28"/>
        </w:rPr>
        <w:t>, за исключением следующих случаев: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изменение требований нормативных правовых актов, касающихся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после первоначальной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наличие ошибок в </w:t>
      </w:r>
      <w:r w:rsidR="00757B26"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не включенных в представленный ранее комплект документов;</w:t>
      </w:r>
    </w:p>
    <w:p w:rsidR="0051143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7F1896"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1556DF">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E6C97" w:rsidRPr="001556DF" w:rsidRDefault="0051143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2.</w:t>
      </w:r>
      <w:r w:rsidR="00F626A4" w:rsidRPr="001556DF">
        <w:rPr>
          <w:rFonts w:ascii="Times New Roman" w:hAnsi="Times New Roman"/>
          <w:color w:val="000000" w:themeColor="text1"/>
          <w:sz w:val="28"/>
          <w:szCs w:val="28"/>
        </w:rPr>
        <w:t>3</w:t>
      </w:r>
      <w:r w:rsidR="00371EBF" w:rsidRPr="001556DF">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F1896" w:rsidRPr="001556DF">
        <w:rPr>
          <w:rFonts w:ascii="Times New Roman" w:hAnsi="Times New Roman"/>
          <w:color w:val="000000" w:themeColor="text1"/>
          <w:sz w:val="28"/>
          <w:szCs w:val="28"/>
        </w:rPr>
        <w:t xml:space="preserve"> </w:t>
      </w:r>
      <w:r w:rsidR="007F1896" w:rsidRPr="001556DF">
        <w:rPr>
          <w:rFonts w:ascii="Times New Roman" w:eastAsia="Calibri" w:hAnsi="Times New Roman"/>
          <w:color w:val="000000" w:themeColor="text1"/>
          <w:sz w:val="28"/>
          <w:szCs w:val="28"/>
        </w:rPr>
        <w:t>В случаях, определенных статьей 49 Градостроительного кодекса Российской Федерации, у</w:t>
      </w:r>
      <w:r w:rsidR="007F1896" w:rsidRPr="001556DF">
        <w:rPr>
          <w:rFonts w:ascii="Times New Roman" w:hAnsi="Times New Roman"/>
          <w:color w:val="000000" w:themeColor="text1"/>
          <w:sz w:val="28"/>
          <w:szCs w:val="28"/>
        </w:rPr>
        <w:t>слугами, необходимыми и обязательными</w:t>
      </w:r>
      <w:r w:rsidRPr="001556DF">
        <w:rPr>
          <w:rFonts w:ascii="Times New Roman" w:hAnsi="Times New Roman"/>
          <w:color w:val="000000" w:themeColor="text1"/>
          <w:sz w:val="28"/>
          <w:szCs w:val="28"/>
        </w:rPr>
        <w:t xml:space="preserve"> для </w:t>
      </w:r>
      <w:r w:rsidR="00BD3483" w:rsidRPr="001556DF">
        <w:rPr>
          <w:rFonts w:ascii="Times New Roman" w:hAnsi="Times New Roman"/>
          <w:color w:val="000000" w:themeColor="text1"/>
          <w:sz w:val="28"/>
          <w:szCs w:val="28"/>
        </w:rPr>
        <w:t>предоставления услуги</w:t>
      </w:r>
      <w:r w:rsidR="007F1896" w:rsidRPr="001556DF">
        <w:rPr>
          <w:rFonts w:ascii="Times New Roman" w:hAnsi="Times New Roman"/>
          <w:color w:val="000000" w:themeColor="text1"/>
          <w:sz w:val="28"/>
          <w:szCs w:val="28"/>
        </w:rPr>
        <w:t>, являются</w:t>
      </w:r>
      <w:r w:rsidR="008246BD"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2.33.1. Государственная экспертиза проектной документации</w:t>
      </w:r>
      <w:r w:rsidR="008050FE" w:rsidRPr="001556DF">
        <w:rPr>
          <w:rFonts w:ascii="Times New Roman" w:hAnsi="Times New Roman"/>
          <w:color w:val="000000" w:themeColor="text1"/>
          <w:sz w:val="28"/>
          <w:szCs w:val="28"/>
        </w:rPr>
        <w:t xml:space="preserve"> и результатов инженерных изысканий, выполняемых для подготовки такой проектной документации</w:t>
      </w:r>
      <w:r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r w:rsidR="00F940DB" w:rsidRPr="001556DF">
        <w:rPr>
          <w:rFonts w:ascii="Times New Roman" w:hAnsi="Times New Roman"/>
          <w:color w:val="000000" w:themeColor="text1"/>
          <w:sz w:val="28"/>
          <w:szCs w:val="28"/>
        </w:rPr>
        <w:t>;</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2.33.2. </w:t>
      </w:r>
      <w:r w:rsidR="008050FE" w:rsidRPr="001556DF">
        <w:rPr>
          <w:rFonts w:ascii="Times New Roman" w:hAnsi="Times New Roman"/>
          <w:color w:val="000000" w:themeColor="text1"/>
          <w:sz w:val="28"/>
          <w:szCs w:val="28"/>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246BD" w:rsidRPr="001556DF" w:rsidRDefault="008246BD"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оказания </w:t>
      </w:r>
      <w:r w:rsidR="001449AB" w:rsidRPr="001556DF">
        <w:rPr>
          <w:rFonts w:ascii="Times New Roman" w:hAnsi="Times New Roman"/>
          <w:color w:val="000000" w:themeColor="text1"/>
          <w:sz w:val="28"/>
          <w:szCs w:val="28"/>
        </w:rPr>
        <w:t xml:space="preserve">данной </w:t>
      </w:r>
      <w:r w:rsidRPr="001556DF">
        <w:rPr>
          <w:rFonts w:ascii="Times New Roman" w:hAnsi="Times New Roman"/>
          <w:color w:val="000000" w:themeColor="text1"/>
          <w:sz w:val="28"/>
          <w:szCs w:val="28"/>
        </w:rPr>
        <w:t>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097103" w:rsidRPr="001556DF" w:rsidRDefault="00097103"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(муниципальной) услуги, включая информацию о методике расчета размера такой платы</w:t>
      </w:r>
    </w:p>
    <w:p w:rsidR="00ED67BF" w:rsidRPr="001556DF" w:rsidRDefault="00ED67B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8538B8" w:rsidRPr="001556DF" w:rsidRDefault="008538B8"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8538B8" w:rsidRPr="001556DF" w:rsidRDefault="008538B8"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ED67BF" w:rsidRPr="001556DF" w:rsidRDefault="00ED67BF"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lastRenderedPageBreak/>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95116D" w:rsidRPr="001556DF" w:rsidRDefault="0095116D" w:rsidP="0045665F">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5</w:t>
      </w:r>
      <w:r w:rsidRPr="001556DF">
        <w:rPr>
          <w:rFonts w:ascii="Times New Roman" w:hAnsi="Times New Roman"/>
          <w:color w:val="000000" w:themeColor="text1"/>
          <w:sz w:val="28"/>
          <w:szCs w:val="28"/>
        </w:rPr>
        <w:t xml:space="preserve">. Максимальный срок ожидания в очереди при подаче запроса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при получении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w:t>
      </w:r>
      <w:r w:rsidR="003E0766"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xml:space="preserve"> или многофункциональном центре составляет не более 15 минут.</w:t>
      </w:r>
    </w:p>
    <w:p w:rsidR="00ED67BF" w:rsidRPr="001556DF" w:rsidRDefault="00ED67BF" w:rsidP="0045665F">
      <w:pPr>
        <w:widowControl w:val="0"/>
        <w:tabs>
          <w:tab w:val="left" w:pos="567"/>
        </w:tabs>
        <w:spacing w:after="0" w:line="240" w:lineRule="auto"/>
        <w:contextualSpacing/>
        <w:jc w:val="both"/>
        <w:rPr>
          <w:rFonts w:ascii="Times New Roman" w:hAnsi="Times New Roman"/>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помещениям, в которых предоставляется государственная (муниципальная) услуга</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2.</w:t>
      </w:r>
      <w:r w:rsidR="00F626A4" w:rsidRPr="001556DF">
        <w:rPr>
          <w:rFonts w:ascii="Times New Roman" w:hAnsi="Times New Roman"/>
          <w:color w:val="000000" w:themeColor="text1"/>
          <w:sz w:val="28"/>
          <w:szCs w:val="28"/>
        </w:rPr>
        <w:t>3</w:t>
      </w:r>
      <w:r w:rsidR="00C52EFF" w:rsidRPr="001556DF">
        <w:rPr>
          <w:rFonts w:ascii="Times New Roman" w:hAnsi="Times New Roman"/>
          <w:color w:val="000000" w:themeColor="text1"/>
          <w:sz w:val="28"/>
          <w:szCs w:val="28"/>
        </w:rPr>
        <w:t>6</w:t>
      </w:r>
      <w:r w:rsidRPr="001556DF">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результатов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BD3483" w:rsidRPr="001556DF">
        <w:rPr>
          <w:rFonts w:ascii="Times New Roman" w:hAnsi="Times New Roman"/>
          <w:color w:val="000000" w:themeColor="text1"/>
          <w:sz w:val="28"/>
          <w:szCs w:val="28"/>
        </w:rPr>
        <w:t>которых предоставляется услуга</w:t>
      </w:r>
      <w:r w:rsidRPr="001556DF">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BD3483" w:rsidRPr="001556DF">
        <w:rPr>
          <w:rFonts w:ascii="Times New Roman" w:hAnsi="Times New Roman"/>
          <w:color w:val="000000" w:themeColor="text1"/>
          <w:sz w:val="28"/>
          <w:szCs w:val="28"/>
        </w:rPr>
        <w:t>специальными приспособлениями</w:t>
      </w:r>
      <w:r w:rsidRPr="001556DF">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Центральн</w:t>
      </w:r>
      <w:r w:rsidR="003E0766" w:rsidRPr="001556DF">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местонахождение и юридический адрес;</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режим работы;</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график приема;</w:t>
      </w:r>
    </w:p>
    <w:p w:rsidR="00CE6C97" w:rsidRPr="001556DF" w:rsidRDefault="00CE6C97" w:rsidP="0045665F">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телефонов для справок.</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оснащаются: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противопожарной системой и средствами пожаротушения;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системой оповещения о возникновении чрезвычайной ситуации;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средствами оказания первой медицинской помощи;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туалетными комнатами для посетителей.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Зал ожидания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Места для заполнения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оборудуются стульями, столами (стойками), бланками </w:t>
      </w:r>
      <w:r w:rsidR="00757B26"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письменными принадлежностями.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Места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 оборудуются информационными табличками (вывесками) с указанием: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номера кабинета и наименования отдела;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графика приема</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инвалидам обеспечиваются: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sidRPr="001556DF">
        <w:rPr>
          <w:rFonts w:ascii="Times New Roman" w:hAnsi="Times New Roman"/>
          <w:color w:val="000000" w:themeColor="text1"/>
          <w:sz w:val="28"/>
          <w:szCs w:val="28"/>
        </w:rPr>
        <w:lastRenderedPageBreak/>
        <w:t xml:space="preserve">и помещениям, в которых </w:t>
      </w:r>
      <w:r w:rsidR="00BD3483" w:rsidRPr="001556DF">
        <w:rPr>
          <w:rFonts w:ascii="Times New Roman" w:hAnsi="Times New Roman"/>
          <w:color w:val="000000" w:themeColor="text1"/>
          <w:sz w:val="28"/>
          <w:szCs w:val="28"/>
        </w:rPr>
        <w:t>предоставляется услуга</w:t>
      </w:r>
      <w:r w:rsidRPr="001556DF">
        <w:rPr>
          <w:rFonts w:ascii="Times New Roman" w:hAnsi="Times New Roman"/>
          <w:color w:val="000000" w:themeColor="text1"/>
          <w:sz w:val="28"/>
          <w:szCs w:val="28"/>
        </w:rPr>
        <w:t xml:space="preserve">, и </w:t>
      </w:r>
      <w:r w:rsidR="00BD3483" w:rsidRPr="001556DF">
        <w:rPr>
          <w:rFonts w:ascii="Times New Roman" w:hAnsi="Times New Roman"/>
          <w:color w:val="000000" w:themeColor="text1"/>
          <w:sz w:val="28"/>
          <w:szCs w:val="28"/>
        </w:rPr>
        <w:t>к услуге</w:t>
      </w:r>
      <w:r w:rsidRPr="001556DF">
        <w:rPr>
          <w:rFonts w:ascii="Times New Roman" w:hAnsi="Times New Roman"/>
          <w:color w:val="000000" w:themeColor="text1"/>
          <w:sz w:val="28"/>
          <w:szCs w:val="28"/>
        </w:rPr>
        <w:t xml:space="preserve"> с учетом ограничений их жизнедеятельности;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допуск сурдопереводчика и </w:t>
      </w:r>
      <w:proofErr w:type="spellStart"/>
      <w:r w:rsidRPr="001556DF">
        <w:rPr>
          <w:rFonts w:ascii="Times New Roman" w:hAnsi="Times New Roman"/>
          <w:color w:val="000000" w:themeColor="text1"/>
          <w:sz w:val="28"/>
          <w:szCs w:val="28"/>
        </w:rPr>
        <w:t>тифлосурдопереводчика</w:t>
      </w:r>
      <w:proofErr w:type="spellEnd"/>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1556DF">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BD3483" w:rsidRPr="001556DF">
        <w:rPr>
          <w:rFonts w:ascii="Times New Roman" w:hAnsi="Times New Roman"/>
          <w:color w:val="000000" w:themeColor="text1"/>
          <w:sz w:val="28"/>
          <w:szCs w:val="28"/>
        </w:rPr>
        <w:t>предоставляются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463131" w:rsidRDefault="00463131"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ED67BF" w:rsidRPr="001556DF" w:rsidRDefault="00ED67B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Показатели доступности и качества государственной (муниципальной) услуги</w:t>
      </w:r>
    </w:p>
    <w:p w:rsidR="00097103" w:rsidRPr="001556DF" w:rsidRDefault="00097103" w:rsidP="0045665F">
      <w:pPr>
        <w:autoSpaceDE w:val="0"/>
        <w:autoSpaceDN w:val="0"/>
        <w:adjustRightInd w:val="0"/>
        <w:spacing w:after="0" w:line="240" w:lineRule="auto"/>
        <w:jc w:val="center"/>
        <w:rPr>
          <w:rFonts w:ascii="Times New Roman" w:eastAsia="Calibri" w:hAnsi="Times New Roman"/>
          <w:color w:val="000000" w:themeColor="text1"/>
          <w:sz w:val="28"/>
          <w:szCs w:val="28"/>
        </w:rPr>
      </w:pPr>
    </w:p>
    <w:p w:rsidR="00CE6C97" w:rsidRPr="001556DF" w:rsidRDefault="00F626A4"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2.3</w:t>
      </w:r>
      <w:r w:rsidR="00C52EFF" w:rsidRPr="001556DF">
        <w:rPr>
          <w:rFonts w:ascii="Times New Roman" w:eastAsia="Calibri" w:hAnsi="Times New Roman"/>
          <w:color w:val="000000" w:themeColor="text1"/>
          <w:sz w:val="28"/>
          <w:szCs w:val="28"/>
        </w:rPr>
        <w:t>7</w:t>
      </w:r>
      <w:r w:rsidR="00CE6C97" w:rsidRPr="001556DF">
        <w:rPr>
          <w:rFonts w:ascii="Times New Roman" w:eastAsia="Calibri" w:hAnsi="Times New Roman"/>
          <w:color w:val="000000" w:themeColor="text1"/>
          <w:sz w:val="28"/>
          <w:szCs w:val="28"/>
        </w:rPr>
        <w:t xml:space="preserve">. Основными показателями доступности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00CE6C97"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hAnsi="Times New Roman"/>
          <w:color w:val="000000" w:themeColor="text1"/>
          <w:sz w:val="28"/>
          <w:szCs w:val="28"/>
        </w:rPr>
        <w:t xml:space="preserve"> </w:t>
      </w:r>
      <w:r w:rsidRPr="001556DF">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возможность получения</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 xml:space="preserve">елем уведомлений о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xml:space="preserve"> с помощью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возможность получения информации о ходе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2.</w:t>
      </w:r>
      <w:r w:rsidR="00F626A4" w:rsidRPr="001556DF">
        <w:rPr>
          <w:rFonts w:ascii="Times New Roman" w:eastAsia="Calibri" w:hAnsi="Times New Roman"/>
          <w:color w:val="000000" w:themeColor="text1"/>
          <w:sz w:val="28"/>
          <w:szCs w:val="28"/>
        </w:rPr>
        <w:t>3</w:t>
      </w:r>
      <w:r w:rsidR="00C52EFF" w:rsidRPr="001556DF">
        <w:rPr>
          <w:rFonts w:ascii="Times New Roman" w:eastAsia="Calibri" w:hAnsi="Times New Roman"/>
          <w:color w:val="000000" w:themeColor="text1"/>
          <w:sz w:val="28"/>
          <w:szCs w:val="28"/>
        </w:rPr>
        <w:t>8</w:t>
      </w:r>
      <w:r w:rsidRPr="001556DF">
        <w:rPr>
          <w:rFonts w:ascii="Times New Roman" w:eastAsia="Calibri" w:hAnsi="Times New Roman"/>
          <w:color w:val="000000" w:themeColor="text1"/>
          <w:sz w:val="28"/>
          <w:szCs w:val="28"/>
        </w:rPr>
        <w:t xml:space="preserve">. Основными показателями качества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 xml:space="preserve"> являются: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своевременность </w:t>
      </w:r>
      <w:r w:rsidR="00BD3483" w:rsidRPr="001556DF">
        <w:rPr>
          <w:rFonts w:ascii="Times New Roman" w:eastAsia="Calibri" w:hAnsi="Times New Roman"/>
          <w:color w:val="000000" w:themeColor="text1"/>
          <w:sz w:val="28"/>
          <w:szCs w:val="28"/>
        </w:rPr>
        <w:t xml:space="preserve">предоставления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BD3483" w:rsidRPr="001556DF">
        <w:rPr>
          <w:rFonts w:ascii="Times New Roman" w:eastAsia="Calibri" w:hAnsi="Times New Roman"/>
          <w:color w:val="000000" w:themeColor="text1"/>
          <w:sz w:val="28"/>
          <w:szCs w:val="28"/>
        </w:rPr>
        <w:t xml:space="preserve">предоставлении </w:t>
      </w:r>
      <w:r w:rsidR="00BD3483" w:rsidRPr="001556DF">
        <w:rPr>
          <w:rFonts w:ascii="Times New Roman" w:hAnsi="Times New Roman"/>
          <w:color w:val="000000" w:themeColor="text1"/>
          <w:sz w:val="28"/>
          <w:szCs w:val="28"/>
        </w:rPr>
        <w:t>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елям;</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нарушений установленных сроков в процессе </w:t>
      </w:r>
      <w:r w:rsidR="00BD3483" w:rsidRPr="001556DF">
        <w:rPr>
          <w:rFonts w:ascii="Times New Roman" w:eastAsia="Calibri" w:hAnsi="Times New Roman"/>
          <w:color w:val="000000" w:themeColor="text1"/>
          <w:sz w:val="28"/>
          <w:szCs w:val="28"/>
        </w:rPr>
        <w:t>предоставления услуги</w:t>
      </w:r>
      <w:r w:rsidRPr="001556DF">
        <w:rPr>
          <w:rFonts w:ascii="Times New Roman" w:eastAsia="Calibri"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1556DF">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eastAsia="Calibri" w:hAnsi="Times New Roman"/>
          <w:color w:val="000000" w:themeColor="text1"/>
          <w:sz w:val="28"/>
          <w:szCs w:val="28"/>
        </w:rPr>
        <w:t xml:space="preserve">, его должностных лиц, принимаемых (совершенных) при </w:t>
      </w:r>
      <w:r w:rsidR="00BD3483" w:rsidRPr="001556DF">
        <w:rPr>
          <w:rFonts w:ascii="Times New Roman" w:eastAsia="Calibri" w:hAnsi="Times New Roman"/>
          <w:color w:val="000000" w:themeColor="text1"/>
          <w:sz w:val="28"/>
          <w:szCs w:val="28"/>
        </w:rPr>
        <w:t>предоставлении услуги</w:t>
      </w:r>
      <w:r w:rsidRPr="001556DF">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1556DF">
        <w:rPr>
          <w:rFonts w:ascii="Times New Roman" w:eastAsia="Calibri" w:hAnsi="Times New Roman"/>
          <w:color w:val="000000" w:themeColor="text1"/>
          <w:sz w:val="28"/>
          <w:szCs w:val="28"/>
        </w:rPr>
        <w:t xml:space="preserve"> заявит</w:t>
      </w:r>
      <w:r w:rsidRPr="001556DF">
        <w:rPr>
          <w:rFonts w:ascii="Times New Roman" w:eastAsia="Calibri" w:hAnsi="Times New Roman"/>
          <w:color w:val="000000" w:themeColor="text1"/>
          <w:sz w:val="28"/>
          <w:szCs w:val="28"/>
        </w:rPr>
        <w:t>елей.</w:t>
      </w:r>
    </w:p>
    <w:p w:rsidR="00CE6C97" w:rsidRPr="001556DF" w:rsidRDefault="00CE6C97" w:rsidP="0045665F">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EC2B4D" w:rsidRDefault="00EC2B4D" w:rsidP="005807D9">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p>
    <w:p w:rsidR="00697A95" w:rsidRDefault="00697A95" w:rsidP="005807D9">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p>
    <w:p w:rsidR="00CE6C97" w:rsidRPr="001556DF" w:rsidRDefault="005807D9" w:rsidP="005807D9">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III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Состав, последовательность и сроки выполнения административных процедур (действий), требования к порядку их выполнения, в т</w:t>
      </w:r>
      <w:r w:rsidR="0045665F" w:rsidRPr="001556DF">
        <w:rPr>
          <w:rFonts w:ascii="Times New Roman" w:hAnsi="Times New Roman"/>
          <w:b/>
          <w:color w:val="000000" w:themeColor="text1"/>
          <w:sz w:val="28"/>
          <w:szCs w:val="28"/>
        </w:rPr>
        <w:t xml:space="preserve">ом числе особенности выполнения </w:t>
      </w:r>
      <w:r w:rsidR="00CE6C97" w:rsidRPr="001556DF">
        <w:rPr>
          <w:rFonts w:ascii="Times New Roman" w:hAnsi="Times New Roman"/>
          <w:b/>
          <w:color w:val="000000" w:themeColor="text1"/>
          <w:sz w:val="28"/>
          <w:szCs w:val="28"/>
        </w:rPr>
        <w:t>административных процедур в электронной форме</w:t>
      </w:r>
    </w:p>
    <w:p w:rsidR="0045665F" w:rsidRPr="001556DF" w:rsidRDefault="0045665F" w:rsidP="0045665F">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45665F" w:rsidRPr="001556DF" w:rsidRDefault="0045665F" w:rsidP="0045665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Исчерпывающий перечень административных процедур</w:t>
      </w:r>
    </w:p>
    <w:p w:rsidR="00097103" w:rsidRPr="001556DF" w:rsidRDefault="00097103" w:rsidP="0045665F">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3.1. </w:t>
      </w:r>
      <w:r w:rsidR="00BD3483" w:rsidRPr="001556DF">
        <w:rPr>
          <w:rFonts w:ascii="Times New Roman" w:hAnsi="Times New Roman"/>
          <w:color w:val="000000" w:themeColor="text1"/>
          <w:sz w:val="28"/>
          <w:szCs w:val="28"/>
        </w:rPr>
        <w:t>Предоставление услуги</w:t>
      </w:r>
      <w:r w:rsidRPr="001556DF">
        <w:rPr>
          <w:rFonts w:ascii="Times New Roman" w:hAnsi="Times New Roman"/>
          <w:color w:val="000000" w:themeColor="text1"/>
          <w:sz w:val="28"/>
          <w:szCs w:val="28"/>
        </w:rPr>
        <w:t xml:space="preserve"> включает в себя следующие административные процедуры:</w:t>
      </w:r>
    </w:p>
    <w:p w:rsidR="00CE6C97" w:rsidRPr="001556DF" w:rsidRDefault="001307D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w:t>
      </w:r>
      <w:r w:rsidR="00CE6C97" w:rsidRPr="001556DF">
        <w:rPr>
          <w:rFonts w:ascii="Times New Roman" w:hAnsi="Times New Roman"/>
          <w:color w:val="000000" w:themeColor="text1"/>
          <w:sz w:val="28"/>
          <w:szCs w:val="28"/>
        </w:rPr>
        <w:t xml:space="preserve">проверка документов и регистрация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E6C97" w:rsidRPr="001556DF">
        <w:rPr>
          <w:rFonts w:ascii="Times New Roman" w:hAnsi="Times New Roman"/>
          <w:color w:val="000000" w:themeColor="text1"/>
          <w:sz w:val="28"/>
          <w:szCs w:val="28"/>
        </w:rPr>
        <w:t>;</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посредством </w:t>
      </w:r>
      <w:r w:rsidR="00C70E1A" w:rsidRPr="001556DF">
        <w:rPr>
          <w:rFonts w:ascii="Times New Roman" w:hAnsi="Times New Roman"/>
          <w:color w:val="000000" w:themeColor="text1"/>
          <w:sz w:val="28"/>
          <w:szCs w:val="28"/>
        </w:rPr>
        <w:t xml:space="preserve">межведомственного информационного взаимодействия, в том числе с использованием </w:t>
      </w:r>
      <w:r w:rsidR="006D41FD" w:rsidRPr="001556DF">
        <w:rPr>
          <w:rFonts w:ascii="Times New Roman" w:hAnsi="Times New Roman"/>
          <w:color w:val="000000" w:themeColor="text1"/>
          <w:sz w:val="28"/>
          <w:szCs w:val="28"/>
        </w:rPr>
        <w:t>ф</w:t>
      </w:r>
      <w:r w:rsidRPr="001556DF">
        <w:rPr>
          <w:rFonts w:ascii="Times New Roman" w:hAnsi="Times New Roman"/>
          <w:color w:val="000000" w:themeColor="text1"/>
          <w:sz w:val="28"/>
          <w:szCs w:val="28"/>
        </w:rPr>
        <w:t>едеральной государственной информационной системы «Единая система межведомственного электронного взаимодействия» (далее – СМЭВ);</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рассмотрение документов и сведений;</w:t>
      </w:r>
    </w:p>
    <w:p w:rsidR="00CE6C97" w:rsidRPr="001556DF" w:rsidRDefault="00CE6C97"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принятие решения;</w:t>
      </w:r>
    </w:p>
    <w:p w:rsidR="00CE6C97" w:rsidRPr="001556DF" w:rsidRDefault="001307D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выдача результата.</w:t>
      </w:r>
    </w:p>
    <w:p w:rsidR="0020443D" w:rsidRPr="001556DF" w:rsidRDefault="0020443D" w:rsidP="0020443D">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Описание административных процедур представлено в Приложении № 14 к настоящему Административному регламенту.</w:t>
      </w:r>
    </w:p>
    <w:p w:rsidR="0020443D" w:rsidRPr="001556DF" w:rsidRDefault="0020443D"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45665F" w:rsidRPr="001556DF" w:rsidRDefault="0045665F" w:rsidP="0045665F">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45665F" w:rsidRPr="001556DF" w:rsidRDefault="0045665F" w:rsidP="0045665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Перечень административных процедур (действий) при предоставлении государственной (муниципальной) услуги услуг в электронной форме</w:t>
      </w:r>
    </w:p>
    <w:p w:rsidR="00097103" w:rsidRPr="001556DF" w:rsidRDefault="00097103" w:rsidP="0045665F">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3.2.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в электронной форме</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обеспечиваются: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информации о порядке и сроках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прием и регистрация </w:t>
      </w:r>
      <w:r w:rsidR="003E0766" w:rsidRPr="001556DF">
        <w:rPr>
          <w:rFonts w:ascii="Times New Roman" w:hAnsi="Times New Roman"/>
          <w:color w:val="000000" w:themeColor="text1"/>
          <w:sz w:val="28"/>
          <w:szCs w:val="28"/>
        </w:rPr>
        <w:t xml:space="preserve">уполномоченным органом государственной власти, органом местного самоуправления, организацией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иных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получение сведений о ходе рассмотрения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осуществление оценки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досудебное (внесудебное) обжалование решений и действий (бездействия) </w:t>
      </w:r>
      <w:r w:rsidR="003E0766" w:rsidRPr="001556DF">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1556DF">
        <w:rPr>
          <w:rFonts w:ascii="Times New Roman" w:hAnsi="Times New Roman"/>
          <w:color w:val="000000" w:themeColor="text1"/>
          <w:sz w:val="28"/>
          <w:szCs w:val="28"/>
        </w:rPr>
        <w:t xml:space="preserve">либо действия (бездействие) должностных лиц </w:t>
      </w:r>
      <w:r w:rsidR="003E0766" w:rsidRPr="001556DF">
        <w:rPr>
          <w:rFonts w:ascii="Times New Roman" w:hAnsi="Times New Roman"/>
          <w:color w:val="000000" w:themeColor="text1"/>
          <w:sz w:val="28"/>
          <w:szCs w:val="28"/>
        </w:rPr>
        <w:t xml:space="preserve">уполномоченного органа государственной власти, органа местного </w:t>
      </w:r>
      <w:r w:rsidR="003E0766" w:rsidRPr="001556DF">
        <w:rPr>
          <w:rFonts w:ascii="Times New Roman" w:hAnsi="Times New Roman"/>
          <w:color w:val="000000" w:themeColor="text1"/>
          <w:sz w:val="28"/>
          <w:szCs w:val="28"/>
        </w:rPr>
        <w:lastRenderedPageBreak/>
        <w:t>самоуправления, организации</w:t>
      </w:r>
      <w:r w:rsidRPr="001556DF">
        <w:rPr>
          <w:rFonts w:ascii="Times New Roman" w:hAnsi="Times New Roman"/>
          <w:color w:val="000000" w:themeColor="text1"/>
          <w:sz w:val="28"/>
          <w:szCs w:val="28"/>
        </w:rPr>
        <w:t xml:space="preserve"> либо государственного (муниципального) служащего.</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color w:val="000000" w:themeColor="text1"/>
          <w:sz w:val="28"/>
          <w:szCs w:val="28"/>
        </w:rPr>
      </w:pPr>
      <w:r w:rsidRPr="001556DF">
        <w:rPr>
          <w:rFonts w:ascii="Times New Roman" w:hAnsi="Times New Roman"/>
          <w:b/>
          <w:color w:val="000000" w:themeColor="text1"/>
          <w:sz w:val="28"/>
          <w:szCs w:val="28"/>
        </w:rPr>
        <w:t>Порядок осуществления административных процедур (действий)</w:t>
      </w:r>
      <w:r w:rsidRPr="001556DF">
        <w:rPr>
          <w:rFonts w:ascii="Times New Roman" w:hAnsi="Times New Roman"/>
          <w:color w:val="000000" w:themeColor="text1"/>
          <w:sz w:val="28"/>
          <w:szCs w:val="28"/>
        </w:rPr>
        <w:t xml:space="preserve"> </w:t>
      </w:r>
      <w:r w:rsidRPr="001556DF">
        <w:rPr>
          <w:rFonts w:ascii="Times New Roman" w:hAnsi="Times New Roman"/>
          <w:b/>
          <w:color w:val="000000" w:themeColor="text1"/>
          <w:sz w:val="28"/>
          <w:szCs w:val="28"/>
        </w:rPr>
        <w:t>в электронной форме</w:t>
      </w:r>
      <w:r w:rsidRPr="001556DF">
        <w:rPr>
          <w:rFonts w:ascii="Times New Roman" w:hAnsi="Times New Roman"/>
          <w:color w:val="000000" w:themeColor="text1"/>
          <w:sz w:val="28"/>
          <w:szCs w:val="28"/>
        </w:rPr>
        <w:t xml:space="preserve"> </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3.3. Формирование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Формирование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осуществляется посредством заполнения электронной формы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на </w:t>
      </w:r>
      <w:r w:rsidR="00F7463F" w:rsidRPr="001556DF">
        <w:rPr>
          <w:rFonts w:ascii="Times New Roman" w:hAnsi="Times New Roman"/>
          <w:color w:val="000000" w:themeColor="text1"/>
          <w:sz w:val="28"/>
          <w:szCs w:val="28"/>
        </w:rPr>
        <w:t xml:space="preserve">Едином портале, региональном портале </w:t>
      </w:r>
      <w:r w:rsidRPr="001556DF">
        <w:rPr>
          <w:rFonts w:ascii="Times New Roman" w:hAnsi="Times New Roman"/>
          <w:color w:val="000000" w:themeColor="text1"/>
          <w:sz w:val="28"/>
          <w:szCs w:val="28"/>
        </w:rPr>
        <w:t xml:space="preserve">без необходимости дополнительной подачи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какой-либо иной форме.</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Форматно-логическая проверка сформированного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57B2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осуществляется после заполнения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елем каждого из полей электронной формы </w:t>
      </w:r>
      <w:r w:rsidR="00757B2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При выявлении некорректно заполненного поля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 xml:space="preserve">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формировании заявления заявителю обеспечивается: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возможность копирования и сохранения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иных документов, указанных в </w:t>
      </w:r>
      <w:r w:rsidR="00757B26" w:rsidRPr="001556DF">
        <w:rPr>
          <w:rFonts w:ascii="Times New Roman" w:hAnsi="Times New Roman"/>
          <w:color w:val="000000" w:themeColor="text1"/>
          <w:sz w:val="28"/>
          <w:szCs w:val="28"/>
        </w:rPr>
        <w:t>под</w:t>
      </w:r>
      <w:r w:rsidRPr="001556DF">
        <w:rPr>
          <w:rFonts w:ascii="Times New Roman" w:hAnsi="Times New Roman"/>
          <w:color w:val="000000" w:themeColor="text1"/>
          <w:sz w:val="28"/>
          <w:szCs w:val="28"/>
        </w:rPr>
        <w:t>пунктах</w:t>
      </w:r>
      <w:r w:rsidR="00757B26" w:rsidRPr="001556DF">
        <w:rPr>
          <w:rFonts w:ascii="Times New Roman" w:hAnsi="Times New Roman"/>
          <w:color w:val="000000" w:themeColor="text1"/>
          <w:sz w:val="28"/>
          <w:szCs w:val="28"/>
        </w:rPr>
        <w:t xml:space="preserve"> "б"-"д" пункта 2.8, пунктах 2.9.1 - 2.9.7</w:t>
      </w:r>
      <w:r w:rsidRPr="001556DF">
        <w:rPr>
          <w:rFonts w:ascii="Times New Roman" w:hAnsi="Times New Roman"/>
          <w:color w:val="000000" w:themeColor="text1"/>
          <w:sz w:val="28"/>
          <w:szCs w:val="28"/>
        </w:rPr>
        <w:t xml:space="preserve"> настоящего Административного регламента,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возможность печати на бумажном носителе копии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сохранение ранее введенных в электронную форму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г) заполнение полей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до начала ввода сведений заявителем с использованием сведений, размещенных в ЕСИА, и сведений, опубликованных на </w:t>
      </w:r>
      <w:r w:rsidR="00F7463F" w:rsidRPr="001556DF">
        <w:rPr>
          <w:rFonts w:ascii="Times New Roman" w:hAnsi="Times New Roman"/>
          <w:color w:val="000000" w:themeColor="text1"/>
          <w:sz w:val="28"/>
          <w:szCs w:val="28"/>
        </w:rPr>
        <w:t>Едином портале, региональном портале</w:t>
      </w:r>
      <w:r w:rsidRPr="001556DF">
        <w:rPr>
          <w:rFonts w:ascii="Times New Roman" w:hAnsi="Times New Roman"/>
          <w:color w:val="000000" w:themeColor="text1"/>
          <w:sz w:val="28"/>
          <w:szCs w:val="28"/>
        </w:rPr>
        <w:t xml:space="preserve">, в части, </w:t>
      </w:r>
      <w:r w:rsidRPr="001556DF">
        <w:rPr>
          <w:rFonts w:ascii="Times New Roman" w:hAnsi="Times New Roman"/>
          <w:color w:val="000000" w:themeColor="text1"/>
          <w:sz w:val="28"/>
          <w:szCs w:val="28"/>
        </w:rPr>
        <w:lastRenderedPageBreak/>
        <w:t>касающейся сведений, отсутствующих в ЕСИА;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без потери ранее введенной информации;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е) возможность доступа заявителя на </w:t>
      </w:r>
      <w:r w:rsidR="00F7463F" w:rsidRPr="001556DF">
        <w:rPr>
          <w:rFonts w:ascii="Times New Roman" w:hAnsi="Times New Roman"/>
          <w:color w:val="000000" w:themeColor="text1"/>
          <w:sz w:val="28"/>
          <w:szCs w:val="28"/>
        </w:rPr>
        <w:t xml:space="preserve">Едином портале, региональном портале </w:t>
      </w:r>
      <w:r w:rsidRPr="001556DF">
        <w:rPr>
          <w:rFonts w:ascii="Times New Roman" w:hAnsi="Times New Roman"/>
          <w:color w:val="000000" w:themeColor="text1"/>
          <w:sz w:val="28"/>
          <w:szCs w:val="28"/>
        </w:rPr>
        <w:t xml:space="preserve">к ранее поданным им </w:t>
      </w:r>
      <w:r w:rsidR="00CB6098" w:rsidRPr="001556DF">
        <w:rPr>
          <w:rFonts w:ascii="Times New Roman" w:hAnsi="Times New Roman"/>
          <w:bCs/>
          <w:color w:val="000000" w:themeColor="text1"/>
          <w:sz w:val="28"/>
          <w:szCs w:val="28"/>
        </w:rPr>
        <w:t>заявлениям о выдаче разрешения на строительство, заявлениям о внесении изменений, уведомлениям</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в течение не менее одного года, а также частично сформированных </w:t>
      </w:r>
      <w:r w:rsidR="00CB6098" w:rsidRPr="001556DF">
        <w:rPr>
          <w:rFonts w:ascii="Times New Roman" w:hAnsi="Times New Roman"/>
          <w:bCs/>
          <w:color w:val="000000" w:themeColor="text1"/>
          <w:sz w:val="28"/>
          <w:szCs w:val="28"/>
        </w:rPr>
        <w:t>заявлений о выдаче разрешения на строительство, заявлений о внесении изменений, уведомлений</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в течение не менее 3 месяцев.</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Сформированное и подписанное </w:t>
      </w:r>
      <w:r w:rsidR="00CB6098"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иные документы, необходимые для </w:t>
      </w:r>
      <w:r w:rsidR="00BD3483" w:rsidRPr="001556DF">
        <w:rPr>
          <w:rFonts w:ascii="Times New Roman" w:hAnsi="Times New Roman"/>
          <w:color w:val="000000" w:themeColor="text1"/>
          <w:sz w:val="28"/>
          <w:szCs w:val="28"/>
        </w:rPr>
        <w:t>предоставления услуги</w:t>
      </w:r>
      <w:r w:rsidR="00CB6098" w:rsidRPr="001556DF">
        <w:rPr>
          <w:rFonts w:ascii="Times New Roman" w:hAnsi="Times New Roman"/>
          <w:color w:val="000000" w:themeColor="text1"/>
          <w:sz w:val="28"/>
          <w:szCs w:val="28"/>
        </w:rPr>
        <w:t>, направляются в у</w:t>
      </w:r>
      <w:r w:rsidRPr="001556DF">
        <w:rPr>
          <w:rFonts w:ascii="Times New Roman" w:hAnsi="Times New Roman"/>
          <w:color w:val="000000" w:themeColor="text1"/>
          <w:sz w:val="28"/>
          <w:szCs w:val="28"/>
        </w:rPr>
        <w:t>полномоченный орган</w:t>
      </w:r>
      <w:r w:rsidR="00CB6098" w:rsidRPr="001556DF">
        <w:rPr>
          <w:rFonts w:ascii="Times New Roman" w:hAnsi="Times New Roman"/>
          <w:color w:val="000000" w:themeColor="text1"/>
          <w:sz w:val="28"/>
          <w:szCs w:val="28"/>
        </w:rPr>
        <w:t xml:space="preserve"> государс</w:t>
      </w:r>
      <w:r w:rsidR="00C66735" w:rsidRPr="001556DF">
        <w:rPr>
          <w:rFonts w:ascii="Times New Roman" w:hAnsi="Times New Roman"/>
          <w:color w:val="000000" w:themeColor="text1"/>
          <w:sz w:val="28"/>
          <w:szCs w:val="28"/>
        </w:rPr>
        <w:t>т</w:t>
      </w:r>
      <w:r w:rsidR="00CB6098" w:rsidRPr="001556DF">
        <w:rPr>
          <w:rFonts w:ascii="Times New Roman" w:hAnsi="Times New Roman"/>
          <w:color w:val="000000" w:themeColor="text1"/>
          <w:sz w:val="28"/>
          <w:szCs w:val="28"/>
        </w:rPr>
        <w:t>венной власти, орган местного самоуправления, организацию</w:t>
      </w:r>
      <w:r w:rsidRPr="001556DF">
        <w:rPr>
          <w:rFonts w:ascii="Times New Roman" w:hAnsi="Times New Roman"/>
          <w:color w:val="000000" w:themeColor="text1"/>
          <w:sz w:val="28"/>
          <w:szCs w:val="28"/>
        </w:rPr>
        <w:t xml:space="preserve"> посредством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3.4. </w:t>
      </w:r>
      <w:r w:rsidR="00A93A4A" w:rsidRPr="001556DF">
        <w:rPr>
          <w:rFonts w:ascii="Times New Roman" w:hAnsi="Times New Roman"/>
          <w:color w:val="000000" w:themeColor="text1"/>
          <w:sz w:val="28"/>
          <w:szCs w:val="28"/>
        </w:rPr>
        <w:t>Уполномоченный орган государ</w:t>
      </w:r>
      <w:r w:rsidR="00CB6098" w:rsidRPr="001556DF">
        <w:rPr>
          <w:rFonts w:ascii="Times New Roman" w:hAnsi="Times New Roman"/>
          <w:color w:val="000000" w:themeColor="text1"/>
          <w:sz w:val="28"/>
          <w:szCs w:val="28"/>
        </w:rPr>
        <w:t>с</w:t>
      </w:r>
      <w:r w:rsidR="00A93A4A" w:rsidRPr="001556DF">
        <w:rPr>
          <w:rFonts w:ascii="Times New Roman" w:hAnsi="Times New Roman"/>
          <w:color w:val="000000" w:themeColor="text1"/>
          <w:sz w:val="28"/>
          <w:szCs w:val="28"/>
        </w:rPr>
        <w:t>т</w:t>
      </w:r>
      <w:r w:rsidR="00CB6098" w:rsidRPr="001556DF">
        <w:rPr>
          <w:rFonts w:ascii="Times New Roman" w:hAnsi="Times New Roman"/>
          <w:color w:val="000000" w:themeColor="text1"/>
          <w:sz w:val="28"/>
          <w:szCs w:val="28"/>
        </w:rPr>
        <w:t xml:space="preserve">венной власти, орган местного самоуправления, организация </w:t>
      </w:r>
      <w:r w:rsidR="00F7463F" w:rsidRPr="001556DF">
        <w:rPr>
          <w:rFonts w:ascii="Times New Roman" w:hAnsi="Times New Roman"/>
          <w:color w:val="000000" w:themeColor="text1"/>
          <w:sz w:val="28"/>
          <w:szCs w:val="28"/>
        </w:rPr>
        <w:t>обеспечивает в срок не позднее одного</w:t>
      </w:r>
      <w:r w:rsidRPr="001556DF">
        <w:rPr>
          <w:rFonts w:ascii="Times New Roman" w:hAnsi="Times New Roman"/>
          <w:color w:val="000000" w:themeColor="text1"/>
          <w:sz w:val="28"/>
          <w:szCs w:val="28"/>
        </w:rPr>
        <w:t xml:space="preserve"> рабочего дня с момента подачи </w:t>
      </w:r>
      <w:r w:rsidR="00CB6098" w:rsidRPr="001556DF">
        <w:rPr>
          <w:rFonts w:ascii="Times New Roman" w:hAnsi="Times New Roman"/>
          <w:bCs/>
          <w:color w:val="000000" w:themeColor="text1"/>
          <w:sz w:val="28"/>
          <w:szCs w:val="28"/>
        </w:rPr>
        <w:t>заявления о выдаче разрешения на строительство, заявления</w:t>
      </w:r>
      <w:r w:rsidR="00F7463F" w:rsidRPr="001556DF">
        <w:rPr>
          <w:rFonts w:ascii="Times New Roman" w:hAnsi="Times New Roman"/>
          <w:bCs/>
          <w:color w:val="000000" w:themeColor="text1"/>
          <w:sz w:val="28"/>
          <w:szCs w:val="28"/>
        </w:rPr>
        <w:t xml:space="preserve"> о </w:t>
      </w:r>
      <w:r w:rsidR="00CB6098" w:rsidRPr="001556DF">
        <w:rPr>
          <w:rFonts w:ascii="Times New Roman" w:hAnsi="Times New Roman"/>
          <w:bCs/>
          <w:color w:val="000000" w:themeColor="text1"/>
          <w:sz w:val="28"/>
          <w:szCs w:val="28"/>
        </w:rPr>
        <w:t>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на </w:t>
      </w:r>
      <w:r w:rsidR="00F7463F" w:rsidRPr="001556DF">
        <w:rPr>
          <w:rFonts w:ascii="Times New Roman" w:hAnsi="Times New Roman"/>
          <w:color w:val="000000" w:themeColor="text1"/>
          <w:sz w:val="28"/>
          <w:szCs w:val="28"/>
        </w:rPr>
        <w:t>Едином портале, региональном портале, а </w:t>
      </w:r>
      <w:r w:rsidRPr="001556DF">
        <w:rPr>
          <w:rFonts w:ascii="Times New Roman" w:hAnsi="Times New Roman"/>
          <w:color w:val="000000" w:themeColor="text1"/>
          <w:sz w:val="28"/>
          <w:szCs w:val="28"/>
        </w:rPr>
        <w:t xml:space="preserve">в случае его поступления в </w:t>
      </w:r>
      <w:r w:rsidR="00EB4F76" w:rsidRPr="001556DF">
        <w:rPr>
          <w:rFonts w:ascii="Times New Roman" w:hAnsi="Times New Roman"/>
          <w:color w:val="000000" w:themeColor="text1"/>
          <w:sz w:val="28"/>
          <w:szCs w:val="28"/>
        </w:rPr>
        <w:t xml:space="preserve">выходной, </w:t>
      </w:r>
      <w:r w:rsidRPr="001556DF">
        <w:rPr>
          <w:rFonts w:ascii="Times New Roman" w:hAnsi="Times New Roman"/>
          <w:color w:val="000000" w:themeColor="text1"/>
          <w:sz w:val="28"/>
          <w:szCs w:val="28"/>
        </w:rPr>
        <w:t>нерабочий праздничный день, – в следующий за ним первый рабочий день:</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прием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и направление заявителю электронного сообщения о поступлении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регистрацию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направление заявителю уведомления о регистрации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либо об отказе в приеме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3.5. Электронное </w:t>
      </w:r>
      <w:r w:rsidR="00CB6098" w:rsidRPr="001556DF">
        <w:rPr>
          <w:rFonts w:ascii="Times New Roman" w:hAnsi="Times New Roman"/>
          <w:bCs/>
          <w:color w:val="000000" w:themeColor="text1"/>
          <w:sz w:val="28"/>
          <w:szCs w:val="28"/>
        </w:rPr>
        <w:t>заявление о выдаче разрешения на строительство, заявление о внесении изменений, уведомление</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становится доступным для должностного лица </w:t>
      </w:r>
      <w:r w:rsidR="00CB6098"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A93A4A" w:rsidRPr="001556DF">
        <w:rPr>
          <w:rFonts w:ascii="Times New Roman" w:hAnsi="Times New Roman"/>
          <w:color w:val="000000" w:themeColor="text1"/>
          <w:sz w:val="28"/>
          <w:szCs w:val="28"/>
        </w:rPr>
        <w:t xml:space="preserve"> государ</w:t>
      </w:r>
      <w:r w:rsidR="00CB6098" w:rsidRPr="001556DF">
        <w:rPr>
          <w:rFonts w:ascii="Times New Roman" w:hAnsi="Times New Roman"/>
          <w:color w:val="000000" w:themeColor="text1"/>
          <w:sz w:val="28"/>
          <w:szCs w:val="28"/>
        </w:rPr>
        <w:t>с</w:t>
      </w:r>
      <w:r w:rsidR="00A93A4A" w:rsidRPr="001556DF">
        <w:rPr>
          <w:rFonts w:ascii="Times New Roman" w:hAnsi="Times New Roman"/>
          <w:color w:val="000000" w:themeColor="text1"/>
          <w:sz w:val="28"/>
          <w:szCs w:val="28"/>
        </w:rPr>
        <w:t>т</w:t>
      </w:r>
      <w:r w:rsidR="00CB6098" w:rsidRPr="001556DF">
        <w:rPr>
          <w:rFonts w:ascii="Times New Roman" w:hAnsi="Times New Roman"/>
          <w:color w:val="000000" w:themeColor="text1"/>
          <w:sz w:val="28"/>
          <w:szCs w:val="28"/>
        </w:rPr>
        <w:t>венной власти, органа местного самоуправления, организации</w:t>
      </w:r>
      <w:r w:rsidRPr="001556DF">
        <w:rPr>
          <w:rFonts w:ascii="Times New Roman" w:hAnsi="Times New Roman"/>
          <w:color w:val="000000" w:themeColor="text1"/>
          <w:sz w:val="28"/>
          <w:szCs w:val="28"/>
        </w:rPr>
        <w:t xml:space="preserve">, ответственного за прием и регистрацию </w:t>
      </w:r>
      <w:r w:rsidR="00CB6098"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CB6098"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(далее – ответственное должностное лицо), в государственной информ</w:t>
      </w:r>
      <w:r w:rsidR="00CB6098" w:rsidRPr="001556DF">
        <w:rPr>
          <w:rFonts w:ascii="Times New Roman" w:hAnsi="Times New Roman"/>
          <w:color w:val="000000" w:themeColor="text1"/>
          <w:sz w:val="28"/>
          <w:szCs w:val="28"/>
        </w:rPr>
        <w:t>ационной системе, используемой у</w:t>
      </w:r>
      <w:r w:rsidRPr="001556DF">
        <w:rPr>
          <w:rFonts w:ascii="Times New Roman" w:hAnsi="Times New Roman"/>
          <w:color w:val="000000" w:themeColor="text1"/>
          <w:sz w:val="28"/>
          <w:szCs w:val="28"/>
        </w:rPr>
        <w:t>полномоченным органом</w:t>
      </w:r>
      <w:r w:rsidR="00A93A4A" w:rsidRPr="001556DF">
        <w:rPr>
          <w:rFonts w:ascii="Times New Roman" w:hAnsi="Times New Roman"/>
          <w:color w:val="000000" w:themeColor="text1"/>
          <w:sz w:val="28"/>
          <w:szCs w:val="28"/>
        </w:rPr>
        <w:t xml:space="preserve"> государ</w:t>
      </w:r>
      <w:r w:rsidR="00CB6098" w:rsidRPr="001556DF">
        <w:rPr>
          <w:rFonts w:ascii="Times New Roman" w:hAnsi="Times New Roman"/>
          <w:color w:val="000000" w:themeColor="text1"/>
          <w:sz w:val="28"/>
          <w:szCs w:val="28"/>
        </w:rPr>
        <w:t>с</w:t>
      </w:r>
      <w:r w:rsidR="00A93A4A" w:rsidRPr="001556DF">
        <w:rPr>
          <w:rFonts w:ascii="Times New Roman" w:hAnsi="Times New Roman"/>
          <w:color w:val="000000" w:themeColor="text1"/>
          <w:sz w:val="28"/>
          <w:szCs w:val="28"/>
        </w:rPr>
        <w:t>т</w:t>
      </w:r>
      <w:r w:rsidR="00CB6098" w:rsidRPr="001556DF">
        <w:rPr>
          <w:rFonts w:ascii="Times New Roman" w:hAnsi="Times New Roman"/>
          <w:color w:val="000000" w:themeColor="text1"/>
          <w:sz w:val="28"/>
          <w:szCs w:val="28"/>
        </w:rPr>
        <w:t>венной власти, органом местного самоуправления, организацией</w:t>
      </w:r>
      <w:r w:rsidRPr="001556DF">
        <w:rPr>
          <w:rFonts w:ascii="Times New Roman" w:hAnsi="Times New Roman"/>
          <w:color w:val="000000" w:themeColor="text1"/>
          <w:sz w:val="28"/>
          <w:szCs w:val="28"/>
        </w:rPr>
        <w:t xml:space="preserve"> для предоставления  услуги (далее – ГИС).</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Ответственное должностное лицо:</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наличие электронных заявлений</w:t>
      </w:r>
      <w:r w:rsidR="0020105F" w:rsidRPr="001556DF">
        <w:rPr>
          <w:rFonts w:ascii="Times New Roman" w:hAnsi="Times New Roman"/>
          <w:bCs/>
          <w:color w:val="000000" w:themeColor="text1"/>
          <w:sz w:val="28"/>
          <w:szCs w:val="28"/>
        </w:rPr>
        <w:t xml:space="preserve"> о выдаче разрешения на строительство, заявлений о внесении изменений, уведомлений</w:t>
      </w:r>
      <w:r w:rsidRPr="001556DF">
        <w:rPr>
          <w:rFonts w:ascii="Times New Roman" w:hAnsi="Times New Roman"/>
          <w:color w:val="000000" w:themeColor="text1"/>
          <w:sz w:val="28"/>
          <w:szCs w:val="28"/>
        </w:rPr>
        <w:t xml:space="preserve">, поступивших </w:t>
      </w:r>
      <w:r w:rsidR="00F7463F" w:rsidRPr="001556DF">
        <w:rPr>
          <w:rFonts w:ascii="Times New Roman" w:hAnsi="Times New Roman"/>
          <w:color w:val="000000" w:themeColor="text1"/>
          <w:sz w:val="28"/>
          <w:szCs w:val="28"/>
        </w:rPr>
        <w:t>посредством</w:t>
      </w:r>
      <w:r w:rsidRPr="001556DF">
        <w:rPr>
          <w:rFonts w:ascii="Times New Roman" w:hAnsi="Times New Roman"/>
          <w:color w:val="000000" w:themeColor="text1"/>
          <w:sz w:val="28"/>
          <w:szCs w:val="28"/>
        </w:rPr>
        <w:t xml:space="preserve"> </w:t>
      </w:r>
      <w:r w:rsidR="00F7463F" w:rsidRPr="001556DF">
        <w:rPr>
          <w:rFonts w:ascii="Times New Roman" w:hAnsi="Times New Roman"/>
          <w:color w:val="000000" w:themeColor="text1"/>
          <w:sz w:val="28"/>
          <w:szCs w:val="28"/>
        </w:rPr>
        <w:t>Единого портала, регионального портала</w:t>
      </w:r>
      <w:r w:rsidRPr="001556DF">
        <w:rPr>
          <w:rFonts w:ascii="Times New Roman" w:hAnsi="Times New Roman"/>
          <w:color w:val="000000" w:themeColor="text1"/>
          <w:sz w:val="28"/>
          <w:szCs w:val="28"/>
        </w:rPr>
        <w:t xml:space="preserve">, с периодом не реже 2 раз </w:t>
      </w:r>
      <w:r w:rsidRPr="001556DF">
        <w:rPr>
          <w:rFonts w:ascii="Times New Roman" w:hAnsi="Times New Roman"/>
          <w:color w:val="000000" w:themeColor="text1"/>
          <w:sz w:val="28"/>
          <w:szCs w:val="28"/>
        </w:rPr>
        <w:lastRenderedPageBreak/>
        <w:t>в день;</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рассматривает поступившие </w:t>
      </w:r>
      <w:r w:rsidR="0020105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20105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приложенные </w:t>
      </w:r>
      <w:r w:rsidR="0020105F" w:rsidRPr="001556DF">
        <w:rPr>
          <w:rFonts w:ascii="Times New Roman" w:hAnsi="Times New Roman"/>
          <w:color w:val="000000" w:themeColor="text1"/>
          <w:sz w:val="28"/>
          <w:szCs w:val="28"/>
        </w:rPr>
        <w:t xml:space="preserve">к ним </w:t>
      </w:r>
      <w:r w:rsidRPr="001556DF">
        <w:rPr>
          <w:rFonts w:ascii="Times New Roman" w:hAnsi="Times New Roman"/>
          <w:color w:val="000000" w:themeColor="text1"/>
          <w:sz w:val="28"/>
          <w:szCs w:val="28"/>
        </w:rPr>
        <w:t>документы;</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производит действия в соответствии с пунктом 3.4 настоящего Административного регламента.</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3.6. Заявителю в качестве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обеспечивается возможность получения документа: </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7A4A29" w:rsidRPr="001556DF">
        <w:rPr>
          <w:rFonts w:ascii="Times New Roman" w:hAnsi="Times New Roman"/>
          <w:bCs/>
          <w:color w:val="000000" w:themeColor="text1"/>
          <w:sz w:val="28"/>
          <w:szCs w:val="28"/>
        </w:rPr>
        <w:t>Едином портале, региональном портале</w:t>
      </w:r>
      <w:r w:rsidRPr="001556DF">
        <w:rPr>
          <w:rFonts w:ascii="Times New Roman" w:hAnsi="Times New Roman"/>
          <w:bCs/>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3.7. Получение информации о ходе рассмотрения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о результате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производится в личном кабинете на </w:t>
      </w:r>
      <w:r w:rsidR="007A4A29" w:rsidRPr="001556DF">
        <w:rPr>
          <w:rFonts w:ascii="Times New Roman" w:hAnsi="Times New Roman"/>
          <w:color w:val="000000" w:themeColor="text1"/>
          <w:sz w:val="28"/>
          <w:szCs w:val="28"/>
        </w:rPr>
        <w:t>Едином портале, региональном портале</w:t>
      </w:r>
      <w:r w:rsidRPr="001556DF">
        <w:rPr>
          <w:rFonts w:ascii="Times New Roman" w:hAnsi="Times New Roman"/>
          <w:color w:val="000000" w:themeColor="text1"/>
          <w:sz w:val="28"/>
          <w:szCs w:val="28"/>
        </w:rPr>
        <w:t xml:space="preserve">, при условии авторизации. Заявитель имеет возможность просматривать статус электронного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в электронной форме заявителю направляется:</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а) уведомление о приеме и регистрации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и иных документов, необходимых для предоставления  услуги, содержащее сведения о факте приема </w:t>
      </w:r>
      <w:r w:rsidR="00734E4F"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б) уведомление о результатах рассмотрения документов, необходимых для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содержащее сведения о принятии положительного решения о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и возможности получить результат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либо мотивированный отказ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3.8. Оценка качества предоставления муниципальной услуги.</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9" w:history="1">
        <w:r w:rsidRPr="001556DF">
          <w:rPr>
            <w:rFonts w:ascii="Times New Roman" w:hAnsi="Times New Roman"/>
            <w:color w:val="000000" w:themeColor="text1"/>
            <w:sz w:val="28"/>
            <w:szCs w:val="28"/>
          </w:rPr>
          <w:t>Правилами</w:t>
        </w:r>
      </w:hyperlink>
      <w:r w:rsidRPr="001556DF">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1556DF">
        <w:rPr>
          <w:rFonts w:ascii="Times New Roman" w:hAnsi="Times New Roman"/>
          <w:color w:val="000000" w:themeColor="text1"/>
          <w:sz w:val="28"/>
          <w:szCs w:val="28"/>
        </w:rPr>
        <w:lastRenderedPageBreak/>
        <w:t>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IV</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Формы контроля за исполнением административного регламента</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осуществления текущего контроля за соблюдением</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 исполнением ответственными должностными лицами положений</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регламента и иных нормативных правовых актов,</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устанавливающих требования к предоставлению государственной (муниципальной) услуги, а также принятием ими решений</w:t>
      </w:r>
    </w:p>
    <w:p w:rsidR="0045665F" w:rsidRPr="001556DF" w:rsidRDefault="0045665F" w:rsidP="0045665F">
      <w:pPr>
        <w:widowControl w:val="0"/>
        <w:autoSpaceDE w:val="0"/>
        <w:autoSpaceDN w:val="0"/>
        <w:adjustRightInd w:val="0"/>
        <w:spacing w:after="0" w:line="240" w:lineRule="auto"/>
        <w:jc w:val="both"/>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w:t>
      </w:r>
      <w:r w:rsidR="00A93A4A" w:rsidRPr="001556DF">
        <w:rPr>
          <w:rFonts w:ascii="Times New Roman" w:hAnsi="Times New Roman"/>
          <w:color w:val="000000" w:themeColor="text1"/>
          <w:sz w:val="28"/>
          <w:szCs w:val="28"/>
        </w:rPr>
        <w:t>з</w:t>
      </w:r>
      <w:r w:rsidR="0009733E" w:rsidRPr="001556DF">
        <w:rPr>
          <w:rFonts w:ascii="Times New Roman" w:hAnsi="Times New Roman"/>
          <w:color w:val="000000" w:themeColor="text1"/>
          <w:sz w:val="28"/>
          <w:szCs w:val="28"/>
        </w:rPr>
        <w:t>ации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Текущий контроль осуществляется путем проведения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решений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выявления и устранения нарушений прав граждан;</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Порядок и периодичность осуществления плановых и внеплановых</w:t>
      </w:r>
    </w:p>
    <w:p w:rsidR="0045665F" w:rsidRPr="001556DF" w:rsidRDefault="0045665F" w:rsidP="00097103">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проверок полноты и качества предоставления государственной (муниципальной) услуги, в том числе поряд</w:t>
      </w:r>
      <w:r w:rsidR="00097103" w:rsidRPr="001556DF">
        <w:rPr>
          <w:rFonts w:ascii="Times New Roman" w:hAnsi="Times New Roman"/>
          <w:b/>
          <w:color w:val="000000" w:themeColor="text1"/>
          <w:sz w:val="28"/>
          <w:szCs w:val="28"/>
        </w:rPr>
        <w:t xml:space="preserve">ок и формы контроля за полнотой </w:t>
      </w:r>
      <w:r w:rsidRPr="001556DF">
        <w:rPr>
          <w:rFonts w:ascii="Times New Roman" w:hAnsi="Times New Roman"/>
          <w:b/>
          <w:color w:val="000000" w:themeColor="text1"/>
          <w:sz w:val="28"/>
          <w:szCs w:val="28"/>
        </w:rPr>
        <w:t>и качеством предоставления государственной (муниципальной) услуги</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4.2. Контроль за полнотой и качеством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контролю подлежат:</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соблюдение сроков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соблюдение положений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правильность и обоснованность принятого решения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Основанием для проведения внеплановых проверок являются:</w:t>
      </w: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A2543" w:rsidRPr="007A2BE8">
        <w:rPr>
          <w:rFonts w:ascii="Times New Roman" w:hAnsi="Times New Roman"/>
          <w:iCs/>
          <w:color w:val="000000" w:themeColor="text1"/>
          <w:sz w:val="28"/>
          <w:szCs w:val="28"/>
        </w:rPr>
        <w:t>Республики Марий Эл</w:t>
      </w:r>
      <w:r w:rsidRPr="007A2BE8">
        <w:rPr>
          <w:rFonts w:ascii="Times New Roman" w:hAnsi="Times New Roman"/>
          <w:color w:val="000000" w:themeColor="text1"/>
          <w:sz w:val="28"/>
          <w:szCs w:val="28"/>
        </w:rPr>
        <w:t xml:space="preserve"> и нормативных правовых актов </w:t>
      </w:r>
      <w:r w:rsidR="00EE0CD2" w:rsidRPr="007A2BE8">
        <w:rPr>
          <w:rFonts w:ascii="Times New Roman" w:hAnsi="Times New Roman"/>
          <w:iCs/>
          <w:color w:val="000000" w:themeColor="text1"/>
          <w:sz w:val="28"/>
          <w:szCs w:val="28"/>
        </w:rPr>
        <w:t>Кокшайского</w:t>
      </w:r>
      <w:r w:rsidR="00EA2543" w:rsidRPr="007A2BE8">
        <w:rPr>
          <w:rFonts w:ascii="Times New Roman" w:hAnsi="Times New Roman"/>
          <w:iCs/>
          <w:color w:val="000000" w:themeColor="text1"/>
          <w:sz w:val="28"/>
          <w:szCs w:val="28"/>
        </w:rPr>
        <w:t xml:space="preserve"> сельского поселения Звениговского муниципального района Республики Марий Эл.</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Ответственность должностных лиц за решения и действия</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(бездействие), принимаемые (осуществляемые) ими в ходе</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предоставления государственной (муниципальной) услуги</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i/>
          <w:iCs/>
          <w:color w:val="000000" w:themeColor="text1"/>
          <w:sz w:val="28"/>
          <w:szCs w:val="28"/>
        </w:rPr>
      </w:pPr>
      <w:r w:rsidRPr="001556DF">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A2543" w:rsidRPr="007A2BE8">
        <w:rPr>
          <w:rFonts w:ascii="Times New Roman" w:hAnsi="Times New Roman"/>
          <w:iCs/>
          <w:color w:val="000000" w:themeColor="text1"/>
          <w:sz w:val="28"/>
          <w:szCs w:val="28"/>
        </w:rPr>
        <w:t xml:space="preserve">Республики Марий Эл </w:t>
      </w:r>
      <w:r w:rsidR="00EA2543" w:rsidRPr="007A2BE8">
        <w:rPr>
          <w:rFonts w:ascii="Times New Roman" w:hAnsi="Times New Roman"/>
          <w:color w:val="000000" w:themeColor="text1"/>
          <w:sz w:val="28"/>
          <w:szCs w:val="28"/>
        </w:rPr>
        <w:t>и</w:t>
      </w:r>
      <w:r w:rsidR="00EA2543" w:rsidRPr="007A2BE8">
        <w:rPr>
          <w:rFonts w:ascii="Times New Roman" w:hAnsi="Times New Roman"/>
          <w:iCs/>
          <w:color w:val="000000" w:themeColor="text1"/>
          <w:sz w:val="28"/>
          <w:szCs w:val="28"/>
        </w:rPr>
        <w:t xml:space="preserve"> К</w:t>
      </w:r>
      <w:r w:rsidR="00EE0CD2" w:rsidRPr="007A2BE8">
        <w:rPr>
          <w:rFonts w:ascii="Times New Roman" w:hAnsi="Times New Roman"/>
          <w:iCs/>
          <w:color w:val="000000" w:themeColor="text1"/>
          <w:sz w:val="28"/>
          <w:szCs w:val="28"/>
        </w:rPr>
        <w:t>окшайского</w:t>
      </w:r>
      <w:r w:rsidR="00EA2543" w:rsidRPr="007A2BE8">
        <w:rPr>
          <w:rFonts w:ascii="Times New Roman" w:hAnsi="Times New Roman"/>
          <w:iCs/>
          <w:color w:val="000000" w:themeColor="text1"/>
          <w:sz w:val="28"/>
          <w:szCs w:val="28"/>
        </w:rPr>
        <w:t xml:space="preserve"> сельского поселения Звениговского муниципального района Республики Мар</w:t>
      </w:r>
      <w:r w:rsidR="005A480E" w:rsidRPr="007A2BE8">
        <w:rPr>
          <w:rFonts w:ascii="Times New Roman" w:hAnsi="Times New Roman"/>
          <w:iCs/>
          <w:color w:val="000000" w:themeColor="text1"/>
          <w:sz w:val="28"/>
          <w:szCs w:val="28"/>
        </w:rPr>
        <w:t>ий Эл</w:t>
      </w:r>
      <w:r w:rsidR="00EA2543">
        <w:rPr>
          <w:rFonts w:ascii="Times New Roman" w:hAnsi="Times New Roman"/>
          <w:i/>
          <w:iCs/>
          <w:color w:val="000000" w:themeColor="text1"/>
          <w:sz w:val="28"/>
          <w:szCs w:val="28"/>
        </w:rPr>
        <w:t xml:space="preserve"> </w:t>
      </w:r>
      <w:r w:rsidRPr="001556DF">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rsidR="0045665F"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45665F" w:rsidRPr="001556DF" w:rsidRDefault="0045665F"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1556DF">
        <w:rPr>
          <w:rFonts w:ascii="Times New Roman" w:hAnsi="Times New Roman"/>
          <w:b/>
          <w:color w:val="000000" w:themeColor="text1"/>
          <w:sz w:val="28"/>
          <w:szCs w:val="28"/>
        </w:rPr>
        <w:t>Требования к порядку и формам контроля за предоставлением</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государственной (муниципальной) услуги, в том числе со стороны граждан,</w:t>
      </w: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их объединений и организаций</w:t>
      </w:r>
    </w:p>
    <w:p w:rsidR="00097103" w:rsidRPr="001556DF" w:rsidRDefault="00097103" w:rsidP="0045665F">
      <w:pPr>
        <w:autoSpaceDE w:val="0"/>
        <w:autoSpaceDN w:val="0"/>
        <w:adjustRightInd w:val="0"/>
        <w:spacing w:after="0" w:line="240" w:lineRule="auto"/>
        <w:jc w:val="center"/>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путем получения информации о ходе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Граждане, их объединения и организации также имеют право:</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E6C97" w:rsidRPr="001556DF" w:rsidRDefault="00CE6C97" w:rsidP="0045665F">
      <w:pPr>
        <w:autoSpaceDE w:val="0"/>
        <w:autoSpaceDN w:val="0"/>
        <w:adjustRightInd w:val="0"/>
        <w:spacing w:after="0" w:line="240" w:lineRule="auto"/>
        <w:ind w:firstLine="540"/>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046205" w:rsidP="00046205">
      <w:pPr>
        <w:pStyle w:val="a3"/>
        <w:widowControl w:val="0"/>
        <w:autoSpaceDE w:val="0"/>
        <w:autoSpaceDN w:val="0"/>
        <w:adjustRightInd w:val="0"/>
        <w:spacing w:after="0" w:line="240" w:lineRule="auto"/>
        <w:ind w:left="1287"/>
        <w:jc w:val="center"/>
        <w:outlineLvl w:val="1"/>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Раздел </w:t>
      </w:r>
      <w:r w:rsidRPr="001556DF">
        <w:rPr>
          <w:rFonts w:ascii="Times New Roman" w:hAnsi="Times New Roman"/>
          <w:b/>
          <w:color w:val="000000" w:themeColor="text1"/>
          <w:sz w:val="28"/>
          <w:szCs w:val="28"/>
          <w:lang w:val="en-US"/>
        </w:rPr>
        <w:t>V</w:t>
      </w:r>
      <w:r w:rsidRPr="001556DF">
        <w:rPr>
          <w:rFonts w:ascii="Times New Roman" w:hAnsi="Times New Roman"/>
          <w:b/>
          <w:color w:val="000000" w:themeColor="text1"/>
          <w:sz w:val="28"/>
          <w:szCs w:val="28"/>
        </w:rPr>
        <w:t xml:space="preserve">. </w:t>
      </w:r>
      <w:r w:rsidR="00E2083D" w:rsidRPr="001556DF">
        <w:rPr>
          <w:rFonts w:ascii="Times New Roman" w:hAnsi="Times New Roman"/>
          <w:b/>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097103" w:rsidRPr="001556DF" w:rsidRDefault="00097103" w:rsidP="00097103">
      <w:pPr>
        <w:widowControl w:val="0"/>
        <w:autoSpaceDE w:val="0"/>
        <w:autoSpaceDN w:val="0"/>
        <w:adjustRightInd w:val="0"/>
        <w:spacing w:after="0" w:line="240" w:lineRule="auto"/>
        <w:jc w:val="center"/>
        <w:outlineLvl w:val="1"/>
        <w:rPr>
          <w:rFonts w:ascii="Times New Roman" w:hAnsi="Times New Roman"/>
          <w:b/>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w:t>
      </w:r>
      <w:r w:rsidR="00BD3483" w:rsidRPr="001556DF">
        <w:rPr>
          <w:rFonts w:ascii="Times New Roman" w:hAnsi="Times New Roman"/>
          <w:color w:val="000000" w:themeColor="text1"/>
          <w:sz w:val="28"/>
          <w:szCs w:val="28"/>
        </w:rPr>
        <w:t>предоставлении услуги</w:t>
      </w:r>
      <w:r w:rsidRPr="001556DF">
        <w:rPr>
          <w:rFonts w:ascii="Times New Roman" w:hAnsi="Times New Roman"/>
          <w:bCs/>
          <w:color w:val="000000" w:themeColor="text1"/>
          <w:sz w:val="28"/>
          <w:szCs w:val="28"/>
        </w:rPr>
        <w:t xml:space="preserve"> </w:t>
      </w:r>
      <w:r w:rsidRPr="001556DF">
        <w:rPr>
          <w:rFonts w:ascii="Times New Roman" w:hAnsi="Times New Roman"/>
          <w:color w:val="000000" w:themeColor="text1"/>
          <w:sz w:val="28"/>
          <w:szCs w:val="28"/>
        </w:rPr>
        <w:t>в досудебном (внесудебном) порядке (далее – жалоба).</w:t>
      </w:r>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E6C97" w:rsidRPr="001556DF" w:rsidRDefault="00CE6C97"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556DF">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097103" w:rsidRPr="001556DF" w:rsidRDefault="00CE6C97"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w:t>
      </w:r>
      <w:r w:rsidR="00215332" w:rsidRPr="001556DF">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1556DF">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103" w:rsidRPr="001556DF" w:rsidRDefault="00097103" w:rsidP="00097103">
      <w:pPr>
        <w:autoSpaceDE w:val="0"/>
        <w:autoSpaceDN w:val="0"/>
        <w:adjustRightInd w:val="0"/>
        <w:spacing w:after="0" w:line="240" w:lineRule="auto"/>
        <w:ind w:firstLine="709"/>
        <w:jc w:val="both"/>
        <w:rPr>
          <w:rFonts w:ascii="Times New Roman" w:hAnsi="Times New Roman"/>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5665F" w:rsidRPr="001556DF" w:rsidRDefault="0045665F" w:rsidP="0045665F">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097103" w:rsidRPr="001556DF" w:rsidRDefault="00CE6C97"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1556DF">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сайте </w:t>
      </w:r>
      <w:r w:rsidR="00F7463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полномоченного органа</w:t>
      </w:r>
      <w:r w:rsidR="00F7463F" w:rsidRPr="001556DF">
        <w:rPr>
          <w:rFonts w:ascii="Times New Roman" w:hAnsi="Times New Roman"/>
          <w:color w:val="000000" w:themeColor="text1"/>
          <w:sz w:val="28"/>
          <w:szCs w:val="28"/>
        </w:rPr>
        <w:t xml:space="preserve"> государственной власти, органа местного самоуправления</w:t>
      </w:r>
      <w:r w:rsidRPr="001556DF">
        <w:rPr>
          <w:rFonts w:ascii="Times New Roman" w:hAnsi="Times New Roman"/>
          <w:color w:val="000000" w:themeColor="text1"/>
          <w:sz w:val="28"/>
          <w:szCs w:val="28"/>
        </w:rPr>
        <w:t>,</w:t>
      </w:r>
      <w:r w:rsidR="00F7463F" w:rsidRPr="001556DF">
        <w:rPr>
          <w:rFonts w:ascii="Times New Roman" w:hAnsi="Times New Roman"/>
          <w:color w:val="000000" w:themeColor="text1"/>
          <w:sz w:val="28"/>
          <w:szCs w:val="28"/>
        </w:rPr>
        <w:t xml:space="preserve"> организации</w:t>
      </w:r>
      <w:r w:rsidR="00215332" w:rsidRPr="001556DF">
        <w:rPr>
          <w:rFonts w:ascii="Times New Roman" w:hAnsi="Times New Roman"/>
          <w:color w:val="000000" w:themeColor="text1"/>
          <w:sz w:val="28"/>
          <w:szCs w:val="28"/>
        </w:rPr>
        <w:t>, на Едином портале, региональном портале</w:t>
      </w:r>
      <w:r w:rsidRPr="001556DF">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103" w:rsidRPr="001556DF" w:rsidRDefault="00097103" w:rsidP="00097103">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45665F" w:rsidRPr="001556DF" w:rsidRDefault="0045665F" w:rsidP="00097103">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45665F" w:rsidRPr="001556DF" w:rsidRDefault="0045665F"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1556DF">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1556DF">
        <w:rPr>
          <w:rFonts w:ascii="Times New Roman" w:hAnsi="Times New Roman"/>
          <w:color w:val="000000" w:themeColor="text1"/>
          <w:sz w:val="28"/>
          <w:szCs w:val="28"/>
        </w:rPr>
        <w:t>, а также его должностных лиц регулируется:</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Федеральным </w:t>
      </w:r>
      <w:hyperlink r:id="rId10" w:history="1">
        <w:r w:rsidRPr="001556DF">
          <w:rPr>
            <w:rFonts w:ascii="Times New Roman" w:hAnsi="Times New Roman"/>
            <w:color w:val="000000" w:themeColor="text1"/>
            <w:sz w:val="28"/>
            <w:szCs w:val="28"/>
          </w:rPr>
          <w:t>законом</w:t>
        </w:r>
      </w:hyperlink>
      <w:r w:rsidR="00215332" w:rsidRPr="001556DF">
        <w:rPr>
          <w:rFonts w:ascii="Times New Roman" w:hAnsi="Times New Roman"/>
          <w:color w:val="000000" w:themeColor="text1"/>
          <w:sz w:val="28"/>
          <w:szCs w:val="28"/>
        </w:rPr>
        <w:t xml:space="preserve"> № 210-ФЗ</w:t>
      </w:r>
      <w:r w:rsidRPr="001556DF">
        <w:rPr>
          <w:rFonts w:ascii="Times New Roman" w:hAnsi="Times New Roman"/>
          <w:color w:val="000000" w:themeColor="text1"/>
          <w:sz w:val="28"/>
          <w:szCs w:val="28"/>
        </w:rPr>
        <w:t>;</w:t>
      </w:r>
    </w:p>
    <w:p w:rsidR="00CE6C97" w:rsidRPr="00483D7D" w:rsidRDefault="008A0365" w:rsidP="0045665F">
      <w:pPr>
        <w:autoSpaceDE w:val="0"/>
        <w:autoSpaceDN w:val="0"/>
        <w:adjustRightInd w:val="0"/>
        <w:spacing w:after="0" w:line="240" w:lineRule="auto"/>
        <w:ind w:firstLine="709"/>
        <w:jc w:val="both"/>
        <w:rPr>
          <w:rFonts w:ascii="Times New Roman" w:hAnsi="Times New Roman"/>
          <w:sz w:val="28"/>
          <w:szCs w:val="28"/>
        </w:rPr>
      </w:pPr>
      <w:hyperlink r:id="rId11" w:history="1">
        <w:r w:rsidR="00CE6C97" w:rsidRPr="001556DF">
          <w:rPr>
            <w:rFonts w:ascii="Times New Roman" w:hAnsi="Times New Roman"/>
            <w:color w:val="000000" w:themeColor="text1"/>
            <w:sz w:val="28"/>
            <w:szCs w:val="28"/>
          </w:rPr>
          <w:t>постановлением</w:t>
        </w:r>
      </w:hyperlink>
      <w:r w:rsidR="00CE6C97" w:rsidRPr="001556DF">
        <w:rPr>
          <w:rFonts w:ascii="Times New Roman" w:hAnsi="Times New Roman"/>
          <w:color w:val="000000" w:themeColor="text1"/>
          <w:sz w:val="28"/>
          <w:szCs w:val="28"/>
        </w:rPr>
        <w:t xml:space="preserve"> </w:t>
      </w:r>
      <w:r w:rsidR="003B3283" w:rsidRPr="003B3283">
        <w:rPr>
          <w:rFonts w:ascii="Times New Roman" w:hAnsi="Times New Roman"/>
          <w:color w:val="000000" w:themeColor="text1"/>
          <w:sz w:val="28"/>
          <w:szCs w:val="28"/>
        </w:rPr>
        <w:t xml:space="preserve">от </w:t>
      </w:r>
      <w:r w:rsidR="007A2BE8">
        <w:rPr>
          <w:rFonts w:ascii="Times New Roman" w:hAnsi="Times New Roman"/>
          <w:color w:val="000000" w:themeColor="text1"/>
          <w:sz w:val="28"/>
          <w:szCs w:val="28"/>
        </w:rPr>
        <w:t xml:space="preserve">03 апреля </w:t>
      </w:r>
      <w:r w:rsidR="003B3283" w:rsidRPr="003B3283">
        <w:rPr>
          <w:rFonts w:ascii="Times New Roman" w:hAnsi="Times New Roman"/>
          <w:color w:val="000000" w:themeColor="text1"/>
          <w:sz w:val="28"/>
          <w:szCs w:val="28"/>
        </w:rPr>
        <w:t>20</w:t>
      </w:r>
      <w:r w:rsidR="007A2BE8">
        <w:rPr>
          <w:rFonts w:ascii="Times New Roman" w:hAnsi="Times New Roman"/>
          <w:color w:val="000000" w:themeColor="text1"/>
          <w:sz w:val="28"/>
          <w:szCs w:val="28"/>
        </w:rPr>
        <w:t>20</w:t>
      </w:r>
      <w:r w:rsidR="003B3283" w:rsidRPr="003B3283">
        <w:rPr>
          <w:rFonts w:ascii="Times New Roman" w:hAnsi="Times New Roman"/>
          <w:color w:val="000000" w:themeColor="text1"/>
          <w:sz w:val="28"/>
          <w:szCs w:val="28"/>
        </w:rPr>
        <w:t xml:space="preserve"> г</w:t>
      </w:r>
      <w:r w:rsidR="007A2BE8">
        <w:rPr>
          <w:rFonts w:ascii="Times New Roman" w:hAnsi="Times New Roman"/>
          <w:color w:val="000000" w:themeColor="text1"/>
          <w:sz w:val="28"/>
          <w:szCs w:val="28"/>
        </w:rPr>
        <w:t>ода</w:t>
      </w:r>
      <w:r w:rsidR="003B3283" w:rsidRPr="003B3283">
        <w:rPr>
          <w:rFonts w:ascii="Times New Roman" w:hAnsi="Times New Roman"/>
          <w:color w:val="000000" w:themeColor="text1"/>
          <w:sz w:val="28"/>
          <w:szCs w:val="28"/>
        </w:rPr>
        <w:t xml:space="preserve"> № </w:t>
      </w:r>
      <w:r w:rsidR="007A2BE8">
        <w:rPr>
          <w:rFonts w:ascii="Times New Roman" w:hAnsi="Times New Roman"/>
          <w:color w:val="000000" w:themeColor="text1"/>
          <w:sz w:val="28"/>
          <w:szCs w:val="28"/>
        </w:rPr>
        <w:t>54</w:t>
      </w:r>
      <w:r w:rsidR="003B3283" w:rsidRPr="003B3283">
        <w:rPr>
          <w:rFonts w:ascii="Times New Roman" w:hAnsi="Times New Roman"/>
          <w:color w:val="000000" w:themeColor="text1"/>
          <w:sz w:val="28"/>
          <w:szCs w:val="28"/>
        </w:rPr>
        <w:t xml:space="preserve"> «О порядке подачи и рассмотрения жалоб на решения и действия (бездействие) </w:t>
      </w:r>
      <w:proofErr w:type="spellStart"/>
      <w:r w:rsidR="003B3283" w:rsidRPr="00483D7D">
        <w:rPr>
          <w:rFonts w:ascii="Times New Roman" w:hAnsi="Times New Roman"/>
          <w:sz w:val="28"/>
          <w:szCs w:val="28"/>
        </w:rPr>
        <w:t>К</w:t>
      </w:r>
      <w:r w:rsidR="00024224" w:rsidRPr="00483D7D">
        <w:rPr>
          <w:rFonts w:ascii="Times New Roman" w:hAnsi="Times New Roman"/>
          <w:sz w:val="28"/>
          <w:szCs w:val="28"/>
        </w:rPr>
        <w:t>окшайское</w:t>
      </w:r>
      <w:proofErr w:type="spellEnd"/>
      <w:r w:rsidR="003B3283" w:rsidRPr="00483D7D">
        <w:rPr>
          <w:rFonts w:ascii="Times New Roman" w:hAnsi="Times New Roman"/>
          <w:sz w:val="28"/>
          <w:szCs w:val="28"/>
        </w:rPr>
        <w:t xml:space="preserve"> сельской </w:t>
      </w:r>
      <w:proofErr w:type="gramStart"/>
      <w:r w:rsidR="003B3283" w:rsidRPr="00483D7D">
        <w:rPr>
          <w:rFonts w:ascii="Times New Roman" w:hAnsi="Times New Roman"/>
          <w:sz w:val="28"/>
          <w:szCs w:val="28"/>
        </w:rPr>
        <w:t>администрации  и</w:t>
      </w:r>
      <w:proofErr w:type="gramEnd"/>
      <w:r w:rsidR="003B3283" w:rsidRPr="00483D7D">
        <w:rPr>
          <w:rFonts w:ascii="Times New Roman" w:hAnsi="Times New Roman"/>
          <w:sz w:val="28"/>
          <w:szCs w:val="28"/>
        </w:rPr>
        <w:t xml:space="preserve"> ее должностных лиц, муниципальных служащих </w:t>
      </w:r>
      <w:proofErr w:type="spellStart"/>
      <w:r w:rsidR="003B3283" w:rsidRPr="00483D7D">
        <w:rPr>
          <w:rFonts w:ascii="Times New Roman" w:hAnsi="Times New Roman"/>
          <w:sz w:val="28"/>
          <w:szCs w:val="28"/>
        </w:rPr>
        <w:t>К</w:t>
      </w:r>
      <w:r w:rsidR="00483D7D" w:rsidRPr="00483D7D">
        <w:rPr>
          <w:rFonts w:ascii="Times New Roman" w:hAnsi="Times New Roman"/>
          <w:sz w:val="28"/>
          <w:szCs w:val="28"/>
        </w:rPr>
        <w:t>окшайской</w:t>
      </w:r>
      <w:proofErr w:type="spellEnd"/>
      <w:r w:rsidR="00483D7D" w:rsidRPr="00483D7D">
        <w:rPr>
          <w:rFonts w:ascii="Times New Roman" w:hAnsi="Times New Roman"/>
          <w:sz w:val="28"/>
          <w:szCs w:val="28"/>
        </w:rPr>
        <w:t xml:space="preserve"> </w:t>
      </w:r>
      <w:r w:rsidR="003B3283" w:rsidRPr="00483D7D">
        <w:rPr>
          <w:rFonts w:ascii="Times New Roman" w:hAnsi="Times New Roman"/>
          <w:sz w:val="28"/>
          <w:szCs w:val="28"/>
        </w:rPr>
        <w:t>сельской администрации»;</w:t>
      </w:r>
    </w:p>
    <w:p w:rsidR="00CE6C97" w:rsidRPr="001556DF" w:rsidRDefault="008A0365"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12" w:history="1">
        <w:r w:rsidR="00CE6C97" w:rsidRPr="00483D7D">
          <w:rPr>
            <w:rFonts w:ascii="Times New Roman" w:hAnsi="Times New Roman"/>
            <w:sz w:val="28"/>
            <w:szCs w:val="28"/>
          </w:rPr>
          <w:t>постановлением</w:t>
        </w:r>
      </w:hyperlink>
      <w:r w:rsidR="00CE6C97" w:rsidRPr="00483D7D">
        <w:rPr>
          <w:rFonts w:ascii="Times New Roman" w:hAnsi="Times New Roman"/>
          <w:sz w:val="28"/>
          <w:szCs w:val="28"/>
        </w:rPr>
        <w:t xml:space="preserve"> Правительства Российской Федера</w:t>
      </w:r>
      <w:r w:rsidR="00CE6C97" w:rsidRPr="001556DF">
        <w:rPr>
          <w:rFonts w:ascii="Times New Roman" w:hAnsi="Times New Roman"/>
          <w:color w:val="000000" w:themeColor="text1"/>
          <w:sz w:val="28"/>
          <w:szCs w:val="28"/>
        </w:rPr>
        <w:t>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407174" w:rsidP="00407174">
      <w:pPr>
        <w:widowControl w:val="0"/>
        <w:tabs>
          <w:tab w:val="left" w:pos="567"/>
        </w:tabs>
        <w:spacing w:after="0" w:line="240" w:lineRule="auto"/>
        <w:ind w:left="567"/>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lastRenderedPageBreak/>
        <w:t xml:space="preserve">Раздел </w:t>
      </w:r>
      <w:r w:rsidRPr="001556DF">
        <w:rPr>
          <w:rFonts w:ascii="Times New Roman" w:hAnsi="Times New Roman"/>
          <w:b/>
          <w:color w:val="000000" w:themeColor="text1"/>
          <w:sz w:val="28"/>
          <w:szCs w:val="28"/>
          <w:lang w:val="en-US"/>
        </w:rPr>
        <w:t>VI</w:t>
      </w:r>
      <w:r w:rsidRPr="001556DF">
        <w:rPr>
          <w:rFonts w:ascii="Times New Roman" w:hAnsi="Times New Roman"/>
          <w:b/>
          <w:color w:val="000000" w:themeColor="text1"/>
          <w:sz w:val="28"/>
          <w:szCs w:val="28"/>
        </w:rPr>
        <w:t xml:space="preserve">. </w:t>
      </w:r>
      <w:r w:rsidR="00CE6C97"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5665F" w:rsidRPr="001556DF" w:rsidRDefault="0045665F" w:rsidP="0045665F">
      <w:pPr>
        <w:widowControl w:val="0"/>
        <w:tabs>
          <w:tab w:val="left" w:pos="567"/>
        </w:tabs>
        <w:spacing w:after="0" w:line="240" w:lineRule="auto"/>
        <w:jc w:val="center"/>
        <w:rPr>
          <w:rFonts w:ascii="Times New Roman" w:hAnsi="Times New Roman"/>
          <w:b/>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45665F" w:rsidRPr="001556DF" w:rsidRDefault="0045665F" w:rsidP="0045665F">
      <w:pPr>
        <w:widowControl w:val="0"/>
        <w:tabs>
          <w:tab w:val="left" w:pos="567"/>
        </w:tabs>
        <w:spacing w:after="0" w:line="240" w:lineRule="auto"/>
        <w:jc w:val="center"/>
        <w:rPr>
          <w:rFonts w:ascii="Times New Roman" w:hAnsi="Times New Roman"/>
          <w:b/>
          <w:color w:val="000000" w:themeColor="text1"/>
          <w:sz w:val="28"/>
          <w:szCs w:val="28"/>
        </w:rPr>
      </w:pP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6.1 Многофункциональный центр осуществляет:</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информирование заявителей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многофункциональном центре, по иным вопросам, связанным с </w:t>
      </w:r>
      <w:r w:rsidR="00BD3483" w:rsidRPr="001556DF">
        <w:rPr>
          <w:rFonts w:ascii="Times New Roman" w:hAnsi="Times New Roman"/>
          <w:color w:val="000000" w:themeColor="text1"/>
          <w:sz w:val="28"/>
          <w:szCs w:val="28"/>
        </w:rPr>
        <w:t>предоставлением услуги</w:t>
      </w:r>
      <w:r w:rsidRPr="001556DF">
        <w:rPr>
          <w:rFonts w:ascii="Times New Roman" w:hAnsi="Times New Roman"/>
          <w:color w:val="000000" w:themeColor="text1"/>
          <w:sz w:val="28"/>
          <w:szCs w:val="28"/>
        </w:rPr>
        <w:t xml:space="preserve">, а также консультирование заявителей о порядке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многофункциональном центре;</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выдачу заявителю результата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а также выдача документов, включая составление на бумажном носителе и заверение выписок из информационных систем </w:t>
      </w:r>
      <w:r w:rsidR="003E0766" w:rsidRPr="001556DF">
        <w:rPr>
          <w:rFonts w:ascii="Times New Roman" w:hAnsi="Times New Roman"/>
          <w:color w:val="000000" w:themeColor="text1"/>
          <w:sz w:val="28"/>
          <w:szCs w:val="28"/>
        </w:rPr>
        <w:t>уполномоченных органов государственной власти, органов местного самоуправления</w:t>
      </w:r>
      <w:r w:rsidRPr="001556DF">
        <w:rPr>
          <w:rFonts w:ascii="Times New Roman" w:hAnsi="Times New Roman"/>
          <w:color w:val="000000" w:themeColor="text1"/>
          <w:sz w:val="28"/>
          <w:szCs w:val="28"/>
        </w:rPr>
        <w:t>;</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5665F" w:rsidRPr="001556DF" w:rsidRDefault="0045665F" w:rsidP="0045665F">
      <w:pPr>
        <w:spacing w:after="0" w:line="240" w:lineRule="auto"/>
        <w:jc w:val="center"/>
        <w:rPr>
          <w:rFonts w:ascii="Times New Roman" w:hAnsi="Times New Roman"/>
          <w:b/>
          <w:color w:val="000000" w:themeColor="text1"/>
          <w:sz w:val="28"/>
          <w:szCs w:val="28"/>
        </w:rPr>
      </w:pPr>
    </w:p>
    <w:p w:rsidR="0045665F" w:rsidRPr="001556DF" w:rsidRDefault="0045665F" w:rsidP="0045665F">
      <w:pPr>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45665F" w:rsidRPr="001556DF" w:rsidRDefault="0045665F"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личном обращении 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w:t>
      </w:r>
      <w:r w:rsidRPr="001556DF">
        <w:rPr>
          <w:rFonts w:ascii="Times New Roman" w:hAnsi="Times New Roman"/>
          <w:color w:val="000000" w:themeColor="text1"/>
          <w:sz w:val="28"/>
          <w:szCs w:val="28"/>
        </w:rPr>
        <w:lastRenderedPageBreak/>
        <w:t>телефону 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осуществляет не более 10 минут; </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w:t>
      </w:r>
      <w:r w:rsidR="00F7463F" w:rsidRPr="001556DF">
        <w:rPr>
          <w:rFonts w:ascii="Times New Roman" w:hAnsi="Times New Roman"/>
          <w:color w:val="000000" w:themeColor="text1"/>
          <w:sz w:val="28"/>
          <w:szCs w:val="28"/>
        </w:rPr>
        <w:t xml:space="preserve"> заявит</w:t>
      </w:r>
      <w:r w:rsidRPr="001556DF">
        <w:rPr>
          <w:rFonts w:ascii="Times New Roman" w:hAnsi="Times New Roman"/>
          <w:color w:val="000000" w:themeColor="text1"/>
          <w:sz w:val="28"/>
          <w:szCs w:val="28"/>
        </w:rPr>
        <w:t>елю в соответствии со способом, указанным в обращении);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CE6C97" w:rsidRPr="001556DF" w:rsidRDefault="00CE6C97" w:rsidP="0045665F">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письменной форме.</w:t>
      </w:r>
    </w:p>
    <w:p w:rsidR="0045665F" w:rsidRPr="001556DF" w:rsidRDefault="0045665F" w:rsidP="0045665F">
      <w:pPr>
        <w:spacing w:after="0" w:line="240" w:lineRule="auto"/>
        <w:ind w:firstLine="709"/>
        <w:jc w:val="both"/>
        <w:rPr>
          <w:rFonts w:ascii="Times New Roman" w:hAnsi="Times New Roman"/>
          <w:color w:val="000000" w:themeColor="text1"/>
          <w:sz w:val="28"/>
          <w:szCs w:val="28"/>
        </w:rPr>
      </w:pPr>
    </w:p>
    <w:p w:rsidR="0045665F" w:rsidRPr="001556DF" w:rsidRDefault="0045665F" w:rsidP="0045665F">
      <w:pPr>
        <w:autoSpaceDE w:val="0"/>
        <w:autoSpaceDN w:val="0"/>
        <w:adjustRightInd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государственной (муниципальной) услуги</w:t>
      </w:r>
    </w:p>
    <w:p w:rsidR="0045665F" w:rsidRPr="001556DF" w:rsidRDefault="0045665F" w:rsidP="0045665F">
      <w:pPr>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6.3. При наличии в </w:t>
      </w:r>
      <w:r w:rsidR="00734E4F"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00734E4F"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указания о выдаче результатов оказания услуги через многофункциональный центр, </w:t>
      </w:r>
      <w:r w:rsidR="00734E4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 xml:space="preserve">полномоченный орган </w:t>
      </w:r>
      <w:r w:rsidR="00734E4F" w:rsidRPr="001556DF">
        <w:rPr>
          <w:rFonts w:ascii="Times New Roman" w:hAnsi="Times New Roman"/>
          <w:color w:val="000000" w:themeColor="text1"/>
          <w:sz w:val="28"/>
          <w:szCs w:val="28"/>
        </w:rPr>
        <w:t xml:space="preserve">государственной власти, орган местного самоуправления </w:t>
      </w:r>
      <w:r w:rsidRPr="001556DF">
        <w:rPr>
          <w:rFonts w:ascii="Times New Roman" w:hAnsi="Times New Roman"/>
          <w:color w:val="000000" w:themeColor="text1"/>
          <w:sz w:val="28"/>
          <w:szCs w:val="28"/>
        </w:rPr>
        <w:t>передает документы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w:t>
      </w:r>
      <w:r w:rsidR="00734E4F" w:rsidRPr="001556DF">
        <w:rPr>
          <w:rFonts w:ascii="Times New Roman" w:hAnsi="Times New Roman"/>
          <w:color w:val="000000" w:themeColor="text1"/>
          <w:sz w:val="28"/>
          <w:szCs w:val="28"/>
        </w:rPr>
        <w:t>у</w:t>
      </w:r>
      <w:r w:rsidRPr="001556DF">
        <w:rPr>
          <w:rFonts w:ascii="Times New Roman" w:hAnsi="Times New Roman"/>
          <w:color w:val="000000" w:themeColor="text1"/>
          <w:sz w:val="28"/>
          <w:szCs w:val="28"/>
        </w:rPr>
        <w:t>полномоченным органом</w:t>
      </w:r>
      <w:r w:rsidR="00734E4F" w:rsidRPr="001556DF">
        <w:rPr>
          <w:rFonts w:ascii="Times New Roman" w:hAnsi="Times New Roman"/>
          <w:color w:val="000000" w:themeColor="text1"/>
          <w:sz w:val="28"/>
          <w:szCs w:val="28"/>
        </w:rPr>
        <w:t xml:space="preserve"> государственной власти, органом местного самоуправления</w:t>
      </w:r>
      <w:r w:rsidRPr="001556DF">
        <w:rPr>
          <w:rFonts w:ascii="Times New Roman" w:hAnsi="Times New Roman"/>
          <w:color w:val="000000" w:themeColor="text1"/>
          <w:sz w:val="28"/>
          <w:szCs w:val="28"/>
        </w:rPr>
        <w:t xml:space="preserve"> и многофункциональным центром в порядке, утвержденном </w:t>
      </w:r>
      <w:r w:rsidR="00AA0DAE" w:rsidRPr="001556DF">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rFonts w:ascii="Times New Roman" w:hAnsi="Times New Roman"/>
          <w:color w:val="000000" w:themeColor="text1"/>
          <w:sz w:val="28"/>
          <w:szCs w:val="28"/>
        </w:rPr>
        <w:t xml:space="preserve">. </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Порядок и сроки передачи </w:t>
      </w:r>
      <w:r w:rsidR="004010D6" w:rsidRPr="001556DF">
        <w:rPr>
          <w:rFonts w:ascii="Times New Roman" w:hAnsi="Times New Roman"/>
          <w:color w:val="000000" w:themeColor="text1"/>
          <w:sz w:val="28"/>
          <w:szCs w:val="28"/>
        </w:rPr>
        <w:t xml:space="preserve">уполномоченным органом государственной власти, органом местного самоуправления </w:t>
      </w:r>
      <w:r w:rsidRPr="001556DF">
        <w:rPr>
          <w:rFonts w:ascii="Times New Roman" w:hAnsi="Times New Roman"/>
          <w:color w:val="000000" w:themeColor="text1"/>
          <w:sz w:val="28"/>
          <w:szCs w:val="28"/>
        </w:rPr>
        <w:t>таких документов в многофункциональный центр</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xml:space="preserve">определяются соглашением о взаимодействии, заключенным ими в порядке, установленном </w:t>
      </w:r>
      <w:r w:rsidR="00AA0DAE" w:rsidRPr="001556DF">
        <w:rPr>
          <w:rFonts w:ascii="Times New Roman" w:hAnsi="Times New Roman"/>
          <w:color w:val="000000" w:themeColor="text1"/>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556DF">
        <w:rPr>
          <w:rFonts w:ascii="Times New Roman" w:hAnsi="Times New Roman"/>
          <w:color w:val="000000" w:themeColor="text1"/>
          <w:sz w:val="28"/>
          <w:szCs w:val="28"/>
        </w:rPr>
        <w:t>.</w:t>
      </w:r>
    </w:p>
    <w:p w:rsidR="00CE6C97" w:rsidRPr="001556DF" w:rsidRDefault="00CE6C97" w:rsidP="0045665F">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6.4. Прием заявителей для выдачи документов, являющихся </w:t>
      </w:r>
      <w:r w:rsidR="00BD3483" w:rsidRPr="001556DF">
        <w:rPr>
          <w:rFonts w:ascii="Times New Roman" w:hAnsi="Times New Roman"/>
          <w:color w:val="000000" w:themeColor="text1"/>
          <w:sz w:val="28"/>
          <w:szCs w:val="28"/>
        </w:rPr>
        <w:t>результатом услуги</w:t>
      </w:r>
      <w:r w:rsidRPr="001556DF">
        <w:rPr>
          <w:rFonts w:ascii="Times New Roman" w:hAnsi="Times New Roman"/>
          <w:color w:val="000000" w:themeColor="text1"/>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w:t>
      </w:r>
      <w:r w:rsidRPr="001556DF" w:rsidDel="006864D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осуществляет следующие действия:</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004010D6"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004010D6" w:rsidRPr="001556DF">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в ГИС;</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распечатывает результат </w:t>
      </w:r>
      <w:r w:rsidR="00BD3483" w:rsidRPr="001556DF">
        <w:rPr>
          <w:rFonts w:ascii="Times New Roman" w:hAnsi="Times New Roman"/>
          <w:color w:val="000000" w:themeColor="text1"/>
          <w:sz w:val="28"/>
          <w:szCs w:val="28"/>
        </w:rPr>
        <w:t>предоставления услуги</w:t>
      </w:r>
      <w:r w:rsidRPr="001556DF">
        <w:rPr>
          <w:rFonts w:ascii="Times New Roman" w:hAnsi="Times New Roman"/>
          <w:color w:val="000000" w:themeColor="text1"/>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E6C97" w:rsidRPr="001556DF" w:rsidRDefault="00CE6C97" w:rsidP="0045665F">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CE6C97" w:rsidRPr="001556DF" w:rsidRDefault="00CE6C97" w:rsidP="0045665F">
      <w:pPr>
        <w:tabs>
          <w:tab w:val="left" w:pos="7920"/>
        </w:tabs>
        <w:spacing w:after="0" w:line="240" w:lineRule="auto"/>
        <w:ind w:firstLine="709"/>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CE6C97" w:rsidRPr="001556DF" w:rsidRDefault="00CE6C97" w:rsidP="0045665F">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1556DF" w:rsidRDefault="00CE6C97" w:rsidP="0045665F">
      <w:pPr>
        <w:autoSpaceDE w:val="0"/>
        <w:autoSpaceDN w:val="0"/>
        <w:adjustRightInd w:val="0"/>
        <w:spacing w:after="0" w:line="240" w:lineRule="auto"/>
        <w:ind w:firstLine="709"/>
        <w:jc w:val="both"/>
        <w:outlineLvl w:val="0"/>
        <w:rPr>
          <w:rFonts w:ascii="Times New Roman" w:hAnsi="Times New Roman"/>
          <w:b/>
          <w:bCs/>
          <w:color w:val="000000" w:themeColor="text1"/>
          <w:sz w:val="28"/>
          <w:szCs w:val="28"/>
        </w:rPr>
      </w:pPr>
    </w:p>
    <w:p w:rsidR="00CE6C97" w:rsidRPr="001556DF" w:rsidRDefault="00CE6C97" w:rsidP="00CE6C97">
      <w:pPr>
        <w:autoSpaceDE w:val="0"/>
        <w:autoSpaceDN w:val="0"/>
        <w:adjustRightInd w:val="0"/>
        <w:spacing w:after="0" w:line="240" w:lineRule="auto"/>
        <w:ind w:firstLine="709"/>
        <w:jc w:val="both"/>
        <w:rPr>
          <w:rFonts w:ascii="Times New Roman" w:hAnsi="Times New Roman"/>
          <w:color w:val="000000" w:themeColor="text1"/>
          <w:sz w:val="28"/>
          <w:szCs w:val="28"/>
        </w:rPr>
        <w:sectPr w:rsidR="00CE6C97" w:rsidRPr="001556DF" w:rsidSect="001A7EE1">
          <w:headerReference w:type="default" r:id="rId13"/>
          <w:headerReference w:type="first" r:id="rId14"/>
          <w:footerReference w:type="first" r:id="rId15"/>
          <w:footnotePr>
            <w:numRestart w:val="eachSect"/>
          </w:footnotePr>
          <w:pgSz w:w="11906" w:h="16838" w:code="9"/>
          <w:pgMar w:top="1134" w:right="851" w:bottom="1134" w:left="1418" w:header="709" w:footer="709" w:gutter="0"/>
          <w:pgNumType w:start="1"/>
          <w:cols w:space="708"/>
          <w:titlePg/>
          <w:docGrid w:linePitch="360"/>
        </w:sectPr>
      </w:pP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1</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выдаче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right="-2"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4253"/>
      </w:tblGrid>
      <w:tr w:rsidR="001556DF" w:rsidRPr="001556DF" w:rsidTr="006A0225">
        <w:trPr>
          <w:trHeight w:val="540"/>
        </w:trPr>
        <w:tc>
          <w:tcPr>
            <w:tcW w:w="9923" w:type="dxa"/>
            <w:gridSpan w:val="5"/>
            <w:tcBorders>
              <w:top w:val="nil"/>
              <w:left w:val="nil"/>
              <w:right w:val="nil"/>
            </w:tcBorders>
          </w:tcPr>
          <w:p w:rsidR="006A0225" w:rsidRPr="001556DF" w:rsidRDefault="006A0225" w:rsidP="009328E7">
            <w:pPr>
              <w:ind w:left="720"/>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gridSpan w:val="3"/>
          </w:tcPr>
          <w:p w:rsidR="006A0225" w:rsidRPr="001556DF" w:rsidRDefault="006A0225" w:rsidP="00AF3BD5">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 xml:space="preserve">(не указываются в случае, если застройщик является </w:t>
            </w:r>
            <w:r w:rsidR="008C0CBD" w:rsidRPr="001556DF">
              <w:rPr>
                <w:rFonts w:ascii="Times New Roman" w:hAnsi="Times New Roman"/>
                <w:color w:val="000000" w:themeColor="text1"/>
                <w:sz w:val="28"/>
                <w:szCs w:val="28"/>
              </w:rPr>
              <w:lastRenderedPageBreak/>
              <w:t>индивидуальным предпринимателем)</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1C619D" w:rsidRPr="001556DF">
              <w:rPr>
                <w:rFonts w:ascii="Times New Roman" w:eastAsia="Calibri" w:hAnsi="Times New Roman"/>
                <w:color w:val="000000" w:themeColor="text1"/>
                <w:sz w:val="28"/>
                <w:szCs w:val="28"/>
                <w:lang w:eastAsia="en-US"/>
              </w:rPr>
              <w:t>3</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p>
        </w:tc>
        <w:tc>
          <w:tcPr>
            <w:tcW w:w="425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825"/>
        </w:trPr>
        <w:tc>
          <w:tcPr>
            <w:tcW w:w="9923"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земельном участке</w:t>
            </w:r>
          </w:p>
        </w:tc>
      </w:tr>
      <w:tr w:rsidR="001556DF" w:rsidRPr="001556DF" w:rsidTr="006A0225">
        <w:trPr>
          <w:trHeight w:val="60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Кадастровый номер земельного участка (земельных участков), </w:t>
            </w:r>
            <w:r w:rsidRPr="001556DF">
              <w:rPr>
                <w:rFonts w:ascii="Times New Roman" w:eastAsia="Calibri" w:hAnsi="Times New Roman"/>
                <w:color w:val="000000" w:themeColor="text1"/>
                <w:sz w:val="28"/>
                <w:szCs w:val="28"/>
                <w:lang w:eastAsia="en-US"/>
              </w:rPr>
              <w:lastRenderedPageBreak/>
              <w:t>в пределах которого (которых) расположен или планируется расположение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1556DF" w:rsidRDefault="006A0225" w:rsidP="00200D4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 xml:space="preserve">(указываются в случаях, предусмотренных </w:t>
            </w:r>
            <w:r w:rsidR="00200D47" w:rsidRPr="001556DF">
              <w:rPr>
                <w:rFonts w:ascii="Times New Roman" w:eastAsia="Calibri" w:hAnsi="Times New Roman"/>
                <w:i/>
                <w:color w:val="000000" w:themeColor="text1"/>
                <w:sz w:val="28"/>
                <w:szCs w:val="28"/>
                <w:lang w:eastAsia="en-US"/>
              </w:rPr>
              <w:t>частью 7</w:t>
            </w:r>
            <w:r w:rsidR="00200D47" w:rsidRPr="001556DF">
              <w:rPr>
                <w:rFonts w:ascii="Times New Roman" w:eastAsia="Calibri" w:hAnsi="Times New Roman"/>
                <w:i/>
                <w:color w:val="000000" w:themeColor="text1"/>
                <w:sz w:val="28"/>
                <w:szCs w:val="28"/>
                <w:vertAlign w:val="superscript"/>
                <w:lang w:eastAsia="en-US"/>
              </w:rPr>
              <w:t>3</w:t>
            </w:r>
            <w:r w:rsidR="00200D47" w:rsidRPr="001556DF">
              <w:rPr>
                <w:rFonts w:ascii="Times New Roman" w:eastAsia="Calibri" w:hAnsi="Times New Roman"/>
                <w:i/>
                <w:color w:val="000000" w:themeColor="text1"/>
                <w:sz w:val="28"/>
                <w:szCs w:val="28"/>
                <w:lang w:eastAsia="en-US"/>
              </w:rPr>
              <w:t xml:space="preserve"> статьи 51 и </w:t>
            </w:r>
            <w:r w:rsidRPr="001556DF">
              <w:rPr>
                <w:rFonts w:ascii="Times New Roman" w:eastAsia="Calibri" w:hAnsi="Times New Roman"/>
                <w:i/>
                <w:color w:val="000000" w:themeColor="text1"/>
                <w:sz w:val="28"/>
                <w:szCs w:val="28"/>
                <w:lang w:eastAsia="en-US"/>
              </w:rPr>
              <w:t>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Градостроительного кодекса Российской Федерации)</w:t>
            </w:r>
          </w:p>
        </w:tc>
        <w:tc>
          <w:tcPr>
            <w:tcW w:w="476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ab/>
      </w:r>
    </w:p>
    <w:p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1556DF" w:rsidRDefault="006A0225" w:rsidP="009328E7">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1556DF" w:rsidRPr="001556D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rsidTr="00566656">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080D07">
            <w:pPr>
              <w:autoSpaceDE w:val="0"/>
              <w:autoSpaceDN w:val="0"/>
              <w:adjustRightInd w:val="0"/>
              <w:spacing w:after="0" w:line="240" w:lineRule="auto"/>
              <w:jc w:val="both"/>
              <w:rPr>
                <w:rFonts w:ascii="Times New Roman" w:eastAsia="Calibri"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1556DF">
              <w:rPr>
                <w:rFonts w:ascii="Times New Roman" w:hAnsi="Times New Roman"/>
                <w:color w:val="000000" w:themeColor="text1"/>
                <w:sz w:val="28"/>
                <w:szCs w:val="28"/>
              </w:rPr>
              <w:t xml:space="preserve">, </w:t>
            </w:r>
            <w:r w:rsidR="00397993" w:rsidRPr="001556DF">
              <w:rPr>
                <w:rFonts w:ascii="Times New Roman" w:eastAsia="Calibri" w:hAnsi="Times New Roman"/>
                <w:color w:val="000000" w:themeColor="text1"/>
                <w:sz w:val="28"/>
                <w:szCs w:val="28"/>
              </w:rPr>
              <w:t xml:space="preserve">реквизиты проекта планировки территории в случае выдачи разрешения на строительство </w:t>
            </w:r>
            <w:r w:rsidR="00397993" w:rsidRPr="001556DF">
              <w:rPr>
                <w:rFonts w:ascii="Times New Roman" w:eastAsia="Calibri" w:hAnsi="Times New Roman"/>
                <w:color w:val="000000" w:themeColor="text1"/>
                <w:sz w:val="28"/>
                <w:szCs w:val="28"/>
              </w:rPr>
              <w:lastRenderedPageBreak/>
              <w:t>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Типовое архитектурное решение для исторического поселения (при наличии)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случае</w:t>
            </w:r>
            <w:r w:rsidRPr="001556DF">
              <w:rPr>
                <w:rFonts w:ascii="Times New Roman" w:hAnsi="Times New Roman"/>
                <w:color w:val="000000" w:themeColor="text1"/>
                <w:sz w:val="28"/>
                <w:szCs w:val="28"/>
              </w:rPr>
              <w:t xml:space="preserve"> </w:t>
            </w:r>
            <w:r w:rsidRPr="001556DF">
              <w:rPr>
                <w:rFonts w:ascii="Times New Roman" w:hAnsi="Times New Roman"/>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rsidR="006A0225" w:rsidRPr="001556DF" w:rsidRDefault="006A0225" w:rsidP="009328E7">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ab/>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 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076B65"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адрес:____________________________________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2C4012">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567"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567"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686"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lang w:eastAsia="en-US"/>
        </w:rPr>
        <w:t xml:space="preserve"> </w:t>
      </w:r>
      <w:r w:rsidRPr="001556DF">
        <w:rPr>
          <w:rFonts w:eastAsia="Calibri"/>
          <w:bCs/>
          <w:color w:val="000000" w:themeColor="text1"/>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ПРИЛОЖЕНИЕ № 2</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ind w:left="6237"/>
        <w:jc w:val="center"/>
        <w:rPr>
          <w:rFonts w:ascii="Times New Roman" w:hAnsi="Times New Roman"/>
          <w:b/>
          <w:color w:val="000000" w:themeColor="text1"/>
          <w:sz w:val="28"/>
          <w:szCs w:val="28"/>
        </w:rPr>
      </w:pPr>
    </w:p>
    <w:p w:rsidR="00302DEA" w:rsidRPr="001556DF" w:rsidRDefault="00302DEA" w:rsidP="009328E7">
      <w:pPr>
        <w:autoSpaceDE w:val="0"/>
        <w:autoSpaceDN w:val="0"/>
        <w:spacing w:before="240" w:after="0" w:line="240" w:lineRule="auto"/>
        <w:ind w:left="6237"/>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У В Е Д О М Л Е Н И Е </w:t>
      </w:r>
      <w:r w:rsidRPr="001556DF">
        <w:rPr>
          <w:rFonts w:ascii="Times New Roman" w:hAnsi="Times New Roman"/>
          <w:b/>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 xml:space="preserve">В соответствии со статьей 51 Градостроительного кодекса Российской Федерации прошу внести </w:t>
      </w:r>
      <w:proofErr w:type="spellStart"/>
      <w:r w:rsidRPr="001556DF">
        <w:rPr>
          <w:rFonts w:ascii="Times New Roman" w:eastAsia="Calibri" w:hAnsi="Times New Roman"/>
          <w:bCs/>
          <w:color w:val="000000" w:themeColor="text1"/>
          <w:sz w:val="28"/>
          <w:szCs w:val="28"/>
          <w:lang w:eastAsia="en-US"/>
        </w:rPr>
        <w:t>измененияв</w:t>
      </w:r>
      <w:proofErr w:type="spellEnd"/>
      <w:r w:rsidRPr="001556DF">
        <w:rPr>
          <w:rFonts w:ascii="Times New Roman" w:eastAsia="Calibri" w:hAnsi="Times New Roman"/>
          <w:bCs/>
          <w:color w:val="000000" w:themeColor="text1"/>
          <w:sz w:val="28"/>
          <w:szCs w:val="28"/>
          <w:lang w:eastAsia="en-US"/>
        </w:rPr>
        <w:t xml:space="preserve"> в разрешение на строительство.</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strike/>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739"/>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 xml:space="preserve">(не указываются в случае, если </w:t>
            </w:r>
            <w:r w:rsidR="008C0CBD"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851"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58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rsidTr="006A0225">
        <w:trPr>
          <w:trHeight w:val="622"/>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gridSpan w:val="2"/>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842" w:type="dxa"/>
            <w:gridSpan w:val="2"/>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739"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85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739"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825"/>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r w:rsidRPr="001556DF">
              <w:rPr>
                <w:rFonts w:ascii="Times New Roman" w:eastAsia="Calibri" w:hAnsi="Times New Roman"/>
                <w:color w:val="000000" w:themeColor="text1"/>
                <w:sz w:val="28"/>
                <w:szCs w:val="28"/>
                <w:lang w:eastAsia="en-US"/>
              </w:rPr>
              <w:t>3. Основания внесения изменений в разрешение на строительство*</w:t>
            </w:r>
          </w:p>
        </w:tc>
      </w:tr>
      <w:tr w:rsidR="001556DF" w:rsidRPr="001556DF" w:rsidTr="006A0225">
        <w:trPr>
          <w:trHeight w:val="60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666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объединения земельных участков</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В связи с образованием земельных участков путем раздела, перераспределения земельных участков или </w:t>
            </w:r>
            <w:r w:rsidRPr="001556DF">
              <w:rPr>
                <w:rFonts w:ascii="Times New Roman" w:eastAsia="Calibri" w:hAnsi="Times New Roman"/>
                <w:color w:val="000000" w:themeColor="text1"/>
                <w:sz w:val="28"/>
                <w:szCs w:val="28"/>
                <w:lang w:eastAsia="en-US"/>
              </w:rPr>
              <w:lastRenderedPageBreak/>
              <w:t>выдела из земельных участков, в отношении которых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градостроительного плана земельного участка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3.2.2.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1556DF">
              <w:rPr>
                <w:rFonts w:ascii="Times New Roman" w:eastAsia="Calibri" w:hAnsi="Times New Roman"/>
                <w:color w:val="000000" w:themeColor="text1"/>
                <w:sz w:val="28"/>
                <w:szCs w:val="28"/>
                <w:lang w:eastAsia="en-US"/>
              </w:rPr>
              <w:t>д</w:t>
            </w:r>
            <w:r w:rsidRPr="001556DF">
              <w:rPr>
                <w:rFonts w:ascii="Times New Roman" w:eastAsia="Calibri" w:hAnsi="Times New Roman"/>
                <w:color w:val="000000" w:themeColor="text1"/>
                <w:sz w:val="28"/>
                <w:szCs w:val="28"/>
                <w:lang w:eastAsia="en-US"/>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Реквизиты решения о предоставления права пользования недрами </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3.3.2.</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решения о переоформлении лицензии на право пользования недрами</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r w:rsidRPr="001556DF">
              <w:rPr>
                <w:rFonts w:ascii="Times New Roman" w:eastAsia="Calibri" w:hAnsi="Times New Roman"/>
                <w:i/>
                <w:color w:val="000000" w:themeColor="text1"/>
                <w:sz w:val="28"/>
                <w:szCs w:val="28"/>
                <w:lang w:eastAsia="en-US"/>
              </w:rPr>
              <w:t>указывается дата и номер решения, орган, принявший решение)</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3"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3.4.1.</w:t>
            </w:r>
          </w:p>
        </w:tc>
        <w:tc>
          <w:tcPr>
            <w:tcW w:w="6662" w:type="dxa"/>
            <w:gridSpan w:val="2"/>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правоустанавливающих документов на земельный участок</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номер и дата выдачи, кадастровый номер земельного участка)</w:t>
            </w:r>
          </w:p>
        </w:tc>
        <w:tc>
          <w:tcPr>
            <w:tcW w:w="2148"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6A0225" w:rsidRPr="001556DF" w:rsidRDefault="006A0225"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1556DF" w:rsidRPr="001556DF" w:rsidTr="006A0225">
        <w:trPr>
          <w:trHeight w:val="709"/>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rPr>
          <w:trHeight w:val="709"/>
        </w:trPr>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eastAsia="Calibri" w:hAnsi="Times New Roman"/>
          <w:color w:val="000000" w:themeColor="text1"/>
          <w:sz w:val="24"/>
        </w:rPr>
      </w:pPr>
    </w:p>
    <w:p w:rsidR="006A0225" w:rsidRPr="001556DF" w:rsidRDefault="006A0225" w:rsidP="009328E7">
      <w:pPr>
        <w:rPr>
          <w:rFonts w:ascii="Times New Roman" w:hAnsi="Times New Roman"/>
          <w:color w:val="000000" w:themeColor="text1"/>
          <w:sz w:val="28"/>
          <w:szCs w:val="28"/>
        </w:rPr>
      </w:pPr>
      <w:r w:rsidRPr="001556DF">
        <w:rPr>
          <w:rFonts w:ascii="Times New Roman" w:eastAsia="Calibri" w:hAnsi="Times New Roman"/>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rsidR="006A0225" w:rsidRPr="001556DF" w:rsidRDefault="006A0225" w:rsidP="009328E7">
      <w:pPr>
        <w:spacing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r w:rsidRPr="001556DF">
        <w:rPr>
          <w:rFonts w:ascii="Times New Roman" w:eastAsia="Calibri" w:hAnsi="Times New Roman"/>
          <w:color w:val="000000" w:themeColor="text1"/>
          <w:sz w:val="28"/>
          <w:szCs w:val="28"/>
          <w:lang w:eastAsia="en-US"/>
        </w:rPr>
        <w:lastRenderedPageBreak/>
        <w:t>ПРИЛОЖЕНИЕ № 3</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spacing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4"/>
          <w:szCs w:val="24"/>
        </w:rPr>
      </w:pPr>
    </w:p>
    <w:p w:rsidR="00302DEA" w:rsidRPr="001556DF" w:rsidRDefault="00302DEA" w:rsidP="009328E7">
      <w:pPr>
        <w:autoSpaceDE w:val="0"/>
        <w:autoSpaceDN w:val="0"/>
        <w:spacing w:before="240"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bCs/>
          <w:color w:val="000000" w:themeColor="text1"/>
          <w:sz w:val="28"/>
          <w:szCs w:val="28"/>
        </w:rPr>
        <w:t xml:space="preserve"> о внесении изменений в разрешение на строительство</w:t>
      </w:r>
      <w:r w:rsidRPr="001556DF">
        <w:rPr>
          <w:rFonts w:ascii="Times New Roman" w:hAnsi="Times New Roman"/>
          <w:b/>
          <w:color w:val="000000" w:themeColor="text1"/>
          <w:sz w:val="28"/>
          <w:szCs w:val="28"/>
        </w:rPr>
        <w:t xml:space="preserve"> </w:t>
      </w:r>
      <w:r w:rsidRPr="001556DF">
        <w:rPr>
          <w:rFonts w:ascii="Times New Roman" w:hAnsi="Times New Roman"/>
          <w:b/>
          <w:bCs/>
          <w:color w:val="000000" w:themeColor="text1"/>
          <w:sz w:val="28"/>
          <w:szCs w:val="28"/>
        </w:rPr>
        <w:t>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1556DF">
        <w:rPr>
          <w:color w:val="000000" w:themeColor="text1"/>
          <w:sz w:val="28"/>
          <w:szCs w:val="28"/>
        </w:rPr>
        <w:t xml:space="preserve"> </w:t>
      </w:r>
      <w:r w:rsidRPr="001556DF">
        <w:rPr>
          <w:rFonts w:ascii="Times New Roman" w:eastAsia="Calibri" w:hAnsi="Times New Roman"/>
          <w:bCs/>
          <w:color w:val="000000" w:themeColor="text1"/>
          <w:sz w:val="28"/>
          <w:szCs w:val="28"/>
          <w:lang w:eastAsia="en-US"/>
        </w:rPr>
        <w:t>в связи с  необходимостью продления срока действия разрешения на строительство на  ____________ месяца (-ев).</w:t>
      </w: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560"/>
        <w:gridCol w:w="16"/>
      </w:tblGrid>
      <w:tr w:rsidR="001556DF" w:rsidRPr="001556DF" w:rsidTr="006A0225">
        <w:trPr>
          <w:trHeight w:val="540"/>
        </w:trPr>
        <w:tc>
          <w:tcPr>
            <w:tcW w:w="9902" w:type="dxa"/>
            <w:gridSpan w:val="5"/>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gridAfter w:val="1"/>
          <w:wAfter w:w="16" w:type="dxa"/>
          <w:trHeight w:val="60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428"/>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753"/>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66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r w:rsidRPr="001556DF">
              <w:rPr>
                <w:rFonts w:ascii="Times New Roman" w:eastAsia="Calibri" w:hAnsi="Times New Roman"/>
                <w:color w:val="000000" w:themeColor="text1"/>
                <w:sz w:val="28"/>
                <w:szCs w:val="28"/>
                <w:lang w:eastAsia="en-US"/>
              </w:rPr>
              <w:t>.</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279"/>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175"/>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901"/>
        </w:trPr>
        <w:tc>
          <w:tcPr>
            <w:tcW w:w="99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549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402"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gridAfter w:val="1"/>
          <w:wAfter w:w="16" w:type="dxa"/>
          <w:trHeight w:val="1093"/>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549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02" w:type="dxa"/>
            <w:gridSpan w:val="5"/>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разрешении на строительство</w:t>
            </w:r>
          </w:p>
        </w:tc>
      </w:tr>
      <w:tr w:rsidR="001556DF" w:rsidRPr="001556DF" w:rsidTr="006A0225">
        <w:trPr>
          <w:gridAfter w:val="1"/>
          <w:wAfter w:w="16" w:type="dxa"/>
          <w:trHeight w:val="622"/>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5491"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842"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560"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gridAfter w:val="1"/>
          <w:wAfter w:w="16" w:type="dxa"/>
          <w:trHeight w:val="1093"/>
        </w:trPr>
        <w:tc>
          <w:tcPr>
            <w:tcW w:w="99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549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842"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560"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6A0225" w:rsidRPr="001556DF" w:rsidRDefault="006A0225" w:rsidP="009328E7">
      <w:pPr>
        <w:spacing w:after="0"/>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C62D7" w:rsidRPr="001556DF" w:rsidRDefault="00FC62D7" w:rsidP="009328E7">
      <w:pPr>
        <w:tabs>
          <w:tab w:val="left" w:pos="1968"/>
        </w:tabs>
        <w:spacing w:after="0" w:line="240" w:lineRule="auto"/>
        <w:rPr>
          <w:rFonts w:ascii="Times New Roman" w:hAnsi="Times New Roman"/>
          <w:color w:val="000000" w:themeColor="text1"/>
          <w:sz w:val="28"/>
          <w:szCs w:val="28"/>
        </w:rPr>
      </w:pP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w:t>
            </w:r>
            <w:r w:rsidR="00B17947" w:rsidRPr="001556DF">
              <w:rPr>
                <w:rFonts w:ascii="Times New Roman" w:hAnsi="Times New Roman"/>
                <w:bCs/>
                <w:color w:val="000000" w:themeColor="text1"/>
                <w:sz w:val="28"/>
                <w:szCs w:val="28"/>
              </w:rPr>
              <w:t xml:space="preserve">многофункциональный </w:t>
            </w:r>
            <w:r w:rsidRPr="001556DF">
              <w:rPr>
                <w:rFonts w:ascii="Times New Roman" w:hAnsi="Times New Roman"/>
                <w:bCs/>
                <w:color w:val="000000" w:themeColor="text1"/>
                <w:sz w:val="28"/>
                <w:szCs w:val="28"/>
              </w:rPr>
              <w:t>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r w:rsidRPr="001556DF">
        <w:rPr>
          <w:rFonts w:ascii="Times New Roman" w:eastAsia="Calibri" w:hAnsi="Times New Roman"/>
          <w:color w:val="000000" w:themeColor="text1"/>
          <w:sz w:val="28"/>
          <w:szCs w:val="28"/>
          <w:lang w:eastAsia="en-US"/>
        </w:rPr>
        <w:lastRenderedPageBreak/>
        <w:t>ПРИЛОЖЕНИЕ № 4</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D82839"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spacing w:after="0" w:line="240" w:lineRule="auto"/>
        <w:jc w:val="center"/>
        <w:rPr>
          <w:rFonts w:ascii="Times New Roman" w:eastAsia="Calibri" w:hAnsi="Times New Roman"/>
          <w:color w:val="000000" w:themeColor="text1"/>
          <w:sz w:val="28"/>
          <w:szCs w:val="28"/>
          <w:lang w:eastAsia="en-US"/>
        </w:rPr>
      </w:pPr>
    </w:p>
    <w:p w:rsidR="00302DEA" w:rsidRPr="001556DF" w:rsidRDefault="00302DEA" w:rsidP="009328E7">
      <w:pPr>
        <w:spacing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before="240"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 внесении изменений в разрешение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1556DF" w:rsidRPr="001556DF" w:rsidTr="006A0225">
        <w:trPr>
          <w:trHeight w:val="165"/>
        </w:trPr>
        <w:tc>
          <w:tcPr>
            <w:tcW w:w="9780"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780"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780"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jc w:val="center"/>
        <w:rPr>
          <w:rFonts w:ascii="Times New Roman" w:eastAsia="Calibri" w:hAnsi="Times New Roman"/>
          <w:bCs/>
          <w:color w:val="000000" w:themeColor="text1"/>
          <w:sz w:val="24"/>
          <w:szCs w:val="24"/>
          <w:lang w:eastAsia="en-US"/>
        </w:rPr>
      </w:pPr>
    </w:p>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r w:rsidRPr="001556DF">
        <w:rPr>
          <w:rFonts w:ascii="Times New Roman" w:eastAsia="Calibri" w:hAnsi="Times New Roman"/>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1556DF">
        <w:rPr>
          <w:rFonts w:ascii="Times New Roman" w:eastAsia="Calibri" w:hAnsi="Times New Roman"/>
          <w:bCs/>
          <w:color w:val="000000" w:themeColor="text1"/>
          <w:sz w:val="24"/>
          <w:szCs w:val="24"/>
          <w:lang w:eastAsia="en-US"/>
        </w:rPr>
        <w:t xml:space="preserve"> ____________________________________________________________________________________________________________________________________________________________________</w:t>
      </w:r>
    </w:p>
    <w:p w:rsidR="006A0225" w:rsidRPr="001556DF" w:rsidRDefault="006A0225" w:rsidP="009328E7">
      <w:pPr>
        <w:autoSpaceDE w:val="0"/>
        <w:autoSpaceDN w:val="0"/>
        <w:adjustRightInd w:val="0"/>
        <w:spacing w:after="0" w:line="240" w:lineRule="auto"/>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985"/>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lastRenderedPageBreak/>
              <w:t>(не указываются в случае, если застройщик является индивидуальным предпринимателем)</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об объекте</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911"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2.2</w:t>
            </w:r>
          </w:p>
        </w:tc>
        <w:tc>
          <w:tcPr>
            <w:tcW w:w="4911" w:type="dxa"/>
            <w:gridSpan w:val="3"/>
            <w:tcBorders>
              <w:bottom w:val="single" w:sz="4" w:space="0" w:color="auto"/>
            </w:tcBorders>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реконструируемого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Сведения о ранее выданном разрешении на строительство</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gridSpan w:val="3"/>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4911" w:type="dxa"/>
            <w:gridSpan w:val="3"/>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825"/>
        </w:trPr>
        <w:tc>
          <w:tcPr>
            <w:tcW w:w="9923" w:type="dxa"/>
            <w:gridSpan w:val="6"/>
            <w:tcBorders>
              <w:left w:val="nil"/>
              <w:bottom w:val="single" w:sz="4" w:space="0" w:color="auto"/>
              <w:right w:val="nil"/>
            </w:tcBorders>
          </w:tcPr>
          <w:p w:rsidR="006A0225" w:rsidRPr="001556DF" w:rsidRDefault="006A0225" w:rsidP="009328E7">
            <w:pPr>
              <w:spacing w:after="160" w:line="259" w:lineRule="auto"/>
              <w:jc w:val="center"/>
              <w:rPr>
                <w:rFonts w:ascii="Times New Roman" w:eastAsia="Calibri" w:hAnsi="Times New Roman"/>
                <w:b/>
                <w:color w:val="000000" w:themeColor="text1"/>
                <w:sz w:val="28"/>
                <w:szCs w:val="28"/>
                <w:lang w:eastAsia="en-US"/>
              </w:rPr>
            </w:pPr>
          </w:p>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 Сведения о земельном участке</w:t>
            </w:r>
          </w:p>
        </w:tc>
      </w:tr>
      <w:tr w:rsidR="001556DF" w:rsidRPr="001556DF" w:rsidTr="006A0225">
        <w:trPr>
          <w:trHeight w:val="60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4.1</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0"/>
        </w:trPr>
        <w:tc>
          <w:tcPr>
            <w:tcW w:w="1110" w:type="dxa"/>
            <w:gridSpan w:val="2"/>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4.2</w:t>
            </w:r>
          </w:p>
        </w:tc>
        <w:tc>
          <w:tcPr>
            <w:tcW w:w="4050" w:type="dxa"/>
          </w:tcPr>
          <w:p w:rsidR="006A0225" w:rsidRPr="001556DF" w:rsidRDefault="006A0225" w:rsidP="009328E7">
            <w:pPr>
              <w:spacing w:after="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1556DF" w:rsidRDefault="006A0225" w:rsidP="009328E7">
            <w:pPr>
              <w:spacing w:after="0" w:line="259" w:lineRule="auto"/>
              <w:rPr>
                <w:rFonts w:ascii="Times New Roman" w:eastAsia="Calibri" w:hAnsi="Times New Roman"/>
                <w:i/>
                <w:color w:val="000000" w:themeColor="text1"/>
                <w:sz w:val="28"/>
                <w:szCs w:val="28"/>
                <w:lang w:eastAsia="en-US"/>
              </w:rPr>
            </w:pPr>
            <w:r w:rsidRPr="001556DF">
              <w:rPr>
                <w:rFonts w:ascii="Times New Roman" w:eastAsia="Calibri" w:hAnsi="Times New Roman"/>
                <w:i/>
                <w:color w:val="000000" w:themeColor="text1"/>
                <w:sz w:val="28"/>
                <w:szCs w:val="28"/>
                <w:lang w:eastAsia="en-US"/>
              </w:rPr>
              <w:t>(указываются в случаях, предусмотренных частью 1</w:t>
            </w:r>
            <w:r w:rsidRPr="001556DF">
              <w:rPr>
                <w:rFonts w:ascii="Times New Roman" w:eastAsia="Calibri" w:hAnsi="Times New Roman"/>
                <w:i/>
                <w:color w:val="000000" w:themeColor="text1"/>
                <w:sz w:val="28"/>
                <w:szCs w:val="28"/>
                <w:vertAlign w:val="superscript"/>
                <w:lang w:eastAsia="en-US"/>
              </w:rPr>
              <w:t>1</w:t>
            </w:r>
            <w:r w:rsidRPr="001556DF">
              <w:rPr>
                <w:rFonts w:ascii="Times New Roman" w:eastAsia="Calibri" w:hAnsi="Times New Roman"/>
                <w:i/>
                <w:color w:val="000000" w:themeColor="text1"/>
                <w:sz w:val="28"/>
                <w:szCs w:val="28"/>
                <w:lang w:eastAsia="en-US"/>
              </w:rPr>
              <w:t xml:space="preserve"> статьи 57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и частью 7</w:t>
            </w:r>
            <w:r w:rsidRPr="001556DF">
              <w:rPr>
                <w:rFonts w:ascii="Times New Roman" w:eastAsia="Calibri" w:hAnsi="Times New Roman"/>
                <w:i/>
                <w:color w:val="000000" w:themeColor="text1"/>
                <w:sz w:val="28"/>
                <w:szCs w:val="28"/>
                <w:vertAlign w:val="superscript"/>
                <w:lang w:eastAsia="en-US"/>
              </w:rPr>
              <w:t>3</w:t>
            </w:r>
            <w:r w:rsidRPr="001556DF">
              <w:rPr>
                <w:rFonts w:ascii="Times New Roman" w:eastAsia="Calibri" w:hAnsi="Times New Roman"/>
                <w:i/>
                <w:color w:val="000000" w:themeColor="text1"/>
                <w:sz w:val="28"/>
                <w:szCs w:val="28"/>
                <w:lang w:eastAsia="en-US"/>
              </w:rPr>
              <w:t xml:space="preserve"> статьи 51 Градостроительного кодекса Российской Федерации)</w:t>
            </w:r>
          </w:p>
        </w:tc>
        <w:tc>
          <w:tcPr>
            <w:tcW w:w="4763" w:type="dxa"/>
            <w:gridSpan w:val="3"/>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6A0225" w:rsidRPr="001556DF" w:rsidRDefault="006A0225" w:rsidP="009328E7">
      <w:pPr>
        <w:spacing w:after="0"/>
        <w:ind w:right="-2"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0225" w:rsidRPr="001556DF" w:rsidRDefault="006A0225" w:rsidP="009328E7">
      <w:pPr>
        <w:spacing w:after="0"/>
        <w:ind w:right="423"/>
        <w:jc w:val="both"/>
        <w:rPr>
          <w:rFonts w:ascii="Times New Roman" w:hAnsi="Times New Roman"/>
          <w:color w:val="000000" w:themeColor="text1"/>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2117"/>
      </w:tblGrid>
      <w:tr w:rsidR="001556DF" w:rsidRPr="001556DF" w:rsidTr="006A0225">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Дата документа</w:t>
            </w: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r w:rsidR="001556DF" w:rsidRPr="001556DF" w:rsidTr="006A0225">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Положительное заключение государственной экологической экспертизы проектной документации</w:t>
            </w:r>
          </w:p>
          <w:p w:rsidR="006A0225" w:rsidRPr="001556DF" w:rsidRDefault="006A0225" w:rsidP="009328E7">
            <w:pPr>
              <w:suppressAutoHyphen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w:t>
            </w:r>
            <w:r w:rsidRPr="001556DF">
              <w:rPr>
                <w:rFonts w:ascii="Times New Roman" w:hAnsi="Times New Roman"/>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1556DF">
              <w:rPr>
                <w:rFonts w:ascii="Times New Roman" w:hAnsi="Times New Roman"/>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6A0225" w:rsidRPr="001556DF" w:rsidRDefault="006A0225" w:rsidP="009328E7">
            <w:pPr>
              <w:suppressAutoHyphens/>
              <w:spacing w:after="0" w:line="240" w:lineRule="auto"/>
              <w:rPr>
                <w:rFonts w:ascii="Times New Roman" w:hAnsi="Times New Roman"/>
                <w:color w:val="000000" w:themeColor="text1"/>
                <w:sz w:val="28"/>
                <w:szCs w:val="28"/>
              </w:rPr>
            </w:pPr>
          </w:p>
        </w:tc>
      </w:tr>
    </w:tbl>
    <w:p w:rsidR="006A0225" w:rsidRPr="001556DF" w:rsidRDefault="006A0225" w:rsidP="009328E7">
      <w:pPr>
        <w:spacing w:after="0" w:line="240" w:lineRule="auto"/>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rsidR="006A0225" w:rsidRPr="001556DF" w:rsidRDefault="006A0225" w:rsidP="009328E7">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eastAsia="Calibri" w:hAnsi="Times New Roman"/>
          <w:bCs/>
          <w:color w:val="000000" w:themeColor="text1"/>
          <w:sz w:val="28"/>
          <w:szCs w:val="28"/>
          <w:lang w:eastAsia="en-US"/>
        </w:rPr>
        <w:br w:type="page"/>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5</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D82839"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spacing w:line="240" w:lineRule="auto"/>
        <w:jc w:val="right"/>
        <w:rPr>
          <w:rFonts w:ascii="Times New Roman" w:hAnsi="Times New Roman"/>
          <w:color w:val="000000" w:themeColor="text1"/>
          <w:sz w:val="28"/>
          <w:szCs w:val="28"/>
        </w:rPr>
      </w:pPr>
    </w:p>
    <w:p w:rsidR="00302DEA" w:rsidRPr="001556DF" w:rsidRDefault="00302DEA"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color w:val="000000" w:themeColor="text1"/>
          <w:sz w:val="24"/>
        </w:rPr>
      </w:pPr>
    </w:p>
    <w:p w:rsidR="007877DC" w:rsidRPr="001556DF" w:rsidRDefault="007877DC" w:rsidP="009328E7">
      <w:pPr>
        <w:spacing w:line="240" w:lineRule="auto"/>
        <w:jc w:val="right"/>
        <w:rPr>
          <w:rFonts w:ascii="Times New Roman" w:hAnsi="Times New Roman"/>
          <w:color w:val="000000" w:themeColor="text1"/>
          <w:sz w:val="24"/>
        </w:rPr>
      </w:pPr>
    </w:p>
    <w:p w:rsidR="006A0225" w:rsidRPr="001556DF" w:rsidRDefault="006A0225" w:rsidP="009328E7">
      <w:pPr>
        <w:spacing w:line="240" w:lineRule="auto"/>
        <w:jc w:val="right"/>
        <w:rPr>
          <w:rFonts w:ascii="Times New Roman" w:hAnsi="Times New Roman"/>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отказе в приеме документов </w:t>
      </w:r>
      <w:r w:rsidRPr="001556DF">
        <w:rPr>
          <w:rFonts w:ascii="Times New Roman" w:hAnsi="Times New Roman"/>
          <w:b/>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1556DF" w:rsidRPr="001556DF" w:rsidTr="00080D07">
        <w:trPr>
          <w:trHeight w:val="126"/>
        </w:trPr>
        <w:tc>
          <w:tcPr>
            <w:tcW w:w="9780" w:type="dxa"/>
          </w:tcPr>
          <w:p w:rsidR="00FC04CD" w:rsidRPr="001556DF" w:rsidRDefault="00FC04CD" w:rsidP="009301BF">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080D07">
        <w:trPr>
          <w:trHeight w:val="135"/>
        </w:trPr>
        <w:tc>
          <w:tcPr>
            <w:tcW w:w="9780" w:type="dxa"/>
          </w:tcPr>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C04CD" w:rsidRPr="001556DF" w:rsidRDefault="00FC04CD" w:rsidP="009301BF">
            <w:pPr>
              <w:autoSpaceDE w:val="0"/>
              <w:autoSpaceDN w:val="0"/>
              <w:spacing w:after="0" w:line="240" w:lineRule="auto"/>
              <w:jc w:val="center"/>
              <w:rPr>
                <w:rFonts w:ascii="Times New Roman" w:hAnsi="Times New Roman"/>
                <w:color w:val="000000" w:themeColor="text1"/>
                <w:sz w:val="20"/>
                <w:szCs w:val="20"/>
              </w:rPr>
            </w:pPr>
          </w:p>
        </w:tc>
      </w:tr>
    </w:tbl>
    <w:p w:rsidR="006A0225" w:rsidRPr="001556DF" w:rsidRDefault="006A0225" w:rsidP="009328E7">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приеме документов для предоставления услуги "Выдача разрешения на строительство" Вам отказано по следующим основаниям:</w:t>
      </w:r>
    </w:p>
    <w:p w:rsidR="006A0225" w:rsidRPr="001556DF" w:rsidRDefault="006A0225" w:rsidP="009328E7">
      <w:pPr>
        <w:spacing w:after="0" w:line="240" w:lineRule="auto"/>
        <w:ind w:firstLine="709"/>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4044"/>
      </w:tblGrid>
      <w:tr w:rsidR="001556DF" w:rsidRPr="001556DF" w:rsidTr="00D82839">
        <w:tc>
          <w:tcPr>
            <w:tcW w:w="1985" w:type="dxa"/>
          </w:tcPr>
          <w:p w:rsidR="006A0225" w:rsidRPr="001556DF" w:rsidRDefault="006A0225"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пункта</w:t>
            </w:r>
            <w:r w:rsidR="00D82839" w:rsidRPr="001556DF">
              <w:rPr>
                <w:color w:val="000000" w:themeColor="text1"/>
              </w:rPr>
              <w:t xml:space="preserve"> </w:t>
            </w:r>
            <w:r w:rsidR="00DB5838" w:rsidRPr="001556DF">
              <w:rPr>
                <w:rFonts w:ascii="Times New Roman" w:hAnsi="Times New Roman"/>
                <w:color w:val="000000" w:themeColor="text1"/>
                <w:sz w:val="24"/>
              </w:rPr>
              <w:t>Админ</w:t>
            </w:r>
            <w:r w:rsidR="00D82839" w:rsidRPr="001556DF">
              <w:rPr>
                <w:rFonts w:ascii="Times New Roman" w:hAnsi="Times New Roman"/>
                <w:color w:val="000000" w:themeColor="text1"/>
                <w:sz w:val="24"/>
              </w:rPr>
              <w:t>истративного регламента</w:t>
            </w:r>
          </w:p>
        </w:tc>
        <w:tc>
          <w:tcPr>
            <w:tcW w:w="3894" w:type="dxa"/>
          </w:tcPr>
          <w:p w:rsidR="006A0225" w:rsidRPr="001556DF" w:rsidRDefault="006A0225" w:rsidP="00E9212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соответствии с </w:t>
            </w:r>
            <w:r w:rsidR="00DB5838" w:rsidRPr="001556DF">
              <w:rPr>
                <w:rFonts w:ascii="Times New Roman" w:hAnsi="Times New Roman"/>
                <w:color w:val="000000" w:themeColor="text1"/>
                <w:sz w:val="24"/>
              </w:rPr>
              <w:t>Админ</w:t>
            </w:r>
            <w:r w:rsidR="00E92125"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Pr="001556DF">
              <w:rPr>
                <w:rFonts w:ascii="Times New Roman" w:hAnsi="Times New Roman"/>
                <w:color w:val="000000" w:themeColor="text1"/>
                <w:sz w:val="24"/>
              </w:rPr>
              <w:br/>
              <w:t xml:space="preserve"> в приеме документов</w:t>
            </w:r>
          </w:p>
        </w:tc>
      </w:tr>
      <w:tr w:rsidR="001556DF" w:rsidRPr="001556DF" w:rsidTr="00D82839">
        <w:trPr>
          <w:trHeight w:val="806"/>
        </w:trPr>
        <w:tc>
          <w:tcPr>
            <w:tcW w:w="1985" w:type="dxa"/>
          </w:tcPr>
          <w:p w:rsidR="00D85C0D" w:rsidRPr="001556DF" w:rsidRDefault="00D85C0D"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"а"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 xml:space="preserve">Указывается, какое </w:t>
            </w:r>
            <w:r w:rsidR="002E7A35" w:rsidRPr="001556DF">
              <w:rPr>
                <w:rFonts w:ascii="Times New Roman" w:hAnsi="Times New Roman"/>
                <w:i/>
                <w:color w:val="000000" w:themeColor="text1"/>
                <w:sz w:val="24"/>
              </w:rPr>
              <w:t>в</w:t>
            </w:r>
            <w:r w:rsidRPr="001556DF">
              <w:rPr>
                <w:rFonts w:ascii="Times New Roman" w:hAnsi="Times New Roman"/>
                <w:i/>
                <w:color w:val="000000" w:themeColor="text1"/>
                <w:sz w:val="24"/>
              </w:rPr>
              <w:t>едомство, организация предоставляет услугу, информация о его местонахождении</w:t>
            </w:r>
          </w:p>
        </w:tc>
      </w:tr>
      <w:tr w:rsidR="001556DF" w:rsidRPr="001556DF" w:rsidTr="00D82839">
        <w:trPr>
          <w:trHeight w:val="806"/>
        </w:trPr>
        <w:tc>
          <w:tcPr>
            <w:tcW w:w="1985" w:type="dxa"/>
          </w:tcPr>
          <w:p w:rsidR="004E45D9" w:rsidRPr="001556DF" w:rsidRDefault="004E45D9"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FC62D7" w:rsidRPr="001556DF" w:rsidRDefault="004E45D9"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Pr>
          <w:p w:rsidR="004E45D9" w:rsidRPr="001556DF" w:rsidRDefault="004E45D9"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rsidTr="00D82839">
        <w:trPr>
          <w:trHeight w:val="806"/>
        </w:trPr>
        <w:tc>
          <w:tcPr>
            <w:tcW w:w="1985" w:type="dxa"/>
          </w:tcPr>
          <w:p w:rsidR="00D6317F" w:rsidRPr="001556DF" w:rsidRDefault="00D6317F" w:rsidP="00D82839">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"в" пункта 2.15</w:t>
            </w:r>
          </w:p>
        </w:tc>
        <w:tc>
          <w:tcPr>
            <w:tcW w:w="3894" w:type="dxa"/>
          </w:tcPr>
          <w:p w:rsidR="00D6317F" w:rsidRPr="001556DF" w:rsidRDefault="00D6317F" w:rsidP="00D6317F">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Pr>
          <w:p w:rsidR="00D6317F" w:rsidRPr="001556DF" w:rsidRDefault="00D6317F"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1556DF" w:rsidRPr="001556DF" w:rsidTr="00D82839">
        <w:trPr>
          <w:trHeight w:val="1457"/>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г</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утративших силу</w:t>
            </w:r>
          </w:p>
        </w:tc>
      </w:tr>
      <w:tr w:rsidR="001556DF" w:rsidRPr="001556DF" w:rsidTr="00D82839">
        <w:trPr>
          <w:trHeight w:val="1320"/>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д</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FB2E58">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представленные документы содержат подчистки и исправления текста</w:t>
            </w: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1556DF" w:rsidRPr="001556DF" w:rsidTr="00D82839">
        <w:trPr>
          <w:trHeight w:val="1560"/>
        </w:trPr>
        <w:tc>
          <w:tcPr>
            <w:tcW w:w="1985" w:type="dxa"/>
          </w:tcPr>
          <w:p w:rsidR="00D85C0D" w:rsidRPr="001556DF" w:rsidRDefault="00D85C0D" w:rsidP="00D631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подпункт "</w:t>
            </w:r>
            <w:r w:rsidR="00D6317F" w:rsidRPr="001556DF">
              <w:rPr>
                <w:rFonts w:ascii="Times New Roman" w:hAnsi="Times New Roman"/>
                <w:color w:val="000000" w:themeColor="text1"/>
                <w:sz w:val="24"/>
              </w:rPr>
              <w:t>е</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C62D7" w:rsidRPr="001556DF" w:rsidRDefault="00FC62D7" w:rsidP="009328E7">
            <w:pPr>
              <w:spacing w:line="240" w:lineRule="auto"/>
              <w:rPr>
                <w:rFonts w:ascii="Times New Roman" w:hAnsi="Times New Roman"/>
                <w:color w:val="000000" w:themeColor="text1"/>
                <w:sz w:val="24"/>
                <w:szCs w:val="24"/>
              </w:rPr>
            </w:pPr>
          </w:p>
        </w:tc>
        <w:tc>
          <w:tcPr>
            <w:tcW w:w="4044" w:type="dxa"/>
          </w:tcPr>
          <w:p w:rsidR="00D85C0D" w:rsidRPr="001556DF" w:rsidRDefault="00D85C0D"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Указывается исчерпывающий перечень документов, содержащих повреждения</w:t>
            </w:r>
          </w:p>
        </w:tc>
      </w:tr>
      <w:tr w:rsidR="001556DF" w:rsidRPr="001556DF" w:rsidTr="00D82839">
        <w:trPr>
          <w:trHeight w:val="28"/>
        </w:trPr>
        <w:tc>
          <w:tcPr>
            <w:tcW w:w="1985" w:type="dxa"/>
          </w:tcPr>
          <w:p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rPr>
              <w:lastRenderedPageBreak/>
              <w:t>подпункт "</w:t>
            </w:r>
            <w:r w:rsidR="00D6317F" w:rsidRPr="001556DF">
              <w:rPr>
                <w:rFonts w:ascii="Times New Roman" w:hAnsi="Times New Roman"/>
                <w:color w:val="000000" w:themeColor="text1"/>
                <w:sz w:val="24"/>
              </w:rPr>
              <w:t>ж</w:t>
            </w:r>
            <w:r w:rsidRPr="001556DF">
              <w:rPr>
                <w:rFonts w:ascii="Times New Roman" w:hAnsi="Times New Roman"/>
                <w:color w:val="000000" w:themeColor="text1"/>
                <w:sz w:val="24"/>
              </w:rPr>
              <w:t xml:space="preserve">" пункта </w:t>
            </w:r>
            <w:r w:rsidR="0057307F" w:rsidRPr="001556DF">
              <w:rPr>
                <w:rFonts w:ascii="Times New Roman" w:hAnsi="Times New Roman"/>
                <w:color w:val="000000" w:themeColor="text1"/>
                <w:sz w:val="24"/>
              </w:rPr>
              <w:t>2.</w:t>
            </w:r>
            <w:r w:rsidRPr="001556DF">
              <w:rPr>
                <w:rFonts w:ascii="Times New Roman" w:hAnsi="Times New Roman"/>
                <w:color w:val="000000" w:themeColor="text1"/>
                <w:sz w:val="24"/>
              </w:rPr>
              <w:t>15</w:t>
            </w:r>
          </w:p>
        </w:tc>
        <w:tc>
          <w:tcPr>
            <w:tcW w:w="3894" w:type="dxa"/>
          </w:tcPr>
          <w:p w:rsidR="00D85C0D"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заявление о выдаче разрешения на строительство, заявление о внесении изменений, уведомление и документы, </w:t>
            </w:r>
            <w:r w:rsidRPr="001556DF">
              <w:rPr>
                <w:rFonts w:ascii="Times New Roman" w:hAnsi="Times New Roman"/>
                <w:color w:val="000000" w:themeColor="text1"/>
                <w:sz w:val="24"/>
                <w:szCs w:val="24"/>
              </w:rPr>
              <w:t xml:space="preserve">указанные в подпунктах "б" - "д"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 xml:space="preserve">8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szCs w:val="24"/>
              </w:rPr>
              <w:t xml:space="preserve">, </w:t>
            </w:r>
            <w:r w:rsidRPr="001556DF">
              <w:rPr>
                <w:rFonts w:ascii="Times New Roman" w:hAnsi="Times New Roman"/>
                <w:bCs/>
                <w:color w:val="000000" w:themeColor="text1"/>
                <w:sz w:val="24"/>
                <w:szCs w:val="24"/>
              </w:rPr>
              <w:t xml:space="preserve">представлены в электронной форме с нарушением требований, установленных пунктами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5 </w:t>
            </w:r>
            <w:r w:rsidR="0057307F" w:rsidRPr="001556DF">
              <w:rPr>
                <w:rFonts w:ascii="Times New Roman" w:hAnsi="Times New Roman"/>
                <w:bCs/>
                <w:color w:val="000000" w:themeColor="text1"/>
                <w:sz w:val="24"/>
                <w:szCs w:val="24"/>
              </w:rPr>
              <w:t>–</w:t>
            </w:r>
            <w:r w:rsidRPr="001556DF">
              <w:rPr>
                <w:rFonts w:ascii="Times New Roman" w:hAnsi="Times New Roman"/>
                <w:bCs/>
                <w:color w:val="000000" w:themeColor="text1"/>
                <w:sz w:val="24"/>
                <w:szCs w:val="24"/>
              </w:rPr>
              <w:t> </w:t>
            </w:r>
            <w:r w:rsidR="0057307F"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7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 регламента</w:t>
            </w:r>
          </w:p>
        </w:tc>
        <w:tc>
          <w:tcPr>
            <w:tcW w:w="4044" w:type="dxa"/>
          </w:tcPr>
          <w:p w:rsidR="00D85C0D" w:rsidRPr="001556DF" w:rsidRDefault="00D85C0D"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sz w:val="24"/>
                <w:szCs w:val="24"/>
              </w:rPr>
              <w:t>Указываются основания такого вывода</w:t>
            </w:r>
          </w:p>
        </w:tc>
      </w:tr>
      <w:tr w:rsidR="001556DF" w:rsidRPr="001556DF" w:rsidTr="00D82839">
        <w:trPr>
          <w:trHeight w:val="28"/>
        </w:trPr>
        <w:tc>
          <w:tcPr>
            <w:tcW w:w="1985" w:type="dxa"/>
          </w:tcPr>
          <w:p w:rsidR="00D85C0D" w:rsidRPr="001556DF" w:rsidRDefault="00D85C0D" w:rsidP="00D6317F">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подпункт "</w:t>
            </w:r>
            <w:r w:rsidR="00D6317F" w:rsidRPr="001556DF">
              <w:rPr>
                <w:rFonts w:ascii="Times New Roman" w:hAnsi="Times New Roman"/>
                <w:color w:val="000000" w:themeColor="text1"/>
                <w:sz w:val="24"/>
                <w:szCs w:val="24"/>
              </w:rPr>
              <w:t>з</w:t>
            </w:r>
            <w:r w:rsidRPr="001556DF">
              <w:rPr>
                <w:rFonts w:ascii="Times New Roman" w:hAnsi="Times New Roman"/>
                <w:color w:val="000000" w:themeColor="text1"/>
                <w:sz w:val="24"/>
                <w:szCs w:val="24"/>
              </w:rPr>
              <w:t xml:space="preserve">" пункта </w:t>
            </w:r>
            <w:r w:rsidR="0057307F"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15</w:t>
            </w:r>
          </w:p>
        </w:tc>
        <w:tc>
          <w:tcPr>
            <w:tcW w:w="3894" w:type="dxa"/>
          </w:tcPr>
          <w:p w:rsidR="00FC62D7" w:rsidRPr="001556DF" w:rsidRDefault="00D85C0D"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выявлено несоблюдение установленных статьей 11 Федерального закона "Об электронной подписи" </w:t>
            </w:r>
            <w:r w:rsidR="00DB5838" w:rsidRPr="001556DF">
              <w:rPr>
                <w:rFonts w:ascii="Times New Roman" w:eastAsia="Calibri" w:hAnsi="Times New Roman"/>
                <w:bCs/>
                <w:color w:val="000000" w:themeColor="text1"/>
                <w:sz w:val="24"/>
                <w:szCs w:val="24"/>
                <w:lang w:eastAsia="en-US"/>
              </w:rPr>
              <w:t>условий признания квалифицированной электронной подписи действительной</w:t>
            </w:r>
            <w:r w:rsidR="00DB5838" w:rsidRPr="001556DF">
              <w:rPr>
                <w:color w:val="000000" w:themeColor="text1"/>
                <w:sz w:val="24"/>
                <w:szCs w:val="24"/>
              </w:rPr>
              <w:t xml:space="preserve"> </w:t>
            </w:r>
            <w:r w:rsidR="00DB5838" w:rsidRPr="001556DF">
              <w:rPr>
                <w:rFonts w:ascii="Times New Roman" w:eastAsia="Calibri" w:hAnsi="Times New Roman"/>
                <w:bCs/>
                <w:color w:val="000000" w:themeColor="text1"/>
                <w:sz w:val="24"/>
                <w:szCs w:val="24"/>
                <w:lang w:eastAsia="en-US"/>
              </w:rPr>
              <w:t>в документах, представленных в электронной форме</w:t>
            </w:r>
            <w:r w:rsidR="00DB5838" w:rsidRPr="001556DF">
              <w:rPr>
                <w:rFonts w:ascii="Times New Roman" w:hAnsi="Times New Roman"/>
                <w:color w:val="000000" w:themeColor="text1"/>
                <w:sz w:val="24"/>
                <w:szCs w:val="24"/>
              </w:rPr>
              <w:t xml:space="preserve"> </w:t>
            </w:r>
          </w:p>
        </w:tc>
        <w:tc>
          <w:tcPr>
            <w:tcW w:w="4044" w:type="dxa"/>
          </w:tcPr>
          <w:p w:rsidR="00D85C0D" w:rsidRPr="001556DF" w:rsidRDefault="002E7A35" w:rsidP="009328E7">
            <w:pPr>
              <w:spacing w:line="240" w:lineRule="auto"/>
              <w:rPr>
                <w:rFonts w:ascii="Times New Roman" w:hAnsi="Times New Roman"/>
                <w:i/>
                <w:color w:val="000000" w:themeColor="text1"/>
                <w:sz w:val="24"/>
                <w:szCs w:val="24"/>
              </w:rPr>
            </w:pPr>
            <w:r w:rsidRPr="001556DF">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6A0225" w:rsidRPr="001556DF" w:rsidRDefault="006A0225" w:rsidP="009328E7">
      <w:pPr>
        <w:widowControl w:val="0"/>
        <w:spacing w:after="0" w:line="240" w:lineRule="auto"/>
        <w:jc w:val="both"/>
        <w:rPr>
          <w:rFonts w:ascii="Times New Roman" w:hAnsi="Times New Roman"/>
          <w:color w:val="000000" w:themeColor="text1"/>
          <w:sz w:val="28"/>
          <w:szCs w:val="28"/>
        </w:rPr>
      </w:pPr>
    </w:p>
    <w:p w:rsidR="006A0225" w:rsidRPr="001556DF" w:rsidRDefault="006A0225" w:rsidP="009328E7">
      <w:pPr>
        <w:widowControl w:val="0"/>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Дополнительно информируем:____________________________________________</w:t>
      </w:r>
    </w:p>
    <w:p w:rsidR="006A0225" w:rsidRPr="001556DF" w:rsidRDefault="006A0225" w:rsidP="009328E7">
      <w:pPr>
        <w:widowControl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8"/>
          <w:szCs w:val="28"/>
        </w:rPr>
        <w:t>______________________________________________________________________.</w:t>
      </w:r>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1556DF" w:rsidRDefault="006A0225" w:rsidP="009328E7">
      <w:pPr>
        <w:widowControl w:val="0"/>
        <w:spacing w:after="0" w:line="240" w:lineRule="auto"/>
        <w:jc w:val="both"/>
        <w:rPr>
          <w:rFonts w:ascii="Times New Roman" w:hAnsi="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after="0" w:line="240" w:lineRule="auto"/>
        <w:rPr>
          <w:rFonts w:ascii="Times New Roman" w:hAnsi="Times New Roman"/>
          <w:color w:val="000000" w:themeColor="text1"/>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6</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57307F"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 выдаче разрешения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разрешения на строительство.</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rsidTr="0057307F">
        <w:trPr>
          <w:trHeight w:val="871"/>
        </w:trPr>
        <w:tc>
          <w:tcPr>
            <w:tcW w:w="1418" w:type="dxa"/>
          </w:tcPr>
          <w:p w:rsidR="006A0225" w:rsidRPr="001556DF" w:rsidRDefault="006A02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истративного</w:t>
            </w:r>
            <w:r w:rsidRPr="001556DF">
              <w:rPr>
                <w:rFonts w:ascii="Times New Roman" w:hAnsi="Times New Roman"/>
                <w:color w:val="000000" w:themeColor="text1"/>
                <w:sz w:val="24"/>
              </w:rPr>
              <w:t xml:space="preserve"> </w:t>
            </w:r>
            <w:r w:rsidR="0057307F" w:rsidRPr="001556DF">
              <w:rPr>
                <w:rFonts w:ascii="Times New Roman" w:hAnsi="Times New Roman"/>
                <w:color w:val="000000" w:themeColor="text1"/>
                <w:sz w:val="24"/>
              </w:rPr>
              <w:t>регламента</w:t>
            </w:r>
          </w:p>
        </w:tc>
        <w:tc>
          <w:tcPr>
            <w:tcW w:w="4461" w:type="dxa"/>
          </w:tcPr>
          <w:p w:rsidR="006A0225" w:rsidRPr="001556DF" w:rsidRDefault="006A0225" w:rsidP="0057307F">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 выдаче разрешения на строительство в соответствии с </w:t>
            </w:r>
            <w:r w:rsidR="00DB5838" w:rsidRPr="001556DF">
              <w:rPr>
                <w:rFonts w:ascii="Times New Roman" w:hAnsi="Times New Roman"/>
                <w:color w:val="000000" w:themeColor="text1"/>
                <w:sz w:val="24"/>
              </w:rPr>
              <w:t>Админ</w:t>
            </w:r>
            <w:r w:rsidR="0057307F"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разрешения на строительство</w:t>
            </w:r>
          </w:p>
        </w:tc>
      </w:tr>
      <w:tr w:rsidR="001556DF" w:rsidRPr="001556DF" w:rsidTr="0057307F">
        <w:trPr>
          <w:trHeight w:val="1200"/>
        </w:trPr>
        <w:tc>
          <w:tcPr>
            <w:tcW w:w="1418" w:type="dxa"/>
          </w:tcPr>
          <w:p w:rsidR="00D96F25" w:rsidRPr="001556DF" w:rsidRDefault="00D96F25" w:rsidP="0057307F">
            <w:pPr>
              <w:spacing w:line="240" w:lineRule="auto"/>
              <w:rPr>
                <w:rFonts w:ascii="Times New Roman" w:hAnsi="Times New Roman"/>
                <w:color w:val="000000" w:themeColor="text1"/>
                <w:sz w:val="24"/>
                <w:lang w:val="en-US"/>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85432D">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подпунктами "г", "д" пункта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8, пункт</w:t>
            </w:r>
            <w:r w:rsidR="00843A1C" w:rsidRPr="001556DF">
              <w:rPr>
                <w:rFonts w:ascii="Times New Roman" w:hAnsi="Times New Roman"/>
                <w:bCs/>
                <w:color w:val="000000" w:themeColor="text1"/>
                <w:sz w:val="24"/>
                <w:szCs w:val="24"/>
              </w:rPr>
              <w:t>ом</w:t>
            </w:r>
            <w:r w:rsidRPr="001556DF">
              <w:rPr>
                <w:rFonts w:ascii="Times New Roman" w:hAnsi="Times New Roman"/>
                <w:bCs/>
                <w:color w:val="000000" w:themeColor="text1"/>
                <w:sz w:val="24"/>
                <w:szCs w:val="24"/>
              </w:rPr>
              <w:t xml:space="preserve"> </w:t>
            </w:r>
            <w:r w:rsidR="00B82701"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85432D" w:rsidRPr="001556DF">
              <w:rPr>
                <w:rFonts w:ascii="Times New Roman" w:hAnsi="Times New Roman"/>
                <w:bCs/>
                <w:color w:val="000000" w:themeColor="text1"/>
                <w:sz w:val="24"/>
                <w:szCs w:val="24"/>
              </w:rPr>
              <w:t>А</w:t>
            </w:r>
            <w:r w:rsidR="00B82701" w:rsidRPr="001556DF">
              <w:rPr>
                <w:rFonts w:ascii="Times New Roman" w:hAnsi="Times New Roman"/>
                <w:color w:val="000000" w:themeColor="text1"/>
                <w:sz w:val="24"/>
              </w:rPr>
              <w:t>дминистративного регламента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537"/>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sidR="00311280" w:rsidRPr="001556DF">
              <w:rPr>
                <w:rFonts w:ascii="Times New Roman" w:hAnsi="Times New Roman"/>
                <w:bCs/>
                <w:color w:val="000000" w:themeColor="text1"/>
                <w:sz w:val="24"/>
                <w:szCs w:val="24"/>
              </w:rPr>
              <w:t>льного плана земельного участка</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2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"в"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sidR="00311280" w:rsidRPr="001556DF">
              <w:rPr>
                <w:rFonts w:ascii="Times New Roman" w:hAnsi="Times New Roman"/>
                <w:bCs/>
                <w:color w:val="000000" w:themeColor="text1"/>
                <w:sz w:val="24"/>
                <w:szCs w:val="24"/>
              </w:rPr>
              <w:t>тации по планировке территории)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548"/>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"г"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sidR="00311280" w:rsidRPr="001556DF">
              <w:rPr>
                <w:rFonts w:ascii="Times New Roman" w:hAnsi="Times New Roman"/>
                <w:bCs/>
                <w:color w:val="000000" w:themeColor="text1"/>
                <w:sz w:val="24"/>
                <w:szCs w:val="24"/>
              </w:rPr>
              <w:t>ачи разрешения на строительство</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124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"д"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представленных документов требованиям, установленным в разрешении на отклонение от предельных параметров разрешенно</w:t>
            </w:r>
            <w:r w:rsidR="00311280" w:rsidRPr="001556DF">
              <w:rPr>
                <w:rFonts w:ascii="Times New Roman" w:hAnsi="Times New Roman"/>
                <w:bCs/>
                <w:color w:val="000000" w:themeColor="text1"/>
                <w:sz w:val="24"/>
                <w:szCs w:val="24"/>
              </w:rPr>
              <w:t>го строительства, реконструкции</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57307F">
        <w:trPr>
          <w:trHeight w:val="3304"/>
        </w:trPr>
        <w:tc>
          <w:tcPr>
            <w:tcW w:w="1418" w:type="dxa"/>
          </w:tcPr>
          <w:p w:rsidR="00D96F25" w:rsidRPr="001556DF"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"е"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w:t>
            </w:r>
            <w:r w:rsidRPr="001556DF">
              <w:rPr>
                <w:rFonts w:ascii="Times New Roman" w:hAnsi="Times New Roman"/>
                <w:bCs/>
                <w:color w:val="000000" w:themeColor="text1"/>
                <w:sz w:val="24"/>
                <w:szCs w:val="24"/>
              </w:rPr>
              <w:lastRenderedPageBreak/>
              <w:t>границах территории исторического поселения федерального или регионального значения;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lastRenderedPageBreak/>
              <w:t>Не требуется</w:t>
            </w:r>
          </w:p>
        </w:tc>
      </w:tr>
      <w:tr w:rsidR="001556DF" w:rsidRPr="001556DF" w:rsidTr="00697A95">
        <w:trPr>
          <w:trHeight w:val="6137"/>
        </w:trPr>
        <w:tc>
          <w:tcPr>
            <w:tcW w:w="1418" w:type="dxa"/>
          </w:tcPr>
          <w:p w:rsidR="00D96F25" w:rsidRPr="001556DF" w:rsidDel="005F5CE5" w:rsidRDefault="00D96F25" w:rsidP="0057307F">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"ж" пункта </w:t>
            </w:r>
            <w:r w:rsidR="00B82701" w:rsidRPr="001556DF">
              <w:rPr>
                <w:rFonts w:ascii="Times New Roman" w:hAnsi="Times New Roman"/>
                <w:color w:val="000000" w:themeColor="text1"/>
                <w:sz w:val="24"/>
              </w:rPr>
              <w:t>2.</w:t>
            </w:r>
            <w:r w:rsidR="00311280" w:rsidRPr="001556DF">
              <w:rPr>
                <w:rFonts w:ascii="Times New Roman" w:hAnsi="Times New Roman"/>
                <w:color w:val="000000" w:themeColor="text1"/>
                <w:sz w:val="24"/>
              </w:rPr>
              <w:t>22.1</w:t>
            </w:r>
          </w:p>
        </w:tc>
        <w:tc>
          <w:tcPr>
            <w:tcW w:w="4461" w:type="dxa"/>
          </w:tcPr>
          <w:p w:rsidR="00D96F25" w:rsidRPr="001556DF" w:rsidDel="005F5CE5" w:rsidRDefault="00D96F25"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D96F25" w:rsidRPr="001556DF" w:rsidRDefault="00D96F25" w:rsidP="009328E7">
            <w:pPr>
              <w:spacing w:line="240" w:lineRule="auto"/>
              <w:jc w:val="both"/>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4"/>
        </w:rPr>
        <w:t xml:space="preserve"> </w:t>
      </w:r>
      <w:r w:rsidRPr="001556DF">
        <w:rPr>
          <w:rFonts w:ascii="Times New Roman" w:hAnsi="Times New Roman" w:cs="Times New Roman"/>
          <w:color w:val="000000" w:themeColor="text1"/>
          <w:sz w:val="24"/>
        </w:rPr>
        <w:br/>
      </w:r>
      <w:r w:rsidRPr="001556DF">
        <w:rPr>
          <w:rFonts w:ascii="Times New Roman" w:hAnsi="Times New Roman" w:cs="Times New Roman"/>
          <w:color w:val="000000" w:themeColor="text1"/>
          <w:sz w:val="28"/>
          <w:szCs w:val="28"/>
        </w:rPr>
        <w:t xml:space="preserve">______________________________________________________________________.    </w:t>
      </w:r>
    </w:p>
    <w:p w:rsidR="006A0225" w:rsidRPr="001556DF" w:rsidRDefault="006A0225" w:rsidP="009328E7">
      <w:pPr>
        <w:pStyle w:val="ConsPlusNonformat"/>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 </w:t>
      </w:r>
      <w:r w:rsidR="00054B28" w:rsidRPr="001556DF">
        <w:rPr>
          <w:rFonts w:ascii="Times New Roman" w:hAnsi="Times New Roman" w:cs="Times New Roman"/>
          <w:color w:val="000000" w:themeColor="text1"/>
          <w:sz w:val="20"/>
          <w:szCs w:val="20"/>
        </w:rPr>
        <w:t>выдаче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6A0225" w:rsidRPr="001556DF" w:rsidRDefault="006A0225" w:rsidP="009328E7">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rPr>
        <w:br w:type="page"/>
      </w:r>
      <w:r w:rsidRPr="001556DF">
        <w:rPr>
          <w:rFonts w:ascii="Times New Roman" w:hAnsi="Times New Roman"/>
          <w:color w:val="000000" w:themeColor="text1"/>
          <w:sz w:val="28"/>
          <w:szCs w:val="28"/>
        </w:rPr>
        <w:lastRenderedPageBreak/>
        <w:t>ПРИЛОЖЕНИЕ № 7</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B82701"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302DEA" w:rsidRPr="001556DF" w:rsidRDefault="00302DEA" w:rsidP="009328E7">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9328E7">
      <w:pPr>
        <w:pStyle w:val="a5"/>
        <w:ind w:left="5387"/>
        <w:jc w:val="center"/>
        <w:rPr>
          <w:rFonts w:ascii="Times New Roman" w:hAnsi="Times New Roman"/>
          <w:color w:val="000000" w:themeColor="text1"/>
          <w:sz w:val="28"/>
          <w:szCs w:val="28"/>
        </w:rPr>
      </w:pPr>
    </w:p>
    <w:p w:rsidR="00302DEA" w:rsidRPr="001556DF" w:rsidRDefault="00302DEA" w:rsidP="009328E7">
      <w:pPr>
        <w:pStyle w:val="a5"/>
        <w:ind w:left="5387"/>
        <w:jc w:val="center"/>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right"/>
        <w:rPr>
          <w:rFonts w:ascii="Times New Roman" w:hAnsi="Times New Roman"/>
          <w:b/>
          <w:color w:val="000000" w:themeColor="text1"/>
          <w:sz w:val="24"/>
        </w:rPr>
      </w:pPr>
    </w:p>
    <w:p w:rsidR="006A0225" w:rsidRPr="001556DF" w:rsidRDefault="006A0225" w:rsidP="009328E7">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изменений в разрешение на строительство</w:t>
      </w:r>
    </w:p>
    <w:p w:rsidR="006A0225" w:rsidRPr="001556DF" w:rsidRDefault="006A0225" w:rsidP="009328E7">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 результатам рассмотрения ____________________________________________* от  ________________ № _______________ принято решение об отказе во внесении</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                                (дата и номер регистрации)</w:t>
      </w:r>
    </w:p>
    <w:p w:rsidR="006A0225" w:rsidRPr="001556DF" w:rsidRDefault="006A0225" w:rsidP="009328E7">
      <w:pPr>
        <w:spacing w:after="0" w:line="240" w:lineRule="auto"/>
        <w:jc w:val="both"/>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изменений в разрешение на строительство. </w:t>
      </w:r>
    </w:p>
    <w:p w:rsidR="006A0225" w:rsidRPr="001556DF" w:rsidRDefault="006A0225" w:rsidP="009328E7">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1556DF" w:rsidRPr="001556DF" w:rsidTr="00B82701">
        <w:trPr>
          <w:trHeight w:val="871"/>
        </w:trPr>
        <w:tc>
          <w:tcPr>
            <w:tcW w:w="1276" w:type="dxa"/>
          </w:tcPr>
          <w:p w:rsidR="006A0225" w:rsidRPr="001556DF" w:rsidRDefault="006A0225"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 пункта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истративного регламента</w:t>
            </w:r>
          </w:p>
        </w:tc>
        <w:tc>
          <w:tcPr>
            <w:tcW w:w="4603" w:type="dxa"/>
          </w:tcPr>
          <w:p w:rsidR="006A0225" w:rsidRPr="001556DF" w:rsidRDefault="006A0225" w:rsidP="00B82701">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во внесении изменений в разрешение на строительство в соответствии с </w:t>
            </w:r>
            <w:r w:rsidR="00DB5838" w:rsidRPr="001556DF">
              <w:rPr>
                <w:rFonts w:ascii="Times New Roman" w:hAnsi="Times New Roman"/>
                <w:color w:val="000000" w:themeColor="text1"/>
                <w:sz w:val="24"/>
              </w:rPr>
              <w:t>Админ</w:t>
            </w:r>
            <w:r w:rsidR="00B82701" w:rsidRPr="001556DF">
              <w:rPr>
                <w:rFonts w:ascii="Times New Roman" w:hAnsi="Times New Roman"/>
                <w:color w:val="000000" w:themeColor="text1"/>
                <w:sz w:val="24"/>
              </w:rPr>
              <w:t>истративным регламентом</w:t>
            </w:r>
          </w:p>
        </w:tc>
        <w:tc>
          <w:tcPr>
            <w:tcW w:w="4044" w:type="dxa"/>
          </w:tcPr>
          <w:p w:rsidR="006A0225" w:rsidRPr="001556DF" w:rsidRDefault="006A0225" w:rsidP="009328E7">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во внесении изменений в разрешение на строительство</w:t>
            </w:r>
          </w:p>
        </w:tc>
      </w:tr>
      <w:tr w:rsidR="001556DF" w:rsidRPr="001556DF" w:rsidTr="00B82701">
        <w:trPr>
          <w:trHeight w:val="2477"/>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B82701">
        <w:trPr>
          <w:trHeight w:val="13"/>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22.2</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3"/>
        </w:trPr>
        <w:tc>
          <w:tcPr>
            <w:tcW w:w="1276" w:type="dxa"/>
          </w:tcPr>
          <w:p w:rsidR="005A762E" w:rsidRPr="001556DF" w:rsidDel="00723795"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Del="00723795"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Не требуется</w:t>
            </w:r>
          </w:p>
        </w:tc>
      </w:tr>
      <w:tr w:rsidR="001556DF" w:rsidRPr="001556DF" w:rsidTr="00B82701">
        <w:trPr>
          <w:trHeight w:val="13"/>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подпункт "в"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"г"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w:t>
            </w:r>
            <w:r w:rsidR="002141C0" w:rsidRPr="001556DF">
              <w:rPr>
                <w:bCs/>
                <w:color w:val="000000" w:themeColor="text1"/>
                <w:sz w:val="24"/>
                <w:szCs w:val="24"/>
              </w:rPr>
              <w:t>ли выдела из земельных участков</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5A762E" w:rsidRPr="001556DF" w:rsidRDefault="005A762E"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"д"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22.3</w:t>
            </w:r>
          </w:p>
        </w:tc>
        <w:tc>
          <w:tcPr>
            <w:tcW w:w="4603" w:type="dxa"/>
          </w:tcPr>
          <w:p w:rsidR="005A762E" w:rsidRPr="001556DF" w:rsidRDefault="005A762E" w:rsidP="009328E7">
            <w:pPr>
              <w:pStyle w:val="111"/>
              <w:spacing w:line="240" w:lineRule="auto"/>
              <w:jc w:val="left"/>
              <w:rPr>
                <w:color w:val="000000" w:themeColor="text1"/>
                <w:sz w:val="24"/>
                <w:szCs w:val="24"/>
              </w:rPr>
            </w:pPr>
            <w:r w:rsidRPr="001556DF">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w:t>
            </w:r>
            <w:r w:rsidR="002141C0" w:rsidRPr="001556DF">
              <w:rPr>
                <w:bCs/>
                <w:color w:val="000000" w:themeColor="text1"/>
                <w:sz w:val="24"/>
                <w:szCs w:val="24"/>
              </w:rPr>
              <w:t>ано разрешение на строительство</w:t>
            </w:r>
          </w:p>
        </w:tc>
        <w:tc>
          <w:tcPr>
            <w:tcW w:w="4044" w:type="dxa"/>
          </w:tcPr>
          <w:p w:rsidR="005A762E" w:rsidRPr="001556DF" w:rsidRDefault="005A762E"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456"/>
        </w:trPr>
        <w:tc>
          <w:tcPr>
            <w:tcW w:w="1276" w:type="dxa"/>
          </w:tcPr>
          <w:p w:rsidR="00781008" w:rsidRPr="001556DF" w:rsidDel="005170B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B82701" w:rsidRPr="001556DF">
              <w:rPr>
                <w:rFonts w:ascii="Times New Roman" w:hAnsi="Times New Roman"/>
                <w:color w:val="000000" w:themeColor="text1"/>
                <w:sz w:val="24"/>
              </w:rPr>
              <w:t>2.</w:t>
            </w:r>
            <w:r w:rsidRPr="001556DF">
              <w:rPr>
                <w:rFonts w:ascii="Times New Roman" w:hAnsi="Times New Roman"/>
                <w:color w:val="000000" w:themeColor="text1"/>
                <w:sz w:val="24"/>
              </w:rPr>
              <w:t>22.4</w:t>
            </w:r>
          </w:p>
        </w:tc>
        <w:tc>
          <w:tcPr>
            <w:tcW w:w="4603" w:type="dxa"/>
          </w:tcPr>
          <w:p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781008" w:rsidRPr="001556DF" w:rsidDel="005170B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894"/>
        </w:trPr>
        <w:tc>
          <w:tcPr>
            <w:tcW w:w="1276" w:type="dxa"/>
          </w:tcPr>
          <w:p w:rsidR="00781008" w:rsidRPr="001556DF" w:rsidRDefault="00781008"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22.4</w:t>
            </w:r>
          </w:p>
        </w:tc>
        <w:tc>
          <w:tcPr>
            <w:tcW w:w="4603" w:type="dxa"/>
          </w:tcPr>
          <w:p w:rsidR="00781008" w:rsidRPr="001556DF" w:rsidRDefault="00781008" w:rsidP="009328E7">
            <w:pPr>
              <w:pStyle w:val="111"/>
              <w:spacing w:line="240" w:lineRule="auto"/>
              <w:jc w:val="left"/>
              <w:rPr>
                <w:color w:val="000000" w:themeColor="text1"/>
                <w:sz w:val="24"/>
                <w:szCs w:val="24"/>
              </w:rPr>
            </w:pPr>
            <w:r w:rsidRPr="001556DF">
              <w:rPr>
                <w:bCs/>
                <w:color w:val="000000" w:themeColor="text1"/>
                <w:sz w:val="24"/>
                <w:szCs w:val="24"/>
              </w:rPr>
              <w:t>недостоверность сведений, указанных в уведомлении о переходе права пользования недрами</w:t>
            </w:r>
          </w:p>
        </w:tc>
        <w:tc>
          <w:tcPr>
            <w:tcW w:w="4044" w:type="dxa"/>
          </w:tcPr>
          <w:p w:rsidR="00781008" w:rsidRPr="001556DF" w:rsidRDefault="0078100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Del="004B3390"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"а"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Del="004B3390"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FA4C80" w:rsidRPr="001556DF" w:rsidDel="004B3390"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Del="004B3390" w:rsidTr="00B82701">
        <w:trPr>
          <w:trHeight w:val="1539"/>
        </w:trPr>
        <w:tc>
          <w:tcPr>
            <w:tcW w:w="1276" w:type="dxa"/>
          </w:tcPr>
          <w:p w:rsidR="00FA4C80" w:rsidRPr="001556DF" w:rsidRDefault="00FA4C80" w:rsidP="00B82701">
            <w:pPr>
              <w:spacing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"в"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22.5</w:t>
            </w:r>
          </w:p>
        </w:tc>
        <w:tc>
          <w:tcPr>
            <w:tcW w:w="4603" w:type="dxa"/>
          </w:tcPr>
          <w:p w:rsidR="00FA4C80" w:rsidRPr="001556DF" w:rsidRDefault="00FA4C80" w:rsidP="009328E7">
            <w:pPr>
              <w:spacing w:line="240" w:lineRule="auto"/>
              <w:rPr>
                <w:rFonts w:ascii="Times New Roman" w:hAnsi="Times New Roman"/>
                <w:bCs/>
                <w:color w:val="000000" w:themeColor="text1"/>
                <w:sz w:val="24"/>
                <w:szCs w:val="24"/>
              </w:rPr>
            </w:pPr>
            <w:r w:rsidRPr="001556DF">
              <w:rPr>
                <w:rFonts w:ascii="Times New Roman" w:hAnsi="Times New Roman"/>
                <w:bCs/>
                <w:color w:val="000000" w:themeColor="text1"/>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910"/>
        </w:trPr>
        <w:tc>
          <w:tcPr>
            <w:tcW w:w="1276" w:type="dxa"/>
          </w:tcPr>
          <w:p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"а"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3177"/>
        </w:trPr>
        <w:tc>
          <w:tcPr>
            <w:tcW w:w="1276" w:type="dxa"/>
          </w:tcPr>
          <w:p w:rsidR="00FA4C80" w:rsidRPr="001556DF" w:rsidRDefault="00FA4C80" w:rsidP="00B82701">
            <w:pPr>
              <w:spacing w:line="240" w:lineRule="auto"/>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971"/>
        </w:trPr>
        <w:tc>
          <w:tcPr>
            <w:tcW w:w="1276" w:type="dxa"/>
          </w:tcPr>
          <w:p w:rsidR="00FA4C80" w:rsidRPr="001556DF" w:rsidRDefault="00FA4C80"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lastRenderedPageBreak/>
              <w:t xml:space="preserve">подпункт "в"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22.6</w:t>
            </w:r>
          </w:p>
        </w:tc>
        <w:tc>
          <w:tcPr>
            <w:tcW w:w="4603" w:type="dxa"/>
          </w:tcPr>
          <w:p w:rsidR="00FA4C80" w:rsidRPr="001556DF" w:rsidRDefault="00FA4C80"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FA4C80" w:rsidRPr="001556DF" w:rsidRDefault="00FA4C80"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191"/>
        </w:trPr>
        <w:tc>
          <w:tcPr>
            <w:tcW w:w="1276" w:type="dxa"/>
          </w:tcPr>
          <w:p w:rsidR="00687ED8" w:rsidRPr="001556DF" w:rsidRDefault="00687ED8" w:rsidP="009328E7">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szCs w:val="24"/>
              </w:rPr>
              <w:t xml:space="preserve">подпункт "а"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E40EF4">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 xml:space="preserve">отсутствие документов, предусмотренных пунктом </w:t>
            </w:r>
            <w:r w:rsidR="00E40EF4" w:rsidRPr="001556DF">
              <w:rPr>
                <w:rFonts w:ascii="Times New Roman" w:hAnsi="Times New Roman"/>
                <w:bCs/>
                <w:color w:val="000000" w:themeColor="text1"/>
                <w:sz w:val="24"/>
                <w:szCs w:val="24"/>
              </w:rPr>
              <w:t>2.</w:t>
            </w:r>
            <w:r w:rsidRPr="001556DF">
              <w:rPr>
                <w:rFonts w:ascii="Times New Roman" w:hAnsi="Times New Roman"/>
                <w:bCs/>
                <w:color w:val="000000" w:themeColor="text1"/>
                <w:sz w:val="24"/>
                <w:szCs w:val="24"/>
              </w:rPr>
              <w:t xml:space="preserve">9.1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612"/>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"б"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355"/>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"в"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2610"/>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"г"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766"/>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подпункт "д"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B82701">
        <w:trPr>
          <w:trHeight w:val="1230"/>
        </w:trPr>
        <w:tc>
          <w:tcPr>
            <w:tcW w:w="1276" w:type="dxa"/>
          </w:tcPr>
          <w:p w:rsidR="00687ED8" w:rsidRPr="001556DF" w:rsidRDefault="00687ED8" w:rsidP="009328E7">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подпункт "е" пункта </w:t>
            </w:r>
            <w:r w:rsidR="00B82701" w:rsidRPr="001556DF">
              <w:rPr>
                <w:rFonts w:ascii="Times New Roman" w:hAnsi="Times New Roman"/>
                <w:color w:val="000000" w:themeColor="text1"/>
                <w:sz w:val="24"/>
                <w:szCs w:val="24"/>
              </w:rPr>
              <w:t>2.</w:t>
            </w:r>
            <w:r w:rsidRPr="001556DF">
              <w:rPr>
                <w:rFonts w:ascii="Times New Roman" w:hAnsi="Times New Roman"/>
                <w:color w:val="000000" w:themeColor="text1"/>
                <w:sz w:val="24"/>
                <w:szCs w:val="24"/>
              </w:rPr>
              <w:t>22.7</w:t>
            </w:r>
          </w:p>
        </w:tc>
        <w:tc>
          <w:tcPr>
            <w:tcW w:w="4603" w:type="dxa"/>
          </w:tcPr>
          <w:p w:rsidR="00687ED8" w:rsidRPr="001556DF" w:rsidRDefault="00687ED8" w:rsidP="009328E7">
            <w:pPr>
              <w:spacing w:line="240" w:lineRule="auto"/>
              <w:rPr>
                <w:rFonts w:ascii="Times New Roman" w:hAnsi="Times New Roman"/>
                <w:color w:val="000000" w:themeColor="text1"/>
                <w:sz w:val="24"/>
                <w:szCs w:val="24"/>
              </w:rPr>
            </w:pPr>
            <w:r w:rsidRPr="001556DF">
              <w:rPr>
                <w:rFonts w:ascii="Times New Roman" w:hAnsi="Times New Roman"/>
                <w:bCs/>
                <w:color w:val="000000" w:themeColor="text1"/>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687ED8" w:rsidRPr="001556DF" w:rsidRDefault="00687ED8" w:rsidP="009328E7">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w:t>
      </w:r>
      <w:r w:rsidR="002D0765" w:rsidRPr="001556DF">
        <w:rPr>
          <w:rFonts w:ascii="Times New Roman" w:hAnsi="Times New Roman" w:cs="Times New Roman"/>
          <w:color w:val="000000" w:themeColor="text1"/>
          <w:sz w:val="28"/>
          <w:szCs w:val="28"/>
        </w:rPr>
        <w:t xml:space="preserve">___________________________ ____________________* </w:t>
      </w:r>
      <w:r w:rsidRPr="001556DF">
        <w:rPr>
          <w:rFonts w:ascii="Times New Roman" w:hAnsi="Times New Roman" w:cs="Times New Roman"/>
          <w:color w:val="000000" w:themeColor="text1"/>
          <w:sz w:val="28"/>
          <w:szCs w:val="28"/>
        </w:rPr>
        <w:t>после устранения указанных нарушений.</w:t>
      </w:r>
    </w:p>
    <w:p w:rsidR="006A0225" w:rsidRPr="001556DF" w:rsidRDefault="006A0225" w:rsidP="009328E7">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6A0225" w:rsidRPr="001556DF" w:rsidRDefault="006A0225" w:rsidP="009328E7">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(указывается информация, необходимая для устранения причин отказа в</w:t>
      </w:r>
      <w:r w:rsidR="00054B28" w:rsidRPr="001556DF">
        <w:rPr>
          <w:rFonts w:ascii="Times New Roman" w:hAnsi="Times New Roman" w:cs="Times New Roman"/>
          <w:color w:val="000000" w:themeColor="text1"/>
          <w:sz w:val="20"/>
          <w:szCs w:val="20"/>
        </w:rPr>
        <w:t>о внесении изменений в разрешение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p w:rsidR="006A0225" w:rsidRPr="001556DF" w:rsidRDefault="006A0225" w:rsidP="009328E7">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20"/>
                <w:szCs w:val="20"/>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6A0225" w:rsidRPr="001556DF" w:rsidRDefault="006A0225" w:rsidP="009328E7">
      <w:pPr>
        <w:spacing w:before="120"/>
        <w:rPr>
          <w:rFonts w:ascii="Times New Roman" w:hAnsi="Times New Roman"/>
          <w:color w:val="000000" w:themeColor="text1"/>
          <w:sz w:val="28"/>
          <w:szCs w:val="28"/>
        </w:rPr>
      </w:pPr>
    </w:p>
    <w:p w:rsidR="006A0225" w:rsidRPr="001556DF" w:rsidRDefault="006A0225"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721D98" w:rsidRPr="001556DF" w:rsidRDefault="00721D98" w:rsidP="009328E7">
      <w:pPr>
        <w:spacing w:before="120"/>
        <w:rPr>
          <w:rFonts w:ascii="Times New Roman" w:hAnsi="Times New Roman"/>
          <w:color w:val="000000" w:themeColor="text1"/>
          <w:sz w:val="28"/>
          <w:szCs w:val="28"/>
        </w:rPr>
      </w:pPr>
    </w:p>
    <w:p w:rsidR="006A0225" w:rsidRPr="001556DF" w:rsidRDefault="006A0225" w:rsidP="009328E7">
      <w:pPr>
        <w:spacing w:after="0" w:line="240" w:lineRule="auto"/>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*Указывается один из вариантов: заявление о внесении изменений в разрешение на строительство,</w:t>
      </w:r>
      <w:r w:rsidR="009E4D9F"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w:t>
      </w:r>
      <w:r w:rsidRPr="001556DF">
        <w:rPr>
          <w:rFonts w:ascii="Times New Roman" w:eastAsia="Calibri" w:hAnsi="Times New Roman"/>
          <w:bCs/>
          <w:color w:val="000000" w:themeColor="text1"/>
          <w:sz w:val="28"/>
          <w:szCs w:val="28"/>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8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7877DC">
      <w:pPr>
        <w:spacing w:before="240" w:after="0" w:line="240" w:lineRule="auto"/>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об исправлении </w:t>
      </w:r>
      <w:r w:rsidR="007E56DD" w:rsidRPr="001556DF">
        <w:rPr>
          <w:rFonts w:ascii="Times New Roman" w:hAnsi="Times New Roman"/>
          <w:b/>
          <w:bCs/>
          <w:color w:val="000000" w:themeColor="text1"/>
          <w:sz w:val="28"/>
          <w:szCs w:val="28"/>
        </w:rPr>
        <w:t>допущенных опечаток и</w:t>
      </w:r>
      <w:r w:rsidRPr="001556DF">
        <w:rPr>
          <w:rFonts w:ascii="Times New Roman" w:hAnsi="Times New Roman"/>
          <w:b/>
          <w:bCs/>
          <w:color w:val="000000" w:themeColor="text1"/>
          <w:sz w:val="28"/>
          <w:szCs w:val="28"/>
        </w:rPr>
        <w:t xml:space="preserve"> ошибок</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в разрешении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r w:rsidRPr="001556DF">
              <w:rPr>
                <w:rFonts w:ascii="Times New Roman" w:hAnsi="Times New Roman"/>
                <w:color w:val="000000" w:themeColor="text1"/>
                <w:sz w:val="18"/>
                <w:szCs w:val="18"/>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7E56DD">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 xml:space="preserve">Прошу исправить </w:t>
      </w:r>
      <w:r w:rsidR="007E56DD" w:rsidRPr="001556DF">
        <w:rPr>
          <w:rFonts w:ascii="Times New Roman" w:hAnsi="Times New Roman"/>
          <w:color w:val="000000" w:themeColor="text1"/>
          <w:sz w:val="28"/>
          <w:szCs w:val="28"/>
        </w:rPr>
        <w:t xml:space="preserve">допущенную опечатку/ </w:t>
      </w:r>
      <w:r w:rsidR="007A0FEF" w:rsidRPr="001556DF">
        <w:rPr>
          <w:rFonts w:ascii="Times New Roman" w:hAnsi="Times New Roman"/>
          <w:color w:val="000000" w:themeColor="text1"/>
          <w:sz w:val="28"/>
          <w:szCs w:val="28"/>
        </w:rPr>
        <w:t>ошибку</w:t>
      </w:r>
      <w:r w:rsidRPr="001556DF">
        <w:rPr>
          <w:rFonts w:ascii="Times New Roman" w:hAnsi="Times New Roman"/>
          <w:color w:val="000000" w:themeColor="text1"/>
          <w:sz w:val="28"/>
          <w:szCs w:val="28"/>
        </w:rPr>
        <w:t xml:space="preserve">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1556DF" w:rsidRPr="001556DF" w:rsidTr="006A0225">
        <w:trPr>
          <w:trHeight w:val="540"/>
        </w:trPr>
        <w:tc>
          <w:tcPr>
            <w:tcW w:w="9923" w:type="dxa"/>
            <w:gridSpan w:val="6"/>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1.1.</w:t>
            </w:r>
            <w:r w:rsidR="00FC04CD" w:rsidRPr="001556DF">
              <w:rPr>
                <w:rFonts w:ascii="Times New Roman" w:eastAsia="Calibri" w:hAnsi="Times New Roman"/>
                <w:color w:val="000000" w:themeColor="text1"/>
                <w:sz w:val="28"/>
                <w:szCs w:val="28"/>
                <w:lang w:eastAsia="en-US"/>
              </w:rPr>
              <w:t>3</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right w:val="nil"/>
            </w:tcBorders>
          </w:tcPr>
          <w:p w:rsidR="006A0225" w:rsidRPr="001556DF" w:rsidRDefault="006A0225" w:rsidP="009328E7">
            <w:pPr>
              <w:spacing w:after="160" w:line="259" w:lineRule="auto"/>
              <w:contextualSpacing/>
              <w:rPr>
                <w:rFonts w:ascii="Times New Roman" w:eastAsia="Calibri" w:hAnsi="Times New Roman"/>
                <w:color w:val="000000" w:themeColor="text1"/>
                <w:sz w:val="28"/>
                <w:szCs w:val="28"/>
                <w:lang w:eastAsia="en-US"/>
              </w:rPr>
            </w:pPr>
          </w:p>
          <w:p w:rsidR="006A0225" w:rsidRPr="001556DF" w:rsidRDefault="006A0225" w:rsidP="007E56DD">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2. Сведения о выданном разрешении на строительство, содержащем </w:t>
            </w:r>
            <w:r w:rsidRPr="001556DF">
              <w:rPr>
                <w:color w:val="000000" w:themeColor="text1"/>
                <w:sz w:val="28"/>
                <w:szCs w:val="28"/>
              </w:rPr>
              <w:t xml:space="preserve"> </w:t>
            </w:r>
            <w:r w:rsidR="007E56DD" w:rsidRPr="001556DF">
              <w:rPr>
                <w:rFonts w:ascii="Times New Roman" w:eastAsia="Calibri" w:hAnsi="Times New Roman"/>
                <w:color w:val="000000" w:themeColor="text1"/>
                <w:sz w:val="28"/>
                <w:szCs w:val="28"/>
                <w:lang w:eastAsia="en-US"/>
              </w:rPr>
              <w:t xml:space="preserve">допущенную опечатку/ </w:t>
            </w:r>
            <w:r w:rsidR="007A0FEF" w:rsidRPr="001556DF">
              <w:rPr>
                <w:rFonts w:ascii="Times New Roman" w:eastAsia="Calibri" w:hAnsi="Times New Roman"/>
                <w:color w:val="000000" w:themeColor="text1"/>
                <w:sz w:val="28"/>
                <w:szCs w:val="28"/>
                <w:lang w:eastAsia="en-US"/>
              </w:rPr>
              <w:t>ошибку</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2126" w:type="dxa"/>
            <w:gridSpan w:val="2"/>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2.1.</w:t>
            </w:r>
          </w:p>
        </w:tc>
        <w:tc>
          <w:tcPr>
            <w:tcW w:w="47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6"/>
            <w:tcBorders>
              <w:left w:val="nil"/>
              <w:right w:val="nil"/>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 Обоснование для внесения исправлений в разрешение на строительство</w:t>
            </w:r>
          </w:p>
        </w:tc>
      </w:tr>
      <w:tr w:rsidR="001556DF" w:rsidRPr="001556DF" w:rsidTr="007A0FEF">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3.1.</w:t>
            </w:r>
          </w:p>
        </w:tc>
        <w:tc>
          <w:tcPr>
            <w:tcW w:w="3068"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указанные в разрешении на строительство</w:t>
            </w:r>
          </w:p>
        </w:tc>
        <w:tc>
          <w:tcPr>
            <w:tcW w:w="2693"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Данные (сведения), которые необходимо указать в разрешении на строительство</w:t>
            </w:r>
          </w:p>
        </w:tc>
        <w:tc>
          <w:tcPr>
            <w:tcW w:w="311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Обоснование с указанием реквизита(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w:t>
            </w:r>
            <w:proofErr w:type="spellStart"/>
            <w:r w:rsidRPr="001556DF">
              <w:rPr>
                <w:rFonts w:ascii="Times New Roman" w:eastAsia="Calibri" w:hAnsi="Times New Roman"/>
                <w:color w:val="000000" w:themeColor="text1"/>
                <w:sz w:val="28"/>
                <w:szCs w:val="28"/>
                <w:lang w:eastAsia="en-US"/>
              </w:rPr>
              <w:t>ов</w:t>
            </w:r>
            <w:proofErr w:type="spellEnd"/>
            <w:r w:rsidRPr="001556DF">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строительство</w:t>
            </w:r>
          </w:p>
        </w:tc>
      </w:tr>
      <w:tr w:rsidR="001556DF" w:rsidRPr="001556DF" w:rsidTr="006A0225">
        <w:trPr>
          <w:trHeight w:val="1093"/>
        </w:trPr>
        <w:tc>
          <w:tcPr>
            <w:tcW w:w="1043" w:type="dxa"/>
            <w:tcBorders>
              <w:bottom w:val="single" w:sz="4" w:space="0" w:color="auto"/>
            </w:tcBorders>
          </w:tcPr>
          <w:p w:rsidR="007A0FEF" w:rsidRPr="001556DF" w:rsidRDefault="007A0FEF" w:rsidP="009328E7">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7A0FEF" w:rsidRPr="001556DF" w:rsidRDefault="007A0FEF"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lastRenderedPageBreak/>
        <w:t>Результат рассмотрения настоящего заявления</w:t>
      </w:r>
      <w:r w:rsidRPr="001556DF" w:rsidDel="008B5662">
        <w:rPr>
          <w:rFonts w:ascii="Times New Roman" w:hAnsi="Times New Roman"/>
          <w:color w:val="000000" w:themeColor="text1"/>
          <w:sz w:val="28"/>
          <w:szCs w:val="28"/>
        </w:rPr>
        <w:t xml:space="preserve"> </w:t>
      </w:r>
      <w:r w:rsidR="006A0225" w:rsidRPr="001556DF">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134"/>
      </w:tblGrid>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w:t>
            </w:r>
          </w:p>
        </w:tc>
        <w:tc>
          <w:tcPr>
            <w:tcW w:w="1134"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rsidTr="006A0225">
        <w:trPr>
          <w:trHeight w:val="912"/>
        </w:trPr>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6A0225" w:rsidRPr="001556DF" w:rsidRDefault="006A0225" w:rsidP="009328E7">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341372" w:rsidRPr="001556DF" w:rsidRDefault="00341372" w:rsidP="00341372">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9</w:t>
      </w:r>
    </w:p>
    <w:p w:rsidR="00341372" w:rsidRPr="001556DF" w:rsidRDefault="00341372" w:rsidP="00341372">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302DEA" w:rsidRPr="001556DF" w:rsidRDefault="00302DEA" w:rsidP="00341372">
      <w:pPr>
        <w:pStyle w:val="a5"/>
        <w:ind w:left="5670"/>
        <w:jc w:val="center"/>
        <w:rPr>
          <w:rFonts w:ascii="Times New Roman" w:hAnsi="Times New Roman"/>
          <w:color w:val="000000" w:themeColor="text1"/>
          <w:sz w:val="28"/>
          <w:szCs w:val="28"/>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41372" w:rsidRPr="001556DF" w:rsidRDefault="00341372" w:rsidP="00341372">
      <w:pPr>
        <w:pStyle w:val="a5"/>
        <w:ind w:left="5670"/>
        <w:jc w:val="center"/>
        <w:rPr>
          <w:rFonts w:ascii="Times New Roman" w:hAnsi="Times New Roman"/>
          <w:color w:val="000000" w:themeColor="text1"/>
          <w:sz w:val="28"/>
          <w:szCs w:val="28"/>
        </w:rPr>
      </w:pPr>
    </w:p>
    <w:p w:rsidR="00341372" w:rsidRPr="001556DF" w:rsidRDefault="00341372" w:rsidP="007877DC">
      <w:pPr>
        <w:pStyle w:val="a5"/>
        <w:jc w:val="center"/>
        <w:rPr>
          <w:rFonts w:ascii="Times New Roman" w:hAnsi="Times New Roman"/>
          <w:color w:val="000000" w:themeColor="text1"/>
          <w:sz w:val="28"/>
          <w:szCs w:val="28"/>
        </w:rPr>
      </w:pPr>
    </w:p>
    <w:p w:rsidR="00341372" w:rsidRPr="001556DF" w:rsidRDefault="00341372" w:rsidP="00341372">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41372" w:rsidRPr="001556DF" w:rsidRDefault="00341372" w:rsidP="00341372">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341372" w:rsidRPr="001556DF" w:rsidRDefault="00341372" w:rsidP="00341372">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right"/>
        <w:rPr>
          <w:rFonts w:ascii="Times New Roman" w:hAnsi="Times New Roman"/>
          <w:b/>
          <w:color w:val="000000" w:themeColor="text1"/>
          <w:sz w:val="24"/>
        </w:rPr>
      </w:pPr>
    </w:p>
    <w:p w:rsidR="00341372" w:rsidRPr="001556DF" w:rsidRDefault="00341372" w:rsidP="00341372">
      <w:pPr>
        <w:spacing w:line="240" w:lineRule="auto"/>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об отказе во внесении исправлений в разрешение на строительство</w:t>
      </w:r>
    </w:p>
    <w:p w:rsidR="00080D07" w:rsidRPr="001556DF" w:rsidRDefault="00080D07" w:rsidP="00341372">
      <w:pPr>
        <w:spacing w:after="0" w:line="240" w:lineRule="auto"/>
        <w:jc w:val="both"/>
        <w:rPr>
          <w:rFonts w:ascii="Times New Roman" w:hAnsi="Times New Roman"/>
          <w:color w:val="000000" w:themeColor="text1"/>
          <w:sz w:val="24"/>
        </w:rPr>
      </w:pPr>
    </w:p>
    <w:p w:rsidR="00341372" w:rsidRPr="001556DF" w:rsidRDefault="00341372" w:rsidP="00341372">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341372" w:rsidRPr="001556DF" w:rsidRDefault="00341372" w:rsidP="00341372">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341372" w:rsidRPr="001556DF" w:rsidRDefault="00341372" w:rsidP="00341372">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341372" w:rsidRPr="001556DF" w:rsidRDefault="00341372" w:rsidP="007668CA">
      <w:pPr>
        <w:spacing w:after="0" w:line="240" w:lineRule="auto"/>
        <w:ind w:left="5664"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341372" w:rsidRPr="001556DF" w:rsidRDefault="00341372" w:rsidP="00341372">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принято решение об отказе во внесении исправлений в разрешение на строительство. </w:t>
      </w:r>
    </w:p>
    <w:p w:rsidR="00341372" w:rsidRPr="001556DF" w:rsidRDefault="00341372" w:rsidP="00341372">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044"/>
      </w:tblGrid>
      <w:tr w:rsidR="001556DF" w:rsidRPr="001556DF" w:rsidTr="00522E50">
        <w:trPr>
          <w:trHeight w:val="626"/>
        </w:trPr>
        <w:tc>
          <w:tcPr>
            <w:tcW w:w="1201" w:type="dxa"/>
          </w:tcPr>
          <w:p w:rsidR="00670655" w:rsidRPr="001556DF" w:rsidRDefault="00670655" w:rsidP="00E40EF4">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w:t>
            </w:r>
            <w:r w:rsidR="00B73CE9" w:rsidRPr="001556DF">
              <w:rPr>
                <w:rFonts w:ascii="Times New Roman" w:hAnsi="Times New Roman"/>
                <w:color w:val="000000" w:themeColor="text1"/>
                <w:sz w:val="24"/>
              </w:rPr>
              <w:t xml:space="preserve">пункта </w:t>
            </w:r>
            <w:proofErr w:type="spellStart"/>
            <w:r w:rsidR="00B73CE9" w:rsidRPr="001556DF">
              <w:rPr>
                <w:rFonts w:ascii="Times New Roman" w:hAnsi="Times New Roman"/>
                <w:color w:val="000000" w:themeColor="text1"/>
                <w:sz w:val="24"/>
              </w:rPr>
              <w:t>Админи</w:t>
            </w:r>
            <w:r w:rsidR="00522E50" w:rsidRPr="001556DF">
              <w:rPr>
                <w:rFonts w:ascii="Times New Roman" w:hAnsi="Times New Roman"/>
                <w:color w:val="000000" w:themeColor="text1"/>
                <w:sz w:val="24"/>
              </w:rPr>
              <w:softHyphen/>
            </w:r>
            <w:r w:rsidR="00B73CE9" w:rsidRPr="001556DF">
              <w:rPr>
                <w:rFonts w:ascii="Times New Roman" w:hAnsi="Times New Roman"/>
                <w:color w:val="000000" w:themeColor="text1"/>
                <w:sz w:val="24"/>
              </w:rPr>
              <w:t>стратив</w:t>
            </w:r>
            <w:r w:rsidR="00522E50" w:rsidRPr="001556DF">
              <w:rPr>
                <w:rFonts w:ascii="Times New Roman" w:hAnsi="Times New Roman"/>
                <w:color w:val="000000" w:themeColor="text1"/>
                <w:sz w:val="24"/>
              </w:rPr>
              <w:t>-</w:t>
            </w:r>
            <w:r w:rsidR="00B73CE9" w:rsidRPr="001556DF">
              <w:rPr>
                <w:rFonts w:ascii="Times New Roman" w:hAnsi="Times New Roman"/>
                <w:color w:val="000000" w:themeColor="text1"/>
                <w:sz w:val="24"/>
              </w:rPr>
              <w:t>ного</w:t>
            </w:r>
            <w:proofErr w:type="spellEnd"/>
            <w:r w:rsidR="00E40EF4"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lastRenderedPageBreak/>
              <w:t>регламен</w:t>
            </w:r>
            <w:r w:rsidR="00522E50" w:rsidRPr="001556DF">
              <w:rPr>
                <w:rFonts w:ascii="Times New Roman" w:hAnsi="Times New Roman"/>
                <w:color w:val="000000" w:themeColor="text1"/>
                <w:sz w:val="24"/>
              </w:rPr>
              <w:softHyphen/>
            </w:r>
            <w:r w:rsidR="00E40EF4" w:rsidRPr="001556DF">
              <w:rPr>
                <w:rFonts w:ascii="Times New Roman" w:hAnsi="Times New Roman"/>
                <w:color w:val="000000" w:themeColor="text1"/>
                <w:sz w:val="24"/>
              </w:rPr>
              <w:t>та</w:t>
            </w:r>
          </w:p>
        </w:tc>
        <w:tc>
          <w:tcPr>
            <w:tcW w:w="4678" w:type="dxa"/>
          </w:tcPr>
          <w:p w:rsidR="00670655" w:rsidRPr="001556DF" w:rsidRDefault="00670655"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lastRenderedPageBreak/>
              <w:t xml:space="preserve">Наименование основания для отказа во внесении исправлений в разрешение на строительство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670655" w:rsidRPr="001556DF" w:rsidRDefault="00670655" w:rsidP="00522E50">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w:t>
            </w:r>
            <w:r w:rsidR="00522E50" w:rsidRPr="001556DF">
              <w:rPr>
                <w:rFonts w:ascii="Times New Roman" w:hAnsi="Times New Roman"/>
                <w:color w:val="000000" w:themeColor="text1"/>
                <w:sz w:val="24"/>
              </w:rPr>
              <w:t xml:space="preserve"> во </w:t>
            </w:r>
            <w:r w:rsidRPr="001556DF">
              <w:rPr>
                <w:rFonts w:ascii="Times New Roman" w:hAnsi="Times New Roman"/>
                <w:color w:val="000000" w:themeColor="text1"/>
                <w:sz w:val="24"/>
              </w:rPr>
              <w:t>внесении исправлений в разрешение на строительство</w:t>
            </w:r>
          </w:p>
        </w:tc>
      </w:tr>
      <w:tr w:rsidR="001556DF" w:rsidRPr="001556DF" w:rsidTr="00080D07">
        <w:trPr>
          <w:trHeight w:val="1051"/>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"а"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E71BF2">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несоответствие заявителя кругу лиц, указанных в пункте</w:t>
            </w:r>
            <w:r w:rsidR="0078426D"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0078426D"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p>
        </w:tc>
        <w:tc>
          <w:tcPr>
            <w:tcW w:w="4044" w:type="dxa"/>
          </w:tcPr>
          <w:p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r w:rsidR="001556DF" w:rsidRPr="001556DF" w:rsidTr="008E7E45">
        <w:trPr>
          <w:trHeight w:val="13"/>
        </w:trPr>
        <w:tc>
          <w:tcPr>
            <w:tcW w:w="1201" w:type="dxa"/>
          </w:tcPr>
          <w:p w:rsidR="007668CA" w:rsidRPr="001556DF" w:rsidRDefault="007668CA" w:rsidP="007668CA">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подпункт "б" пункта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28</w:t>
            </w:r>
          </w:p>
        </w:tc>
        <w:tc>
          <w:tcPr>
            <w:tcW w:w="4678" w:type="dxa"/>
          </w:tcPr>
          <w:p w:rsidR="007668CA" w:rsidRPr="001556DF" w:rsidRDefault="007668CA" w:rsidP="007668CA">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отсутствие факта допущения опечаток и ошибок в разрешении на строительство</w:t>
            </w:r>
          </w:p>
        </w:tc>
        <w:tc>
          <w:tcPr>
            <w:tcW w:w="4044" w:type="dxa"/>
          </w:tcPr>
          <w:p w:rsidR="007668CA" w:rsidRPr="001556DF" w:rsidRDefault="007668CA" w:rsidP="007668CA">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670655" w:rsidRPr="001556DF">
        <w:rPr>
          <w:rFonts w:ascii="Times New Roman" w:hAnsi="Times New Roman"/>
          <w:color w:val="000000" w:themeColor="text1"/>
          <w:sz w:val="28"/>
          <w:szCs w:val="28"/>
        </w:rPr>
        <w:t>об исправлении допущенных опечаток и ошибок в разрешении на строительство</w:t>
      </w:r>
      <w:r w:rsidRPr="001556DF">
        <w:rPr>
          <w:rFonts w:ascii="Times New Roman" w:hAnsi="Times New Roman"/>
          <w:color w:val="000000" w:themeColor="text1"/>
          <w:sz w:val="28"/>
          <w:szCs w:val="28"/>
        </w:rPr>
        <w:t xml:space="preserve"> </w:t>
      </w:r>
      <w:r w:rsidRPr="001556DF">
        <w:rPr>
          <w:rFonts w:ascii="Times New Roman" w:hAnsi="Times New Roman" w:cs="Times New Roman"/>
          <w:color w:val="000000" w:themeColor="text1"/>
          <w:sz w:val="28"/>
          <w:szCs w:val="28"/>
        </w:rPr>
        <w:t>после устранения указанных нарушений.</w:t>
      </w:r>
    </w:p>
    <w:p w:rsidR="00341372" w:rsidRPr="001556DF" w:rsidRDefault="00341372" w:rsidP="00341372">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341372" w:rsidRPr="001556DF" w:rsidRDefault="00341372" w:rsidP="00341372">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во внесении </w:t>
      </w:r>
      <w:r w:rsidR="00670655" w:rsidRPr="001556DF">
        <w:rPr>
          <w:rFonts w:ascii="Times New Roman" w:hAnsi="Times New Roman" w:cs="Times New Roman"/>
          <w:color w:val="000000" w:themeColor="text1"/>
          <w:sz w:val="20"/>
          <w:szCs w:val="20"/>
        </w:rPr>
        <w:t>исправлений</w:t>
      </w:r>
      <w:r w:rsidRPr="001556DF">
        <w:rPr>
          <w:rFonts w:ascii="Times New Roman" w:hAnsi="Times New Roman" w:cs="Times New Roman"/>
          <w:color w:val="000000" w:themeColor="text1"/>
          <w:sz w:val="20"/>
          <w:szCs w:val="20"/>
        </w:rPr>
        <w:t xml:space="preserve"> в разрешение на строительство, а также иная дополнительная информация при наличии)</w:t>
      </w: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p w:rsidR="00341372" w:rsidRPr="001556DF" w:rsidRDefault="00341372" w:rsidP="00341372">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341372" w:rsidRPr="001556DF" w:rsidRDefault="00341372"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341372" w:rsidRPr="001556DF" w:rsidRDefault="00341372"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341372" w:rsidRPr="001556DF" w:rsidRDefault="00341372"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341372" w:rsidRPr="001556DF" w:rsidRDefault="00341372"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341372" w:rsidRPr="001556DF" w:rsidRDefault="00341372" w:rsidP="00341372">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341372" w:rsidRPr="001556DF" w:rsidRDefault="00341372">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10</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 xml:space="preserve">истративному регламенту </w:t>
      </w:r>
      <w:r w:rsidRPr="001556DF">
        <w:rPr>
          <w:rFonts w:ascii="Times New Roman" w:eastAsia="Calibri" w:hAnsi="Times New Roman"/>
          <w:color w:val="000000" w:themeColor="text1"/>
          <w:sz w:val="28"/>
          <w:szCs w:val="28"/>
          <w:lang w:eastAsia="en-US"/>
        </w:rPr>
        <w:t>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302DEA" w:rsidRPr="001556DF" w:rsidRDefault="00302DEA" w:rsidP="00302DEA">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302DEA" w:rsidRPr="001556DF" w:rsidRDefault="00302DEA" w:rsidP="009328E7">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о выдаче дубликата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8"/>
          <w:szCs w:val="28"/>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1556DF" w:rsidRPr="001556DF" w:rsidTr="006A0225">
        <w:trPr>
          <w:trHeight w:val="165"/>
        </w:trPr>
        <w:tc>
          <w:tcPr>
            <w:tcW w:w="9961"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6A0225">
        <w:trPr>
          <w:trHeight w:val="126"/>
        </w:trPr>
        <w:tc>
          <w:tcPr>
            <w:tcW w:w="9961"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6A0225">
        <w:trPr>
          <w:trHeight w:val="135"/>
        </w:trPr>
        <w:tc>
          <w:tcPr>
            <w:tcW w:w="9961"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p w:rsidR="006A0225" w:rsidRPr="001556DF" w:rsidRDefault="006A0225" w:rsidP="009328E7">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r w:rsidRPr="001556DF">
        <w:rPr>
          <w:rFonts w:ascii="Times New Roman" w:hAnsi="Times New Roman"/>
          <w:color w:val="000000" w:themeColor="text1"/>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985"/>
      </w:tblGrid>
      <w:tr w:rsidR="001556DF" w:rsidRPr="001556DF" w:rsidTr="006A0225">
        <w:trPr>
          <w:trHeight w:val="540"/>
        </w:trPr>
        <w:tc>
          <w:tcPr>
            <w:tcW w:w="9923" w:type="dxa"/>
            <w:gridSpan w:val="4"/>
            <w:tcBorders>
              <w:top w:val="nil"/>
              <w:left w:val="nil"/>
              <w:right w:val="nil"/>
            </w:tcBorders>
          </w:tcPr>
          <w:p w:rsidR="006A0225" w:rsidRPr="001556DF" w:rsidRDefault="006A0225" w:rsidP="009328E7">
            <w:pPr>
              <w:ind w:left="35"/>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Фамилия, имя, отчество (при наличии)</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1.2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3969" w:type="dxa"/>
            <w:gridSpan w:val="2"/>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r w:rsidR="001556DF" w:rsidRPr="001556DF" w:rsidTr="006A0225">
        <w:trPr>
          <w:trHeight w:val="1093"/>
        </w:trPr>
        <w:tc>
          <w:tcPr>
            <w:tcW w:w="9923" w:type="dxa"/>
            <w:gridSpan w:val="4"/>
            <w:tcBorders>
              <w:left w:val="nil"/>
              <w:right w:val="nil"/>
            </w:tcBorders>
          </w:tcPr>
          <w:p w:rsidR="006A0225" w:rsidRPr="001556DF" w:rsidRDefault="006A0225" w:rsidP="009328E7">
            <w:pPr>
              <w:spacing w:after="160" w:line="259" w:lineRule="auto"/>
              <w:contextualSpacing/>
              <w:rPr>
                <w:rFonts w:ascii="Times New Roman" w:eastAsia="Calibri" w:hAnsi="Times New Roman"/>
                <w:b/>
                <w:color w:val="000000" w:themeColor="text1"/>
                <w:sz w:val="28"/>
                <w:szCs w:val="28"/>
                <w:lang w:eastAsia="en-US"/>
              </w:rPr>
            </w:pPr>
          </w:p>
          <w:p w:rsidR="006A0225" w:rsidRPr="001556DF" w:rsidRDefault="006A0225" w:rsidP="009328E7">
            <w:pPr>
              <w:ind w:left="-107"/>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2. Сведения о выданном разрешении на строительство</w:t>
            </w:r>
          </w:p>
        </w:tc>
      </w:tr>
      <w:tr w:rsidR="001556DF" w:rsidRPr="001556DF" w:rsidTr="006A0225">
        <w:trPr>
          <w:trHeight w:val="1093"/>
        </w:trPr>
        <w:tc>
          <w:tcPr>
            <w:tcW w:w="1043" w:type="dxa"/>
            <w:tcBorders>
              <w:bottom w:val="single" w:sz="4" w:space="0" w:color="auto"/>
            </w:tcBorders>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w:t>
            </w:r>
          </w:p>
        </w:tc>
        <w:tc>
          <w:tcPr>
            <w:tcW w:w="4911"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Орган (организация), выдавший (-</w:t>
            </w:r>
            <w:proofErr w:type="spellStart"/>
            <w:r w:rsidRPr="001556DF">
              <w:rPr>
                <w:rFonts w:ascii="Times New Roman" w:eastAsia="Calibri" w:hAnsi="Times New Roman"/>
                <w:color w:val="000000" w:themeColor="text1"/>
                <w:sz w:val="28"/>
                <w:szCs w:val="28"/>
                <w:lang w:eastAsia="en-US"/>
              </w:rPr>
              <w:t>ая</w:t>
            </w:r>
            <w:proofErr w:type="spellEnd"/>
            <w:r w:rsidRPr="001556DF">
              <w:rPr>
                <w:rFonts w:ascii="Times New Roman" w:eastAsia="Calibri" w:hAnsi="Times New Roman"/>
                <w:color w:val="000000" w:themeColor="text1"/>
                <w:sz w:val="28"/>
                <w:szCs w:val="28"/>
                <w:lang w:eastAsia="en-US"/>
              </w:rPr>
              <w:t>)  разрешение на строительство</w:t>
            </w:r>
          </w:p>
        </w:tc>
        <w:tc>
          <w:tcPr>
            <w:tcW w:w="1984"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Дата документа</w:t>
            </w: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p>
        </w:tc>
        <w:tc>
          <w:tcPr>
            <w:tcW w:w="4911"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4"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c>
          <w:tcPr>
            <w:tcW w:w="1985"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p>
        </w:tc>
      </w:tr>
    </w:tbl>
    <w:p w:rsidR="006A0225" w:rsidRPr="001556DF" w:rsidRDefault="006A0225" w:rsidP="009328E7">
      <w:pPr>
        <w:spacing w:after="0"/>
        <w:ind w:right="423"/>
        <w:jc w:val="both"/>
        <w:rPr>
          <w:rFonts w:ascii="Times New Roman" w:hAnsi="Times New Roman"/>
          <w:color w:val="000000" w:themeColor="text1"/>
          <w:sz w:val="24"/>
          <w:szCs w:val="24"/>
        </w:rPr>
      </w:pP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Приложение:___________________________________________________________</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8B5662" w:rsidP="005E4F72">
      <w:pPr>
        <w:tabs>
          <w:tab w:val="left" w:pos="1968"/>
        </w:tabs>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8"/>
          <w:szCs w:val="28"/>
        </w:rPr>
        <w:t>Результат рассмотрения настоящего заявления</w:t>
      </w:r>
      <w:r w:rsidR="006A0225" w:rsidRPr="001556DF">
        <w:rPr>
          <w:rFonts w:ascii="Times New Roman" w:hAnsi="Times New Roman"/>
          <w:color w:val="000000" w:themeColor="text1"/>
          <w:sz w:val="28"/>
          <w:szCs w:val="28"/>
        </w:rPr>
        <w:t xml:space="preserve">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 xml:space="preserve">ичный кабинет в федеральной государственной информационной системе "Единый портал государственных и муниципальных услуг (функций)"/ </w:t>
            </w:r>
            <w:r w:rsidR="00BA3FDD" w:rsidRPr="001556DF">
              <w:rPr>
                <w:rFonts w:ascii="Times New Roman" w:hAnsi="Times New Roman"/>
                <w:color w:val="000000" w:themeColor="text1"/>
                <w:sz w:val="28"/>
                <w:szCs w:val="28"/>
              </w:rPr>
              <w:t>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851"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1701"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1556DF" w:rsidRDefault="006A0225" w:rsidP="007668CA">
      <w:pPr>
        <w:pStyle w:val="a5"/>
        <w:tabs>
          <w:tab w:val="left" w:pos="6600"/>
        </w:tabs>
        <w:ind w:left="5670"/>
        <w:jc w:val="center"/>
        <w:outlineLvl w:val="0"/>
        <w:rPr>
          <w:rFonts w:ascii="Times New Roman" w:hAnsi="Times New Roman"/>
          <w:color w:val="000000" w:themeColor="text1"/>
          <w:sz w:val="28"/>
          <w:szCs w:val="28"/>
        </w:rPr>
      </w:pPr>
      <w:r w:rsidRPr="001556DF">
        <w:rPr>
          <w:rFonts w:ascii="Times New Roman" w:hAnsi="Times New Roman"/>
          <w:bCs/>
          <w:color w:val="000000" w:themeColor="text1"/>
          <w:sz w:val="28"/>
          <w:szCs w:val="28"/>
        </w:rPr>
        <w:br w:type="page"/>
      </w:r>
      <w:r w:rsidR="007668CA" w:rsidRPr="001556DF">
        <w:rPr>
          <w:rFonts w:ascii="Times New Roman" w:hAnsi="Times New Roman"/>
          <w:color w:val="000000" w:themeColor="text1"/>
          <w:sz w:val="28"/>
          <w:szCs w:val="28"/>
        </w:rPr>
        <w:lastRenderedPageBreak/>
        <w:t>ПРИЛОЖЕНИЕ № 11</w:t>
      </w:r>
    </w:p>
    <w:p w:rsidR="007668CA" w:rsidRPr="001556DF" w:rsidRDefault="007668CA" w:rsidP="007668CA">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 xml:space="preserve">истративному регламенту </w:t>
      </w:r>
      <w:r w:rsidRPr="001556DF">
        <w:rPr>
          <w:rFonts w:ascii="Times New Roman" w:hAnsi="Times New Roman"/>
          <w:color w:val="000000" w:themeColor="text1"/>
          <w:sz w:val="28"/>
          <w:szCs w:val="28"/>
        </w:rPr>
        <w:t>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877DC" w:rsidRPr="001556DF" w:rsidRDefault="007877DC" w:rsidP="007668CA">
      <w:pPr>
        <w:pStyle w:val="a5"/>
        <w:ind w:left="5670"/>
        <w:jc w:val="center"/>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7668CA">
      <w:pPr>
        <w:pStyle w:val="a5"/>
        <w:ind w:left="5670"/>
        <w:jc w:val="center"/>
        <w:rPr>
          <w:rFonts w:ascii="Times New Roman" w:hAnsi="Times New Roman"/>
          <w:color w:val="000000" w:themeColor="text1"/>
          <w:sz w:val="28"/>
          <w:szCs w:val="28"/>
        </w:rPr>
      </w:pPr>
    </w:p>
    <w:p w:rsidR="007668CA" w:rsidRPr="001556DF" w:rsidRDefault="007668CA" w:rsidP="007668CA">
      <w:pPr>
        <w:pStyle w:val="a5"/>
        <w:ind w:left="5387"/>
        <w:jc w:val="center"/>
        <w:rPr>
          <w:rFonts w:ascii="Times New Roman" w:hAnsi="Times New Roman"/>
          <w:color w:val="000000" w:themeColor="text1"/>
          <w:sz w:val="28"/>
          <w:szCs w:val="28"/>
        </w:rPr>
      </w:pPr>
    </w:p>
    <w:p w:rsidR="007668CA" w:rsidRPr="001556DF" w:rsidRDefault="007668CA" w:rsidP="007668CA">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7"/>
          <w:szCs w:val="27"/>
        </w:rPr>
        <w:t>Кому 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w:t>
      </w:r>
      <w:r w:rsidR="00FC04CD" w:rsidRPr="001556DF">
        <w:rPr>
          <w:rFonts w:ascii="Times New Roman" w:hAnsi="Times New Roman"/>
          <w:color w:val="000000" w:themeColor="text1"/>
          <w:sz w:val="20"/>
          <w:szCs w:val="20"/>
        </w:rPr>
        <w:t>ство (при наличии) застройщика,</w:t>
      </w:r>
      <w:r w:rsidRPr="001556DF">
        <w:rPr>
          <w:rFonts w:ascii="Times New Roman" w:hAnsi="Times New Roman"/>
          <w:color w:val="000000" w:themeColor="text1"/>
          <w:sz w:val="20"/>
          <w:szCs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668CA" w:rsidRPr="001556DF" w:rsidRDefault="007668CA" w:rsidP="007668CA">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7668CA" w:rsidRPr="001556DF" w:rsidRDefault="007668CA" w:rsidP="007668CA">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почтовый индекс и адрес, телефон, адрес электронной почты)</w:t>
      </w: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right"/>
        <w:rPr>
          <w:rFonts w:ascii="Times New Roman" w:hAnsi="Times New Roman"/>
          <w:b/>
          <w:color w:val="000000" w:themeColor="text1"/>
          <w:sz w:val="24"/>
        </w:rPr>
      </w:pPr>
    </w:p>
    <w:p w:rsidR="007668CA" w:rsidRPr="001556DF" w:rsidRDefault="007668CA" w:rsidP="007668CA">
      <w:pPr>
        <w:spacing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r>
      <w:r w:rsidRPr="001556DF">
        <w:rPr>
          <w:rFonts w:ascii="Times New Roman" w:hAnsi="Times New Roman"/>
          <w:b/>
          <w:bCs/>
          <w:color w:val="000000" w:themeColor="text1"/>
          <w:sz w:val="28"/>
          <w:szCs w:val="28"/>
        </w:rPr>
        <w:t>об отказе в выдаче дубликата разрешения на строительство</w:t>
      </w:r>
    </w:p>
    <w:p w:rsidR="00080D07" w:rsidRPr="001556DF" w:rsidRDefault="00080D07" w:rsidP="007668CA">
      <w:pPr>
        <w:spacing w:after="0" w:line="240" w:lineRule="auto"/>
        <w:jc w:val="both"/>
        <w:rPr>
          <w:rFonts w:ascii="Times New Roman" w:hAnsi="Times New Roman"/>
          <w:color w:val="000000" w:themeColor="text1"/>
          <w:sz w:val="24"/>
        </w:rPr>
      </w:pPr>
    </w:p>
    <w:p w:rsidR="007668CA" w:rsidRPr="001556DF" w:rsidRDefault="007668CA" w:rsidP="007668CA">
      <w:pPr>
        <w:spacing w:after="0"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xml:space="preserve">__________________________________________________________________________________ </w:t>
      </w:r>
    </w:p>
    <w:p w:rsidR="007668CA" w:rsidRPr="001556DF" w:rsidRDefault="007668CA" w:rsidP="007668CA">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668CA" w:rsidRPr="001556DF" w:rsidRDefault="007668CA" w:rsidP="007668CA">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по результатам рассмотрения заявления </w:t>
      </w:r>
      <w:r w:rsidRPr="001556DF">
        <w:rPr>
          <w:rFonts w:ascii="Times New Roman" w:hAnsi="Times New Roman"/>
          <w:bCs/>
          <w:color w:val="000000" w:themeColor="text1"/>
          <w:sz w:val="28"/>
          <w:szCs w:val="28"/>
        </w:rPr>
        <w:t>о выдаче дубликата разрешения на строительство</w:t>
      </w:r>
      <w:r w:rsidRPr="001556DF">
        <w:rPr>
          <w:rFonts w:ascii="Times New Roman" w:hAnsi="Times New Roman"/>
          <w:color w:val="000000" w:themeColor="text1"/>
          <w:sz w:val="28"/>
          <w:szCs w:val="28"/>
        </w:rPr>
        <w:t xml:space="preserve"> от  ________________ № _______________ принято </w:t>
      </w:r>
    </w:p>
    <w:p w:rsidR="007668CA" w:rsidRPr="001556DF" w:rsidRDefault="007668CA" w:rsidP="00080D07">
      <w:pPr>
        <w:spacing w:after="0" w:line="240" w:lineRule="auto"/>
        <w:ind w:left="424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p w:rsidR="007668CA" w:rsidRPr="001556DF" w:rsidRDefault="007668CA" w:rsidP="007668CA">
      <w:pPr>
        <w:spacing w:after="0" w:line="240" w:lineRule="auto"/>
        <w:jc w:val="both"/>
        <w:rPr>
          <w:rFonts w:ascii="Times New Roman" w:hAnsi="Times New Roman"/>
          <w:color w:val="000000" w:themeColor="text1"/>
          <w:sz w:val="20"/>
          <w:szCs w:val="20"/>
        </w:rPr>
      </w:pPr>
      <w:r w:rsidRPr="001556DF">
        <w:rPr>
          <w:rFonts w:ascii="Times New Roman" w:hAnsi="Times New Roman"/>
          <w:color w:val="000000" w:themeColor="text1"/>
          <w:sz w:val="28"/>
          <w:szCs w:val="28"/>
        </w:rPr>
        <w:t xml:space="preserve">решение об отказе в выдаче дубликата разрешения на строительство. </w:t>
      </w:r>
    </w:p>
    <w:p w:rsidR="007668CA" w:rsidRPr="001556DF" w:rsidRDefault="007668CA" w:rsidP="007668C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4044"/>
      </w:tblGrid>
      <w:tr w:rsidR="001556DF" w:rsidRPr="001556DF" w:rsidTr="00E40EF4">
        <w:trPr>
          <w:trHeight w:val="871"/>
        </w:trPr>
        <w:tc>
          <w:tcPr>
            <w:tcW w:w="1418" w:type="dxa"/>
          </w:tcPr>
          <w:p w:rsidR="007668CA" w:rsidRPr="001556DF" w:rsidRDefault="007668CA" w:rsidP="008E7E45">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t>№ пункта</w:t>
            </w:r>
            <w:r w:rsidR="00E40EF4" w:rsidRPr="001556DF">
              <w:rPr>
                <w:rFonts w:ascii="Times New Roman" w:hAnsi="Times New Roman"/>
                <w:color w:val="000000" w:themeColor="text1"/>
                <w:sz w:val="24"/>
              </w:rPr>
              <w:t xml:space="preserve"> </w:t>
            </w:r>
            <w:proofErr w:type="spellStart"/>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w:t>
            </w:r>
            <w:r w:rsidR="00522E50" w:rsidRPr="001556DF">
              <w:rPr>
                <w:rFonts w:ascii="Times New Roman" w:hAnsi="Times New Roman"/>
                <w:color w:val="000000" w:themeColor="text1"/>
                <w:sz w:val="24"/>
              </w:rPr>
              <w:t>-</w:t>
            </w:r>
            <w:r w:rsidR="00E40EF4" w:rsidRPr="001556DF">
              <w:rPr>
                <w:rFonts w:ascii="Times New Roman" w:hAnsi="Times New Roman"/>
                <w:color w:val="000000" w:themeColor="text1"/>
                <w:sz w:val="24"/>
              </w:rPr>
              <w:t>стративного</w:t>
            </w:r>
            <w:proofErr w:type="spellEnd"/>
            <w:r w:rsidR="00E40EF4" w:rsidRPr="001556DF">
              <w:rPr>
                <w:rFonts w:ascii="Times New Roman" w:hAnsi="Times New Roman"/>
                <w:color w:val="000000" w:themeColor="text1"/>
                <w:sz w:val="24"/>
              </w:rPr>
              <w:t xml:space="preserve"> регламента</w:t>
            </w:r>
          </w:p>
        </w:tc>
        <w:tc>
          <w:tcPr>
            <w:tcW w:w="4461" w:type="dxa"/>
          </w:tcPr>
          <w:p w:rsidR="007668CA" w:rsidRPr="001556DF" w:rsidRDefault="007668CA" w:rsidP="00E40EF4">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 xml:space="preserve">Наименование основания для отказа </w:t>
            </w:r>
            <w:r w:rsidR="0078426D" w:rsidRPr="001556DF">
              <w:rPr>
                <w:rFonts w:ascii="Times New Roman" w:hAnsi="Times New Roman"/>
                <w:color w:val="000000" w:themeColor="text1"/>
                <w:sz w:val="24"/>
              </w:rPr>
              <w:t>в выдаче дубликата разрешения на строительство</w:t>
            </w:r>
            <w:r w:rsidRPr="001556DF">
              <w:rPr>
                <w:rFonts w:ascii="Times New Roman" w:hAnsi="Times New Roman"/>
                <w:color w:val="000000" w:themeColor="text1"/>
                <w:sz w:val="24"/>
              </w:rPr>
              <w:t xml:space="preserve"> в соответствии с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истративным регламентом</w:t>
            </w:r>
          </w:p>
        </w:tc>
        <w:tc>
          <w:tcPr>
            <w:tcW w:w="4044" w:type="dxa"/>
          </w:tcPr>
          <w:p w:rsidR="007668CA" w:rsidRPr="001556DF" w:rsidRDefault="00522E50" w:rsidP="008E7E45">
            <w:pPr>
              <w:spacing w:line="240" w:lineRule="auto"/>
              <w:jc w:val="center"/>
              <w:rPr>
                <w:rFonts w:ascii="Times New Roman" w:hAnsi="Times New Roman"/>
                <w:color w:val="000000" w:themeColor="text1"/>
                <w:sz w:val="24"/>
              </w:rPr>
            </w:pPr>
            <w:r w:rsidRPr="001556DF">
              <w:rPr>
                <w:rFonts w:ascii="Times New Roman" w:hAnsi="Times New Roman"/>
                <w:color w:val="000000" w:themeColor="text1"/>
                <w:sz w:val="24"/>
              </w:rPr>
              <w:t>Разъяснение причин отказа в выдаче </w:t>
            </w:r>
            <w:r w:rsidR="0078426D" w:rsidRPr="001556DF">
              <w:rPr>
                <w:rFonts w:ascii="Times New Roman" w:hAnsi="Times New Roman"/>
                <w:color w:val="000000" w:themeColor="text1"/>
                <w:sz w:val="24"/>
              </w:rPr>
              <w:t>дубликата разрешения на строительство</w:t>
            </w:r>
          </w:p>
        </w:tc>
      </w:tr>
      <w:tr w:rsidR="001556DF" w:rsidRPr="001556DF" w:rsidTr="00E40EF4">
        <w:trPr>
          <w:trHeight w:val="1051"/>
        </w:trPr>
        <w:tc>
          <w:tcPr>
            <w:tcW w:w="1418" w:type="dxa"/>
          </w:tcPr>
          <w:p w:rsidR="007668CA" w:rsidRPr="001556DF" w:rsidRDefault="0078426D" w:rsidP="0078426D">
            <w:pPr>
              <w:spacing w:line="240" w:lineRule="auto"/>
              <w:jc w:val="both"/>
              <w:rPr>
                <w:rFonts w:ascii="Times New Roman" w:hAnsi="Times New Roman"/>
                <w:color w:val="000000" w:themeColor="text1"/>
                <w:sz w:val="24"/>
              </w:rPr>
            </w:pPr>
            <w:r w:rsidRPr="001556DF">
              <w:rPr>
                <w:rFonts w:ascii="Times New Roman" w:hAnsi="Times New Roman"/>
                <w:color w:val="000000" w:themeColor="text1"/>
                <w:sz w:val="24"/>
              </w:rPr>
              <w:lastRenderedPageBreak/>
              <w:t>пункт</w:t>
            </w:r>
            <w:r w:rsidR="007668CA" w:rsidRPr="001556DF">
              <w:rPr>
                <w:rFonts w:ascii="Times New Roman" w:hAnsi="Times New Roman"/>
                <w:color w:val="000000" w:themeColor="text1"/>
                <w:sz w:val="24"/>
              </w:rPr>
              <w:t xml:space="preserve">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30</w:t>
            </w:r>
          </w:p>
        </w:tc>
        <w:tc>
          <w:tcPr>
            <w:tcW w:w="4461" w:type="dxa"/>
          </w:tcPr>
          <w:p w:rsidR="007668CA" w:rsidRPr="001556DF" w:rsidRDefault="0078426D" w:rsidP="001F450C">
            <w:pPr>
              <w:spacing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4"/>
              </w:rPr>
              <w:t xml:space="preserve">несоответствие заявителя кругу лиц, указанных в пункте </w:t>
            </w:r>
            <w:r w:rsidR="00E40EF4" w:rsidRPr="001556DF">
              <w:rPr>
                <w:rFonts w:ascii="Times New Roman" w:hAnsi="Times New Roman"/>
                <w:color w:val="000000" w:themeColor="text1"/>
                <w:sz w:val="24"/>
              </w:rPr>
              <w:t>2.</w:t>
            </w:r>
            <w:r w:rsidRPr="001556DF">
              <w:rPr>
                <w:rFonts w:ascii="Times New Roman" w:hAnsi="Times New Roman"/>
                <w:color w:val="000000" w:themeColor="text1"/>
                <w:sz w:val="24"/>
              </w:rPr>
              <w:t xml:space="preserve">2 </w:t>
            </w:r>
            <w:r w:rsidR="00DB5838" w:rsidRPr="001556DF">
              <w:rPr>
                <w:rFonts w:ascii="Times New Roman" w:hAnsi="Times New Roman"/>
                <w:color w:val="000000" w:themeColor="text1"/>
                <w:sz w:val="24"/>
              </w:rPr>
              <w:t>Админ</w:t>
            </w:r>
            <w:r w:rsidR="00E40EF4" w:rsidRPr="001556DF">
              <w:rPr>
                <w:rFonts w:ascii="Times New Roman" w:hAnsi="Times New Roman"/>
                <w:color w:val="000000" w:themeColor="text1"/>
                <w:sz w:val="24"/>
              </w:rPr>
              <w:t>истративного регламента</w:t>
            </w:r>
            <w:r w:rsidRPr="001556DF">
              <w:rPr>
                <w:rFonts w:ascii="Times New Roman" w:hAnsi="Times New Roman"/>
                <w:color w:val="000000" w:themeColor="text1"/>
                <w:sz w:val="24"/>
              </w:rPr>
              <w:t>.</w:t>
            </w:r>
          </w:p>
        </w:tc>
        <w:tc>
          <w:tcPr>
            <w:tcW w:w="4044" w:type="dxa"/>
          </w:tcPr>
          <w:p w:rsidR="007668CA" w:rsidRPr="001556DF" w:rsidRDefault="007668CA" w:rsidP="008E7E45">
            <w:pPr>
              <w:spacing w:line="240" w:lineRule="auto"/>
              <w:rPr>
                <w:rFonts w:ascii="Times New Roman" w:hAnsi="Times New Roman"/>
                <w:i/>
                <w:color w:val="000000" w:themeColor="text1"/>
                <w:sz w:val="24"/>
              </w:rPr>
            </w:pPr>
            <w:r w:rsidRPr="001556DF">
              <w:rPr>
                <w:rFonts w:ascii="Times New Roman" w:hAnsi="Times New Roman"/>
                <w:i/>
                <w:color w:val="000000" w:themeColor="text1"/>
                <w:sz w:val="24"/>
              </w:rPr>
              <w:t>Указываются основания такого вывода</w:t>
            </w:r>
          </w:p>
        </w:tc>
      </w:tr>
    </w:tbl>
    <w:p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 xml:space="preserve">Вы вправе повторно обратиться с заявлением </w:t>
      </w:r>
      <w:r w:rsidR="0078426D" w:rsidRPr="001556DF">
        <w:rPr>
          <w:rFonts w:ascii="Times New Roman" w:hAnsi="Times New Roman"/>
          <w:bCs/>
          <w:color w:val="000000" w:themeColor="text1"/>
          <w:sz w:val="28"/>
          <w:szCs w:val="28"/>
        </w:rPr>
        <w:t>о выдаче дубликата разрешения на строительство</w:t>
      </w:r>
      <w:r w:rsidR="0078426D" w:rsidRPr="001556DF">
        <w:rPr>
          <w:rFonts w:ascii="Times New Roman" w:hAnsi="Times New Roman" w:cs="Times New Roman"/>
          <w:color w:val="000000" w:themeColor="text1"/>
          <w:sz w:val="28"/>
          <w:szCs w:val="28"/>
        </w:rPr>
        <w:t xml:space="preserve"> после устранения указанного нарушения</w:t>
      </w:r>
      <w:r w:rsidRPr="001556DF">
        <w:rPr>
          <w:rFonts w:ascii="Times New Roman" w:hAnsi="Times New Roman" w:cs="Times New Roman"/>
          <w:color w:val="000000" w:themeColor="text1"/>
          <w:sz w:val="28"/>
          <w:szCs w:val="28"/>
        </w:rPr>
        <w:t>.</w:t>
      </w:r>
    </w:p>
    <w:p w:rsidR="007668CA" w:rsidRPr="001556DF" w:rsidRDefault="007668CA" w:rsidP="007668CA">
      <w:pPr>
        <w:pStyle w:val="ConsPlusNonformat"/>
        <w:ind w:firstLine="708"/>
        <w:jc w:val="both"/>
        <w:rPr>
          <w:rFonts w:ascii="Times New Roman" w:hAnsi="Times New Roman" w:cs="Times New Roman"/>
          <w:color w:val="000000" w:themeColor="text1"/>
          <w:sz w:val="28"/>
          <w:szCs w:val="28"/>
        </w:rPr>
      </w:pPr>
      <w:r w:rsidRPr="001556DF">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7668CA" w:rsidRPr="001556DF" w:rsidRDefault="007668CA" w:rsidP="007668CA">
      <w:pPr>
        <w:pStyle w:val="ConsPlusNonformat"/>
        <w:ind w:firstLine="708"/>
        <w:jc w:val="both"/>
        <w:rPr>
          <w:rFonts w:ascii="Times New Roman" w:hAnsi="Times New Roman" w:cs="Times New Roman"/>
          <w:color w:val="000000" w:themeColor="text1"/>
          <w:sz w:val="24"/>
        </w:rPr>
      </w:pPr>
      <w:r w:rsidRPr="001556DF">
        <w:rPr>
          <w:rFonts w:ascii="Times New Roman" w:hAnsi="Times New Roman" w:cs="Times New Roman"/>
          <w:color w:val="000000" w:themeColor="text1"/>
          <w:sz w:val="28"/>
          <w:szCs w:val="28"/>
        </w:rPr>
        <w:t>Дополнительно информируем:_______________________________________</w:t>
      </w:r>
      <w:r w:rsidRPr="001556DF">
        <w:rPr>
          <w:rFonts w:ascii="Times New Roman" w:hAnsi="Times New Roman" w:cs="Times New Roman"/>
          <w:color w:val="000000" w:themeColor="text1"/>
          <w:sz w:val="28"/>
          <w:szCs w:val="28"/>
        </w:rPr>
        <w:br/>
        <w:t>______________________________________________________________________.</w:t>
      </w:r>
      <w:r w:rsidRPr="001556DF">
        <w:rPr>
          <w:rFonts w:ascii="Times New Roman" w:hAnsi="Times New Roman" w:cs="Times New Roman"/>
          <w:color w:val="000000" w:themeColor="text1"/>
          <w:sz w:val="24"/>
        </w:rPr>
        <w:t xml:space="preserve">    </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r w:rsidRPr="001556DF">
        <w:rPr>
          <w:rFonts w:ascii="Times New Roman" w:hAnsi="Times New Roman" w:cs="Times New Roman"/>
          <w:color w:val="000000" w:themeColor="text1"/>
          <w:sz w:val="20"/>
          <w:szCs w:val="20"/>
        </w:rPr>
        <w:t xml:space="preserve">(указывается информация, необходимая для устранения причин отказа </w:t>
      </w:r>
      <w:r w:rsidR="0078426D" w:rsidRPr="001556DF">
        <w:rPr>
          <w:rFonts w:ascii="Times New Roman" w:hAnsi="Times New Roman" w:cs="Times New Roman"/>
          <w:color w:val="000000" w:themeColor="text1"/>
          <w:sz w:val="20"/>
          <w:szCs w:val="20"/>
        </w:rPr>
        <w:t>в выдаче дубликата разрешения на строительство</w:t>
      </w:r>
      <w:r w:rsidRPr="001556DF">
        <w:rPr>
          <w:rFonts w:ascii="Times New Roman" w:hAnsi="Times New Roman" w:cs="Times New Roman"/>
          <w:color w:val="000000" w:themeColor="text1"/>
          <w:sz w:val="20"/>
          <w:szCs w:val="20"/>
        </w:rPr>
        <w:t>, а также иная дополнительная информация при наличии)</w:t>
      </w: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p w:rsidR="007668CA" w:rsidRPr="001556DF" w:rsidRDefault="007668CA" w:rsidP="007668C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8E7E45">
        <w:tc>
          <w:tcPr>
            <w:tcW w:w="311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c>
          <w:tcPr>
            <w:tcW w:w="283" w:type="dxa"/>
            <w:tcBorders>
              <w:top w:val="nil"/>
              <w:left w:val="nil"/>
              <w:bottom w:val="nil"/>
              <w:right w:val="nil"/>
            </w:tcBorders>
            <w:vAlign w:val="bottom"/>
          </w:tcPr>
          <w:p w:rsidR="007668CA" w:rsidRPr="001556DF" w:rsidRDefault="007668CA" w:rsidP="008E7E45">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7668CA" w:rsidRPr="001556DF" w:rsidRDefault="007668CA" w:rsidP="008E7E45">
            <w:pPr>
              <w:jc w:val="center"/>
              <w:rPr>
                <w:rFonts w:ascii="Times New Roman" w:hAnsi="Times New Roman"/>
                <w:color w:val="000000" w:themeColor="text1"/>
              </w:rPr>
            </w:pPr>
          </w:p>
        </w:tc>
      </w:tr>
      <w:tr w:rsidR="001556DF" w:rsidRPr="001556DF" w:rsidTr="008E7E45">
        <w:tc>
          <w:tcPr>
            <w:tcW w:w="311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22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7668CA" w:rsidRPr="001556DF" w:rsidRDefault="007668CA" w:rsidP="008E7E45">
            <w:pPr>
              <w:rPr>
                <w:rFonts w:ascii="Times New Roman" w:hAnsi="Times New Roman"/>
                <w:color w:val="000000" w:themeColor="text1"/>
                <w:sz w:val="20"/>
                <w:szCs w:val="20"/>
              </w:rPr>
            </w:pPr>
          </w:p>
        </w:tc>
        <w:tc>
          <w:tcPr>
            <w:tcW w:w="3969" w:type="dxa"/>
            <w:tcBorders>
              <w:top w:val="nil"/>
              <w:left w:val="nil"/>
              <w:bottom w:val="nil"/>
              <w:right w:val="nil"/>
            </w:tcBorders>
          </w:tcPr>
          <w:p w:rsidR="007668CA" w:rsidRPr="001556DF" w:rsidRDefault="007668CA" w:rsidP="008E7E45">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7668CA" w:rsidRPr="001556DF" w:rsidRDefault="007668CA" w:rsidP="007668CA">
      <w:pPr>
        <w:spacing w:before="12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7668CA" w:rsidRPr="001556DF" w:rsidRDefault="007668CA">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br w:type="page"/>
      </w:r>
    </w:p>
    <w:p w:rsidR="006A0225" w:rsidRPr="001556DF" w:rsidRDefault="006A0225"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lastRenderedPageBreak/>
        <w:t xml:space="preserve">ПРИЛОЖЕНИЕ № </w:t>
      </w:r>
      <w:r w:rsidR="00341372" w:rsidRPr="001556DF">
        <w:rPr>
          <w:rFonts w:ascii="Times New Roman" w:eastAsia="Calibri" w:hAnsi="Times New Roman"/>
          <w:color w:val="000000" w:themeColor="text1"/>
          <w:sz w:val="28"/>
          <w:szCs w:val="28"/>
          <w:lang w:eastAsia="en-US"/>
        </w:rPr>
        <w:t>12</w:t>
      </w:r>
      <w:r w:rsidRPr="001556DF">
        <w:rPr>
          <w:rFonts w:ascii="Times New Roman" w:eastAsia="Calibri" w:hAnsi="Times New Roman"/>
          <w:color w:val="000000" w:themeColor="text1"/>
          <w:sz w:val="28"/>
          <w:szCs w:val="28"/>
          <w:lang w:eastAsia="en-US"/>
        </w:rPr>
        <w:t xml:space="preserve"> </w:t>
      </w:r>
      <w:r w:rsidRPr="001556DF">
        <w:rPr>
          <w:rFonts w:ascii="Times New Roman" w:eastAsia="Calibri" w:hAnsi="Times New Roman"/>
          <w:color w:val="000000" w:themeColor="text1"/>
          <w:sz w:val="28"/>
          <w:szCs w:val="28"/>
          <w:lang w:eastAsia="en-US"/>
        </w:rPr>
        <w:br/>
        <w:t xml:space="preserve">к </w:t>
      </w:r>
      <w:r w:rsidR="00DB5838" w:rsidRPr="001556DF">
        <w:rPr>
          <w:rFonts w:ascii="Times New Roman" w:eastAsia="Calibri" w:hAnsi="Times New Roman"/>
          <w:color w:val="000000" w:themeColor="text1"/>
          <w:sz w:val="28"/>
          <w:szCs w:val="28"/>
          <w:lang w:eastAsia="en-US"/>
        </w:rPr>
        <w:t>Админ</w:t>
      </w:r>
      <w:r w:rsidR="00E40EF4" w:rsidRPr="001556DF">
        <w:rPr>
          <w:rFonts w:ascii="Times New Roman" w:eastAsia="Calibri" w:hAnsi="Times New Roman"/>
          <w:color w:val="000000" w:themeColor="text1"/>
          <w:sz w:val="28"/>
          <w:szCs w:val="28"/>
          <w:lang w:eastAsia="en-US"/>
        </w:rPr>
        <w:t>истративному регламенту</w:t>
      </w:r>
      <w:r w:rsidRPr="001556DF">
        <w:rPr>
          <w:rFonts w:ascii="Times New Roman" w:eastAsia="Calibri" w:hAnsi="Times New Roman"/>
          <w:color w:val="000000" w:themeColor="text1"/>
          <w:sz w:val="28"/>
          <w:szCs w:val="28"/>
          <w:lang w:eastAsia="en-US"/>
        </w:rPr>
        <w:t xml:space="preserve"> предоставления государственной и муниципальной услуги "</w:t>
      </w:r>
      <w:r w:rsidR="00610173" w:rsidRPr="001556DF">
        <w:rPr>
          <w:rFonts w:ascii="Times New Roman" w:eastAsia="Calibri" w:hAnsi="Times New Roman"/>
          <w:color w:val="000000" w:themeColor="text1"/>
          <w:sz w:val="28"/>
          <w:szCs w:val="28"/>
          <w:lang w:eastAsia="en-US"/>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eastAsia="Calibri" w:hAnsi="Times New Roman"/>
          <w:color w:val="000000" w:themeColor="text1"/>
          <w:sz w:val="28"/>
          <w:szCs w:val="28"/>
          <w:lang w:eastAsia="en-US"/>
        </w:rPr>
        <w:t>"</w:t>
      </w:r>
    </w:p>
    <w:p w:rsidR="007877DC" w:rsidRPr="001556DF" w:rsidRDefault="007877DC" w:rsidP="0087516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6A0225" w:rsidRPr="001556DF" w:rsidRDefault="006A0225" w:rsidP="007877DC">
      <w:pPr>
        <w:autoSpaceDE w:val="0"/>
        <w:autoSpaceDN w:val="0"/>
        <w:spacing w:before="240" w:after="0" w:line="240" w:lineRule="auto"/>
        <w:jc w:val="center"/>
        <w:rPr>
          <w:rFonts w:ascii="Times New Roman" w:hAnsi="Times New Roman"/>
          <w:b/>
          <w:bCs/>
          <w:color w:val="000000" w:themeColor="text1"/>
          <w:sz w:val="28"/>
          <w:szCs w:val="28"/>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об оставлении заявления о выдаче разрешения на строительство, </w:t>
      </w:r>
    </w:p>
    <w:p w:rsidR="00340174" w:rsidRPr="001556DF" w:rsidRDefault="006A0225" w:rsidP="00340174">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заявления о внесении изменений в разрешение на строительство,</w:t>
      </w:r>
      <w:r w:rsidR="00340174" w:rsidRPr="001556DF">
        <w:rPr>
          <w:rFonts w:ascii="Times New Roman" w:hAnsi="Times New Roman"/>
          <w:b/>
          <w:color w:val="000000" w:themeColor="text1"/>
          <w:sz w:val="28"/>
          <w:szCs w:val="28"/>
        </w:rPr>
        <w:t xml:space="preserve"> </w:t>
      </w:r>
      <w:r w:rsidR="00340174"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6A0225" w:rsidRPr="001556DF" w:rsidRDefault="006A0225" w:rsidP="009328E7">
      <w:pPr>
        <w:autoSpaceDE w:val="0"/>
        <w:autoSpaceDN w:val="0"/>
        <w:spacing w:after="0" w:line="240" w:lineRule="auto"/>
        <w:jc w:val="center"/>
        <w:rPr>
          <w:rFonts w:ascii="Times New Roman" w:hAnsi="Times New Roman"/>
          <w:b/>
          <w:color w:val="000000" w:themeColor="text1"/>
          <w:sz w:val="24"/>
          <w:szCs w:val="24"/>
        </w:rPr>
      </w:pPr>
    </w:p>
    <w:p w:rsidR="006A0225" w:rsidRPr="001556DF" w:rsidRDefault="006A0225" w:rsidP="009328E7">
      <w:pPr>
        <w:autoSpaceDE w:val="0"/>
        <w:autoSpaceDN w:val="0"/>
        <w:spacing w:after="0" w:line="240" w:lineRule="auto"/>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"__" __________ 20___ г.</w:t>
      </w:r>
    </w:p>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8"/>
      </w:tblGrid>
      <w:tr w:rsidR="001556DF" w:rsidRPr="001556DF" w:rsidTr="00323FD1">
        <w:trPr>
          <w:trHeight w:val="170"/>
        </w:trPr>
        <w:tc>
          <w:tcPr>
            <w:tcW w:w="10058" w:type="dxa"/>
            <w:tcBorders>
              <w:top w:val="nil"/>
              <w:left w:val="nil"/>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1556DF" w:rsidRPr="001556DF" w:rsidTr="00323FD1">
        <w:trPr>
          <w:trHeight w:val="130"/>
        </w:trPr>
        <w:tc>
          <w:tcPr>
            <w:tcW w:w="10058" w:type="dxa"/>
            <w:tcBorders>
              <w:left w:val="nil"/>
              <w:bottom w:val="single" w:sz="4" w:space="0" w:color="auto"/>
              <w:right w:val="nil"/>
            </w:tcBorders>
          </w:tcPr>
          <w:p w:rsidR="006A0225" w:rsidRPr="001556DF" w:rsidRDefault="006A0225" w:rsidP="009328E7">
            <w:pPr>
              <w:autoSpaceDE w:val="0"/>
              <w:autoSpaceDN w:val="0"/>
              <w:spacing w:after="0" w:line="240" w:lineRule="auto"/>
              <w:jc w:val="right"/>
              <w:rPr>
                <w:rFonts w:ascii="Times New Roman" w:hAnsi="Times New Roman"/>
                <w:color w:val="000000" w:themeColor="text1"/>
                <w:sz w:val="24"/>
                <w:szCs w:val="24"/>
              </w:rPr>
            </w:pPr>
          </w:p>
        </w:tc>
      </w:tr>
      <w:tr w:rsidR="006A0225" w:rsidRPr="001556DF" w:rsidTr="00323FD1">
        <w:trPr>
          <w:trHeight w:val="139"/>
        </w:trPr>
        <w:tc>
          <w:tcPr>
            <w:tcW w:w="10058" w:type="dxa"/>
            <w:tcBorders>
              <w:left w:val="nil"/>
              <w:bottom w:val="nil"/>
              <w:right w:val="nil"/>
            </w:tcBorders>
          </w:tcPr>
          <w:p w:rsidR="006A0225" w:rsidRPr="001556DF" w:rsidRDefault="006A0225" w:rsidP="009328E7">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0225" w:rsidRPr="001556DF" w:rsidRDefault="006A0225" w:rsidP="009328E7">
            <w:pPr>
              <w:autoSpaceDE w:val="0"/>
              <w:autoSpaceDN w:val="0"/>
              <w:spacing w:after="0" w:line="240" w:lineRule="auto"/>
              <w:jc w:val="center"/>
              <w:rPr>
                <w:rFonts w:ascii="Times New Roman" w:hAnsi="Times New Roman"/>
                <w:color w:val="000000" w:themeColor="text1"/>
                <w:sz w:val="18"/>
                <w:szCs w:val="18"/>
              </w:rPr>
            </w:pPr>
          </w:p>
        </w:tc>
      </w:tr>
    </w:tbl>
    <w:p w:rsidR="006A0225" w:rsidRPr="001556DF" w:rsidRDefault="006A0225" w:rsidP="009328E7">
      <w:pPr>
        <w:spacing w:after="0" w:line="240" w:lineRule="auto"/>
        <w:ind w:firstLine="708"/>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Прошу оставить __________________________________________________*</w:t>
      </w:r>
    </w:p>
    <w:p w:rsidR="006A0225" w:rsidRPr="001556DF" w:rsidRDefault="006A0225" w:rsidP="009328E7">
      <w:pPr>
        <w:spacing w:after="0" w:line="240" w:lineRule="auto"/>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от ________________№_________________ без рассмотрения.</w:t>
      </w:r>
    </w:p>
    <w:p w:rsidR="006A0225" w:rsidRPr="001556DF" w:rsidRDefault="006A0225" w:rsidP="009328E7">
      <w:pPr>
        <w:spacing w:after="0" w:line="240" w:lineRule="auto"/>
        <w:ind w:left="708" w:firstLine="708"/>
        <w:jc w:val="both"/>
        <w:rPr>
          <w:rFonts w:ascii="Times New Roman" w:hAnsi="Times New Roman"/>
          <w:color w:val="000000" w:themeColor="text1"/>
          <w:sz w:val="20"/>
          <w:szCs w:val="20"/>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1556DF" w:rsidRPr="001556DF" w:rsidTr="006A0225">
        <w:trPr>
          <w:trHeight w:val="540"/>
        </w:trPr>
        <w:tc>
          <w:tcPr>
            <w:tcW w:w="9923" w:type="dxa"/>
            <w:gridSpan w:val="3"/>
            <w:tcBorders>
              <w:top w:val="nil"/>
              <w:left w:val="nil"/>
              <w:right w:val="nil"/>
            </w:tcBorders>
          </w:tcPr>
          <w:p w:rsidR="006A0225" w:rsidRPr="001556DF" w:rsidRDefault="006A0225" w:rsidP="009328E7">
            <w:pPr>
              <w:contextualSpacing/>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 Сведения о застройщике</w:t>
            </w:r>
          </w:p>
        </w:tc>
      </w:tr>
      <w:tr w:rsidR="001556DF" w:rsidRPr="001556DF" w:rsidTr="006A0225">
        <w:trPr>
          <w:trHeight w:val="60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428"/>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 xml:space="preserve">Фамилия, имя, отчество </w:t>
            </w:r>
            <w:r w:rsidRPr="001556DF">
              <w:rPr>
                <w:rFonts w:ascii="Times New Roman" w:eastAsia="Calibri" w:hAnsi="Times New Roman"/>
                <w:color w:val="000000" w:themeColor="text1"/>
                <w:sz w:val="28"/>
                <w:szCs w:val="28"/>
                <w:lang w:eastAsia="en-US"/>
              </w:rPr>
              <w:br/>
              <w:t>(при наличии)</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75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Реквизиты документа, удостоверяющего личность</w:t>
            </w:r>
            <w:r w:rsidR="00AF3BD5" w:rsidRPr="001556DF">
              <w:rPr>
                <w:rFonts w:ascii="Times New Roman" w:eastAsia="Calibri" w:hAnsi="Times New Roman"/>
                <w:color w:val="000000" w:themeColor="text1"/>
                <w:sz w:val="28"/>
                <w:szCs w:val="28"/>
                <w:lang w:eastAsia="en-US"/>
              </w:rPr>
              <w:t xml:space="preserve"> </w:t>
            </w:r>
            <w:r w:rsidR="008C0CBD" w:rsidRPr="001556DF">
              <w:rPr>
                <w:rFonts w:ascii="Times New Roman" w:hAnsi="Times New Roman"/>
                <w:color w:val="000000" w:themeColor="text1"/>
                <w:sz w:val="28"/>
                <w:szCs w:val="28"/>
              </w:rPr>
              <w:t xml:space="preserve">(не указываются в случае, если </w:t>
            </w:r>
            <w:r w:rsidR="008C0CBD" w:rsidRPr="001556DF">
              <w:rPr>
                <w:rFonts w:ascii="Times New Roman" w:hAnsi="Times New Roman"/>
                <w:color w:val="000000" w:themeColor="text1"/>
                <w:sz w:val="28"/>
                <w:szCs w:val="28"/>
              </w:rPr>
              <w:lastRenderedPageBreak/>
              <w:t>застройщик является индивидуальным предпринимателем)</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66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1.1.</w:t>
            </w:r>
            <w:r w:rsidR="00FC04CD" w:rsidRPr="001556DF">
              <w:rPr>
                <w:rFonts w:ascii="Times New Roman" w:eastAsia="Calibri" w:hAnsi="Times New Roman"/>
                <w:color w:val="000000" w:themeColor="text1"/>
                <w:sz w:val="28"/>
                <w:szCs w:val="28"/>
                <w:lang w:eastAsia="en-US"/>
              </w:rPr>
              <w:t>3</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279"/>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Сведения о юридическом лице: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75"/>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1.2.1</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Полное наименование</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901"/>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1.2.2</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r w:rsidR="001556DF" w:rsidRPr="001556DF" w:rsidTr="006A0225">
        <w:trPr>
          <w:trHeight w:val="1093"/>
        </w:trPr>
        <w:tc>
          <w:tcPr>
            <w:tcW w:w="1043" w:type="dxa"/>
          </w:tcPr>
          <w:p w:rsidR="006A0225" w:rsidRPr="001556DF" w:rsidRDefault="006A0225" w:rsidP="009328E7">
            <w:pPr>
              <w:spacing w:after="160" w:line="259" w:lineRule="auto"/>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1.2.3</w:t>
            </w:r>
          </w:p>
        </w:tc>
        <w:tc>
          <w:tcPr>
            <w:tcW w:w="4627" w:type="dxa"/>
          </w:tcPr>
          <w:p w:rsidR="006A0225" w:rsidRPr="001556DF" w:rsidRDefault="006A0225" w:rsidP="009328E7">
            <w:pPr>
              <w:spacing w:after="160" w:line="259"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6A0225" w:rsidRPr="001556DF" w:rsidRDefault="006A0225" w:rsidP="009328E7">
            <w:pPr>
              <w:spacing w:after="160" w:line="259" w:lineRule="auto"/>
              <w:rPr>
                <w:rFonts w:ascii="Times New Roman" w:eastAsia="Calibri" w:hAnsi="Times New Roman"/>
                <w:color w:val="000000" w:themeColor="text1"/>
                <w:lang w:eastAsia="en-US"/>
              </w:rPr>
            </w:pPr>
          </w:p>
        </w:tc>
      </w:tr>
    </w:tbl>
    <w:p w:rsidR="006A0225" w:rsidRPr="001556DF" w:rsidRDefault="006A0225" w:rsidP="009328E7">
      <w:pPr>
        <w:spacing w:after="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Приложение:_</w:t>
      </w:r>
      <w:proofErr w:type="gramEnd"/>
      <w:r w:rsidRPr="001556DF">
        <w:rPr>
          <w:rFonts w:ascii="Times New Roman" w:hAnsi="Times New Roman"/>
          <w:color w:val="000000" w:themeColor="text1"/>
          <w:sz w:val="28"/>
          <w:szCs w:val="28"/>
        </w:rPr>
        <w:t xml:space="preserve">__________________________________________________________ </w:t>
      </w:r>
    </w:p>
    <w:p w:rsidR="006A0225" w:rsidRPr="001556DF" w:rsidRDefault="006A0225" w:rsidP="009328E7">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связи:_______________________</w:t>
      </w:r>
    </w:p>
    <w:p w:rsidR="006A0225" w:rsidRPr="001556DF" w:rsidRDefault="006A0225" w:rsidP="009328E7">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рассмотрения настоящего заявления прошу:</w:t>
      </w:r>
    </w:p>
    <w:p w:rsidR="006A0225" w:rsidRPr="001556DF" w:rsidRDefault="006A0225" w:rsidP="009328E7">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w:t>
            </w:r>
            <w:r w:rsidR="00EA0CCD" w:rsidRPr="001556DF">
              <w:rPr>
                <w:rFonts w:ascii="Times New Roman" w:hAnsi="Times New Roman"/>
                <w:color w:val="000000" w:themeColor="text1"/>
                <w:sz w:val="28"/>
                <w:szCs w:val="28"/>
              </w:rPr>
              <w:t>л</w:t>
            </w:r>
            <w:r w:rsidRPr="001556DF">
              <w:rPr>
                <w:rFonts w:ascii="Times New Roman" w:hAnsi="Times New Roman"/>
                <w:color w:val="000000" w:themeColor="text1"/>
                <w:sz w:val="28"/>
                <w:szCs w:val="28"/>
              </w:rPr>
              <w:t>ичный кабинет в федеральной государственной информационной системе "Единый портал государственных и муниципальных услуг (функций)"/</w:t>
            </w:r>
            <w:r w:rsidR="00BA3FDD" w:rsidRPr="001556DF">
              <w:rPr>
                <w:rFonts w:ascii="Times New Roman" w:hAnsi="Times New Roman"/>
                <w:color w:val="000000" w:themeColor="text1"/>
                <w:sz w:val="28"/>
                <w:szCs w:val="28"/>
              </w:rPr>
              <w:t xml:space="preserve"> на</w:t>
            </w:r>
            <w:r w:rsidRPr="001556DF">
              <w:rPr>
                <w:rFonts w:ascii="Times New Roman" w:hAnsi="Times New Roman"/>
                <w:color w:val="000000" w:themeColor="text1"/>
                <w:sz w:val="28"/>
                <w:szCs w:val="28"/>
              </w:rPr>
              <w:t xml:space="preserve"> региональном портале государственных и муниципальных услуг</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C533FB">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w:t>
            </w:r>
            <w:r w:rsidR="00C533FB" w:rsidRPr="001556DF">
              <w:rPr>
                <w:rFonts w:ascii="Times New Roman" w:hAnsi="Times New Roman"/>
                <w:bCs/>
                <w:color w:val="000000" w:themeColor="text1"/>
                <w:sz w:val="28"/>
                <w:szCs w:val="28"/>
              </w:rPr>
              <w:t>, организацию</w:t>
            </w:r>
            <w:r w:rsidRPr="001556DF">
              <w:rPr>
                <w:rFonts w:ascii="Times New Roman" w:hAnsi="Times New Roman"/>
                <w:bCs/>
                <w:color w:val="000000" w:themeColor="text1"/>
                <w:sz w:val="28"/>
                <w:szCs w:val="28"/>
              </w:rPr>
              <w:t xml:space="preserve">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w:t>
            </w:r>
            <w:r w:rsidR="00B17947" w:rsidRPr="001556DF">
              <w:rPr>
                <w:rFonts w:ascii="Times New Roman" w:hAnsi="Times New Roman"/>
                <w:color w:val="000000" w:themeColor="text1"/>
                <w:sz w:val="28"/>
                <w:szCs w:val="28"/>
              </w:rPr>
              <w:t>ый</w:t>
            </w:r>
            <w:r w:rsidRPr="001556DF">
              <w:rPr>
                <w:rFonts w:ascii="Times New Roman" w:hAnsi="Times New Roman"/>
                <w:color w:val="000000" w:themeColor="text1"/>
                <w:sz w:val="28"/>
                <w:szCs w:val="28"/>
              </w:rPr>
              <w:t xml:space="preserve"> по адресу:______________________________________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8"/>
                <w:szCs w:val="28"/>
              </w:rPr>
            </w:pPr>
            <w:proofErr w:type="gramStart"/>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 xml:space="preserve"> на</w:t>
            </w:r>
            <w:proofErr w:type="gramEnd"/>
            <w:r w:rsidRPr="001556DF">
              <w:rPr>
                <w:rFonts w:ascii="Times New Roman" w:hAnsi="Times New Roman"/>
                <w:bCs/>
                <w:color w:val="000000" w:themeColor="text1"/>
                <w:sz w:val="28"/>
                <w:szCs w:val="28"/>
              </w:rPr>
              <w:t xml:space="preserve"> бумажном носителе</w:t>
            </w:r>
            <w:r w:rsidRPr="001556DF">
              <w:rPr>
                <w:rFonts w:ascii="Times New Roman" w:hAnsi="Times New Roman"/>
                <w:color w:val="000000" w:themeColor="text1"/>
                <w:sz w:val="28"/>
                <w:szCs w:val="28"/>
              </w:rPr>
              <w:t xml:space="preserve"> на почтовый адрес: _______________________________________________</w:t>
            </w:r>
          </w:p>
        </w:tc>
        <w:tc>
          <w:tcPr>
            <w:tcW w:w="1130" w:type="dxa"/>
            <w:shd w:val="clear" w:color="auto" w:fill="auto"/>
          </w:tcPr>
          <w:p w:rsidR="006A0225" w:rsidRPr="001556DF" w:rsidRDefault="006A0225"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8788"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2C4012" w:rsidRPr="001556DF" w:rsidRDefault="002C4012" w:rsidP="009328E7">
            <w:pPr>
              <w:autoSpaceDE w:val="0"/>
              <w:autoSpaceDN w:val="0"/>
              <w:spacing w:before="120" w:after="120" w:line="240" w:lineRule="auto"/>
              <w:rPr>
                <w:rFonts w:ascii="Times New Roman" w:hAnsi="Times New Roman"/>
                <w:color w:val="000000" w:themeColor="text1"/>
                <w:sz w:val="24"/>
                <w:szCs w:val="24"/>
              </w:rPr>
            </w:pPr>
          </w:p>
        </w:tc>
      </w:tr>
      <w:tr w:rsidR="001556DF" w:rsidRPr="001556DF" w:rsidTr="006A0225">
        <w:tc>
          <w:tcPr>
            <w:tcW w:w="9918" w:type="dxa"/>
            <w:gridSpan w:val="2"/>
            <w:shd w:val="clear" w:color="auto" w:fill="auto"/>
          </w:tcPr>
          <w:p w:rsidR="006A0225" w:rsidRPr="001556DF" w:rsidRDefault="006A0225" w:rsidP="009328E7">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1556DF" w:rsidRPr="001556DF" w:rsidTr="006A0225">
        <w:tc>
          <w:tcPr>
            <w:tcW w:w="3119" w:type="dxa"/>
            <w:tcBorders>
              <w:top w:val="nil"/>
              <w:left w:val="nil"/>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283"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6A0225" w:rsidRPr="001556DF" w:rsidTr="006A0225">
        <w:tc>
          <w:tcPr>
            <w:tcW w:w="3119" w:type="dxa"/>
            <w:tcBorders>
              <w:left w:val="nil"/>
              <w:bottom w:val="nil"/>
              <w:right w:val="nil"/>
            </w:tcBorders>
          </w:tcPr>
          <w:p w:rsidR="006A0225" w:rsidRPr="001556DF" w:rsidRDefault="006A0225" w:rsidP="009328E7">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2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96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323FD1">
      <w:pPr>
        <w:pStyle w:val="a5"/>
        <w:jc w:val="both"/>
        <w:rPr>
          <w:rFonts w:ascii="Times New Roman" w:hAnsi="Times New Roman"/>
          <w:color w:val="000000" w:themeColor="text1"/>
          <w:sz w:val="28"/>
          <w:szCs w:val="28"/>
        </w:rPr>
      </w:pPr>
      <w:r w:rsidRPr="00323FD1">
        <w:rPr>
          <w:rFonts w:ascii="Times New Roman" w:hAnsi="Times New Roman"/>
          <w:color w:val="000000" w:themeColor="text1"/>
          <w:sz w:val="20"/>
          <w:szCs w:val="20"/>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340174" w:rsidRPr="00323FD1">
        <w:rPr>
          <w:rFonts w:ascii="Times New Roman" w:hAnsi="Times New Roman"/>
          <w:color w:val="000000" w:themeColor="text1"/>
          <w:sz w:val="20"/>
          <w:szCs w:val="20"/>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323FD1">
        <w:rPr>
          <w:rFonts w:ascii="Times New Roman" w:hAnsi="Times New Roman"/>
          <w:color w:val="000000" w:themeColor="text1"/>
          <w:sz w:val="20"/>
          <w:szCs w:val="20"/>
        </w:rPr>
        <w:t xml:space="preserve"> уведомление о переходе прав на земельный участок, права пользования недрами, об образовании земельного участка. </w:t>
      </w:r>
    </w:p>
    <w:p w:rsidR="006A0225" w:rsidRPr="001556DF" w:rsidRDefault="006A0225" w:rsidP="009328E7">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 xml:space="preserve">ПРИЛОЖЕНИЕ № </w:t>
      </w:r>
      <w:r w:rsidR="00341372" w:rsidRPr="001556DF">
        <w:rPr>
          <w:rFonts w:ascii="Times New Roman" w:hAnsi="Times New Roman"/>
          <w:color w:val="000000" w:themeColor="text1"/>
          <w:sz w:val="28"/>
          <w:szCs w:val="28"/>
        </w:rPr>
        <w:t>13</w:t>
      </w:r>
    </w:p>
    <w:p w:rsidR="006A0225" w:rsidRPr="001556DF" w:rsidRDefault="006A0225" w:rsidP="009328E7">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 xml:space="preserve">к </w:t>
      </w:r>
      <w:r w:rsidR="00DB5838" w:rsidRPr="001556DF">
        <w:rPr>
          <w:rFonts w:ascii="Times New Roman" w:hAnsi="Times New Roman"/>
          <w:color w:val="000000" w:themeColor="text1"/>
          <w:sz w:val="28"/>
          <w:szCs w:val="28"/>
        </w:rPr>
        <w:t>Админ</w:t>
      </w:r>
      <w:r w:rsidR="00E40EF4" w:rsidRPr="001556DF">
        <w:rPr>
          <w:rFonts w:ascii="Times New Roman" w:hAnsi="Times New Roman"/>
          <w:color w:val="000000" w:themeColor="text1"/>
          <w:sz w:val="28"/>
          <w:szCs w:val="28"/>
        </w:rPr>
        <w:t>истративному регламенту</w:t>
      </w:r>
      <w:r w:rsidRPr="001556DF">
        <w:rPr>
          <w:rFonts w:ascii="Times New Roman" w:hAnsi="Times New Roman"/>
          <w:color w:val="000000" w:themeColor="text1"/>
          <w:sz w:val="28"/>
          <w:szCs w:val="28"/>
        </w:rPr>
        <w:t xml:space="preserve"> предоставления государственной и муниципальной услуги "</w:t>
      </w:r>
      <w:r w:rsidR="00610173"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w:t>
      </w:r>
    </w:p>
    <w:p w:rsidR="006A0225" w:rsidRPr="001556DF" w:rsidRDefault="006A0225" w:rsidP="009328E7">
      <w:pPr>
        <w:spacing w:line="240" w:lineRule="auto"/>
        <w:jc w:val="right"/>
        <w:rPr>
          <w:rFonts w:ascii="Times New Roman" w:hAnsi="Times New Roman"/>
          <w:color w:val="000000" w:themeColor="text1"/>
          <w:sz w:val="28"/>
          <w:szCs w:val="28"/>
        </w:rPr>
      </w:pPr>
    </w:p>
    <w:p w:rsidR="007877DC" w:rsidRPr="001556DF" w:rsidRDefault="007877DC" w:rsidP="007877DC">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7877DC" w:rsidRPr="001556DF" w:rsidRDefault="007877DC" w:rsidP="009328E7">
      <w:pPr>
        <w:spacing w:line="240" w:lineRule="auto"/>
        <w:jc w:val="right"/>
        <w:rPr>
          <w:rFonts w:ascii="Times New Roman" w:hAnsi="Times New Roman"/>
          <w:color w:val="000000" w:themeColor="text1"/>
          <w:sz w:val="28"/>
          <w:szCs w:val="28"/>
        </w:rPr>
      </w:pPr>
    </w:p>
    <w:p w:rsidR="007877DC" w:rsidRPr="001556DF" w:rsidRDefault="007877DC" w:rsidP="009328E7">
      <w:pPr>
        <w:spacing w:line="240" w:lineRule="auto"/>
        <w:jc w:val="right"/>
        <w:rPr>
          <w:rFonts w:ascii="Times New Roman" w:hAnsi="Times New Roman"/>
          <w:color w:val="000000" w:themeColor="text1"/>
          <w:sz w:val="28"/>
          <w:szCs w:val="28"/>
        </w:rPr>
      </w:pPr>
    </w:p>
    <w:p w:rsidR="006A0225" w:rsidRPr="001556DF" w:rsidRDefault="006A0225" w:rsidP="009328E7">
      <w:pPr>
        <w:autoSpaceDE w:val="0"/>
        <w:autoSpaceDN w:val="0"/>
        <w:adjustRightInd w:val="0"/>
        <w:spacing w:after="0"/>
        <w:jc w:val="right"/>
        <w:outlineLvl w:val="0"/>
        <w:rPr>
          <w:rFonts w:ascii="Times New Roman" w:hAnsi="Times New Roman"/>
          <w:color w:val="000000" w:themeColor="text1"/>
          <w:sz w:val="27"/>
          <w:szCs w:val="27"/>
        </w:rPr>
      </w:pPr>
      <w:r w:rsidRPr="001556DF">
        <w:rPr>
          <w:rFonts w:ascii="Times New Roman" w:hAnsi="Times New Roman"/>
          <w:color w:val="000000" w:themeColor="text1"/>
          <w:sz w:val="28"/>
          <w:szCs w:val="28"/>
        </w:rPr>
        <w:t>Кому</w:t>
      </w:r>
      <w:r w:rsidRPr="001556DF">
        <w:rPr>
          <w:rFonts w:ascii="Times New Roman" w:hAnsi="Times New Roman"/>
          <w:color w:val="000000" w:themeColor="text1"/>
          <w:sz w:val="27"/>
          <w:szCs w:val="27"/>
        </w:rPr>
        <w:t xml:space="preserve"> 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7"/>
          <w:szCs w:val="27"/>
        </w:rPr>
      </w:pPr>
      <w:r w:rsidRPr="001556DF">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A0225" w:rsidRPr="001556DF" w:rsidRDefault="006A0225" w:rsidP="009328E7">
      <w:pPr>
        <w:autoSpaceDE w:val="0"/>
        <w:autoSpaceDN w:val="0"/>
        <w:adjustRightInd w:val="0"/>
        <w:spacing w:after="0"/>
        <w:jc w:val="right"/>
        <w:rPr>
          <w:rFonts w:ascii="Times New Roman" w:hAnsi="Times New Roman"/>
          <w:color w:val="000000" w:themeColor="text1"/>
          <w:sz w:val="27"/>
          <w:szCs w:val="27"/>
        </w:rPr>
      </w:pPr>
      <w:r w:rsidRPr="001556DF">
        <w:rPr>
          <w:rFonts w:ascii="Times New Roman" w:hAnsi="Times New Roman"/>
          <w:color w:val="000000" w:themeColor="text1"/>
          <w:sz w:val="27"/>
          <w:szCs w:val="27"/>
        </w:rPr>
        <w:t>_________________________________________</w:t>
      </w:r>
    </w:p>
    <w:p w:rsidR="006A0225" w:rsidRPr="001556DF" w:rsidRDefault="006A0225" w:rsidP="009328E7">
      <w:pPr>
        <w:autoSpaceDE w:val="0"/>
        <w:autoSpaceDN w:val="0"/>
        <w:adjustRightInd w:val="0"/>
        <w:spacing w:after="0"/>
        <w:ind w:left="4820"/>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почтовый индекс и адрес, телефон, адрес электронной почты)</w:t>
      </w: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7877DC" w:rsidRPr="001556DF" w:rsidRDefault="007877DC" w:rsidP="009328E7">
      <w:pPr>
        <w:autoSpaceDE w:val="0"/>
        <w:autoSpaceDN w:val="0"/>
        <w:adjustRightInd w:val="0"/>
        <w:spacing w:after="0"/>
        <w:ind w:left="4820"/>
        <w:jc w:val="center"/>
        <w:rPr>
          <w:rFonts w:ascii="Times New Roman" w:hAnsi="Times New Roman"/>
          <w:color w:val="000000" w:themeColor="text1"/>
          <w:sz w:val="24"/>
          <w:szCs w:val="24"/>
        </w:rPr>
      </w:pP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Р Е Ш Е Н И Е</w:t>
      </w:r>
      <w:r w:rsidRPr="001556DF">
        <w:rPr>
          <w:rFonts w:ascii="Times New Roman" w:hAnsi="Times New Roman"/>
          <w:b/>
          <w:color w:val="000000" w:themeColor="text1"/>
          <w:sz w:val="28"/>
          <w:szCs w:val="28"/>
        </w:rPr>
        <w:br/>
        <w:t xml:space="preserve">об оставлении </w:t>
      </w:r>
      <w:r w:rsidRPr="001556DF">
        <w:rPr>
          <w:rFonts w:ascii="Times New Roman" w:hAnsi="Times New Roman"/>
          <w:b/>
          <w:bCs/>
          <w:color w:val="000000" w:themeColor="text1"/>
          <w:sz w:val="28"/>
          <w:szCs w:val="28"/>
        </w:rPr>
        <w:t xml:space="preserve">заявления о выдаче разрешения на строительство, </w:t>
      </w:r>
    </w:p>
    <w:p w:rsidR="000F2978" w:rsidRPr="001556DF" w:rsidRDefault="006A0225" w:rsidP="000F2978">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1556DF">
        <w:rPr>
          <w:rFonts w:ascii="Times New Roman" w:hAnsi="Times New Roman"/>
          <w:b/>
          <w:color w:val="000000" w:themeColor="text1"/>
          <w:sz w:val="28"/>
          <w:szCs w:val="28"/>
        </w:rPr>
        <w:t xml:space="preserve">заявления о внесении изменений в разрешение на строительство, </w:t>
      </w:r>
      <w:r w:rsidR="000F2978" w:rsidRPr="001556DF">
        <w:rPr>
          <w:rFonts w:ascii="Times New Roman" w:hAnsi="Times New Roman"/>
          <w:b/>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6A0225" w:rsidRPr="001556DF" w:rsidRDefault="006A0225" w:rsidP="009328E7">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1556DF">
        <w:rPr>
          <w:rFonts w:ascii="Times New Roman" w:hAnsi="Times New Roman"/>
          <w:b/>
          <w:bCs/>
          <w:color w:val="000000" w:themeColor="text1"/>
          <w:sz w:val="28"/>
          <w:szCs w:val="28"/>
        </w:rPr>
        <w:t xml:space="preserve"> без рассмотрения</w:t>
      </w:r>
    </w:p>
    <w:p w:rsidR="00FC62D7" w:rsidRPr="001556DF" w:rsidRDefault="00FC62D7" w:rsidP="009328E7">
      <w:pPr>
        <w:autoSpaceDE w:val="0"/>
        <w:autoSpaceDN w:val="0"/>
        <w:spacing w:after="0" w:line="240" w:lineRule="auto"/>
        <w:jc w:val="center"/>
        <w:rPr>
          <w:rFonts w:ascii="Times New Roman" w:hAnsi="Times New Roman"/>
          <w:b/>
          <w:bCs/>
          <w:color w:val="000000" w:themeColor="text1"/>
          <w:sz w:val="28"/>
          <w:szCs w:val="28"/>
        </w:rPr>
      </w:pPr>
    </w:p>
    <w:p w:rsidR="006A0225" w:rsidRPr="001556DF" w:rsidRDefault="006A0225" w:rsidP="009328E7">
      <w:pPr>
        <w:widowControl w:val="0"/>
        <w:autoSpaceDE w:val="0"/>
        <w:autoSpaceDN w:val="0"/>
        <w:adjustRightInd w:val="0"/>
        <w:spacing w:after="0" w:line="240" w:lineRule="auto"/>
        <w:rPr>
          <w:rFonts w:ascii="Times New Roman" w:hAnsi="Times New Roman"/>
          <w:bCs/>
          <w:color w:val="000000" w:themeColor="text1"/>
          <w:sz w:val="24"/>
          <w:szCs w:val="24"/>
        </w:rPr>
      </w:pPr>
    </w:p>
    <w:p w:rsidR="006A0225" w:rsidRPr="001556DF" w:rsidRDefault="006A0225" w:rsidP="009328E7">
      <w:pPr>
        <w:widowControl w:val="0"/>
        <w:autoSpaceDE w:val="0"/>
        <w:autoSpaceDN w:val="0"/>
        <w:adjustRightInd w:val="0"/>
        <w:spacing w:after="0" w:line="240" w:lineRule="auto"/>
        <w:ind w:firstLine="708"/>
        <w:jc w:val="both"/>
        <w:rPr>
          <w:rFonts w:ascii="Times New Roman" w:hAnsi="Times New Roman"/>
          <w:color w:val="000000" w:themeColor="text1"/>
          <w:sz w:val="20"/>
          <w:szCs w:val="20"/>
        </w:rPr>
      </w:pPr>
      <w:r w:rsidRPr="001556DF">
        <w:rPr>
          <w:rFonts w:ascii="Times New Roman" w:hAnsi="Times New Roman"/>
          <w:bCs/>
          <w:color w:val="000000" w:themeColor="text1"/>
          <w:sz w:val="28"/>
          <w:szCs w:val="28"/>
        </w:rPr>
        <w:t xml:space="preserve">На основании Вашего заявления от ______________ № ______________ </w:t>
      </w:r>
      <w:r w:rsidRPr="001556DF">
        <w:rPr>
          <w:rFonts w:ascii="Times New Roman" w:hAnsi="Times New Roman"/>
          <w:bCs/>
          <w:color w:val="000000" w:themeColor="text1"/>
          <w:sz w:val="28"/>
          <w:szCs w:val="28"/>
        </w:rPr>
        <w:br/>
      </w:r>
      <w:r w:rsidRPr="001556DF">
        <w:rPr>
          <w:rFonts w:ascii="Times New Roman" w:hAnsi="Times New Roman"/>
          <w:bCs/>
          <w:color w:val="000000" w:themeColor="text1"/>
          <w:sz w:val="24"/>
          <w:szCs w:val="24"/>
        </w:rPr>
        <w:t xml:space="preserve">                           </w:t>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4"/>
          <w:szCs w:val="24"/>
        </w:rPr>
        <w:tab/>
      </w:r>
      <w:r w:rsidRPr="001556DF">
        <w:rPr>
          <w:rFonts w:ascii="Times New Roman" w:hAnsi="Times New Roman"/>
          <w:bCs/>
          <w:color w:val="000000" w:themeColor="text1"/>
          <w:sz w:val="20"/>
          <w:szCs w:val="20"/>
        </w:rPr>
        <w:t xml:space="preserve">                                            </w:t>
      </w:r>
      <w:r w:rsidRPr="001556DF">
        <w:rPr>
          <w:rFonts w:ascii="Times New Roman" w:hAnsi="Times New Roman"/>
          <w:color w:val="000000" w:themeColor="text1"/>
          <w:sz w:val="20"/>
          <w:szCs w:val="20"/>
        </w:rPr>
        <w:t>(дата и номер регистрации)</w:t>
      </w:r>
    </w:p>
    <w:p w:rsidR="006A0225" w:rsidRPr="001556DF" w:rsidRDefault="006A0225" w:rsidP="009328E7">
      <w:pPr>
        <w:widowControl w:val="0"/>
        <w:autoSpaceDE w:val="0"/>
        <w:autoSpaceDN w:val="0"/>
        <w:adjustRightInd w:val="0"/>
        <w:spacing w:after="0" w:line="240" w:lineRule="auto"/>
        <w:jc w:val="both"/>
        <w:rPr>
          <w:rFonts w:ascii="Times New Roman" w:hAnsi="Times New Roman"/>
          <w:bCs/>
          <w:color w:val="000000" w:themeColor="text1"/>
          <w:sz w:val="24"/>
          <w:szCs w:val="24"/>
        </w:rPr>
      </w:pPr>
      <w:r w:rsidRPr="001556DF">
        <w:rPr>
          <w:rFonts w:ascii="Times New Roman" w:hAnsi="Times New Roman"/>
          <w:bCs/>
          <w:color w:val="000000" w:themeColor="text1"/>
          <w:sz w:val="28"/>
          <w:szCs w:val="28"/>
        </w:rPr>
        <w:t xml:space="preserve">об оставлении </w:t>
      </w:r>
      <w:r w:rsidR="008265B9" w:rsidRPr="001556DF">
        <w:rPr>
          <w:rFonts w:ascii="Times New Roman" w:hAnsi="Times New Roman"/>
          <w:bCs/>
          <w:color w:val="000000" w:themeColor="text1"/>
          <w:sz w:val="28"/>
          <w:szCs w:val="28"/>
        </w:rPr>
        <w:t>___________________________________________________</w:t>
      </w:r>
      <w:r w:rsidR="008265B9" w:rsidRPr="001556DF">
        <w:rPr>
          <w:rFonts w:ascii="Times New Roman" w:hAnsi="Times New Roman"/>
          <w:bCs/>
          <w:color w:val="000000" w:themeColor="text1"/>
          <w:sz w:val="24"/>
          <w:szCs w:val="24"/>
        </w:rPr>
        <w:t>*</w:t>
      </w:r>
      <w:r w:rsidRPr="001556DF">
        <w:rPr>
          <w:rFonts w:ascii="Times New Roman" w:hAnsi="Times New Roman"/>
          <w:bCs/>
          <w:color w:val="000000" w:themeColor="text1"/>
          <w:sz w:val="28"/>
          <w:szCs w:val="28"/>
        </w:rPr>
        <w:t xml:space="preserve"> без рассмотрения _____________________________________________ </w:t>
      </w:r>
      <w:r w:rsidRPr="001556DF">
        <w:rPr>
          <w:rFonts w:ascii="Times New Roman" w:hAnsi="Times New Roman"/>
          <w:bCs/>
          <w:color w:val="000000" w:themeColor="text1"/>
          <w:sz w:val="24"/>
          <w:szCs w:val="24"/>
        </w:rPr>
        <w:t xml:space="preserve">__________________________________________________________________________________ </w:t>
      </w:r>
    </w:p>
    <w:p w:rsidR="006A0225" w:rsidRPr="001556DF" w:rsidRDefault="006A0225" w:rsidP="009328E7">
      <w:pPr>
        <w:widowControl w:val="0"/>
        <w:autoSpaceDE w:val="0"/>
        <w:autoSpaceDN w:val="0"/>
        <w:adjustRightInd w:val="0"/>
        <w:spacing w:after="0" w:line="240" w:lineRule="auto"/>
        <w:jc w:val="center"/>
        <w:rPr>
          <w:rFonts w:ascii="Times New Roman" w:hAnsi="Times New Roman"/>
          <w:i/>
          <w:color w:val="000000" w:themeColor="text1"/>
          <w:sz w:val="16"/>
          <w:szCs w:val="16"/>
        </w:rPr>
      </w:pPr>
      <w:r w:rsidRPr="001556DF">
        <w:rPr>
          <w:rFonts w:ascii="Times New Roman" w:hAnsi="Times New Roman"/>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53120" w:rsidRDefault="00053120" w:rsidP="009328E7">
      <w:pPr>
        <w:widowControl w:val="0"/>
        <w:autoSpaceDE w:val="0"/>
        <w:autoSpaceDN w:val="0"/>
        <w:adjustRightInd w:val="0"/>
        <w:spacing w:after="0" w:line="240" w:lineRule="auto"/>
        <w:rPr>
          <w:rFonts w:ascii="Times New Roman" w:hAnsi="Times New Roman"/>
          <w:i/>
          <w:color w:val="000000" w:themeColor="text1"/>
          <w:sz w:val="16"/>
          <w:szCs w:val="16"/>
        </w:rPr>
      </w:pPr>
    </w:p>
    <w:p w:rsidR="006A0225" w:rsidRPr="00053120" w:rsidRDefault="006A0225" w:rsidP="00053120">
      <w:pPr>
        <w:jc w:val="right"/>
        <w:rPr>
          <w:rFonts w:ascii="Times New Roman" w:hAnsi="Times New Roman"/>
          <w:sz w:val="16"/>
          <w:szCs w:val="16"/>
        </w:rPr>
      </w:pPr>
    </w:p>
    <w:p w:rsidR="006A0225" w:rsidRPr="001556DF" w:rsidRDefault="006A0225" w:rsidP="009328E7">
      <w:pPr>
        <w:spacing w:after="0" w:line="240" w:lineRule="auto"/>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lastRenderedPageBreak/>
        <w:t>принято решение об оставлении</w:t>
      </w:r>
      <w:r w:rsidRPr="001556DF">
        <w:rPr>
          <w:rFonts w:ascii="Times New Roman" w:hAnsi="Times New Roman"/>
          <w:color w:val="000000" w:themeColor="text1"/>
          <w:sz w:val="24"/>
          <w:szCs w:val="24"/>
        </w:rPr>
        <w:t xml:space="preserve"> _________________________________________________* </w:t>
      </w:r>
      <w:r w:rsidRPr="001556DF">
        <w:rPr>
          <w:rFonts w:ascii="Times New Roman" w:hAnsi="Times New Roman"/>
          <w:bCs/>
          <w:color w:val="000000" w:themeColor="text1"/>
          <w:sz w:val="28"/>
          <w:szCs w:val="28"/>
        </w:rPr>
        <w:t xml:space="preserve">от ______________ № ______________ </w:t>
      </w:r>
      <w:r w:rsidRPr="001556DF">
        <w:rPr>
          <w:rFonts w:ascii="Times New Roman" w:hAnsi="Times New Roman"/>
          <w:color w:val="000000" w:themeColor="text1"/>
          <w:sz w:val="28"/>
          <w:szCs w:val="28"/>
        </w:rPr>
        <w:t>без рассмотрения.</w:t>
      </w:r>
    </w:p>
    <w:p w:rsidR="006A0225" w:rsidRPr="001556DF" w:rsidRDefault="006A0225" w:rsidP="009328E7">
      <w:pPr>
        <w:spacing w:after="0" w:line="240" w:lineRule="auto"/>
        <w:jc w:val="both"/>
        <w:rPr>
          <w:rFonts w:ascii="Times New Roman" w:hAnsi="Times New Roman"/>
          <w:color w:val="000000" w:themeColor="text1"/>
          <w:sz w:val="20"/>
          <w:szCs w:val="20"/>
        </w:rPr>
      </w:pPr>
      <w:r w:rsidRPr="001556DF">
        <w:rPr>
          <w:rFonts w:ascii="Times New Roman" w:hAnsi="Times New Roman"/>
          <w:i/>
          <w:color w:val="000000" w:themeColor="text1"/>
          <w:sz w:val="16"/>
          <w:szCs w:val="16"/>
        </w:rPr>
        <w:t xml:space="preserve">                            </w:t>
      </w:r>
      <w:r w:rsidRPr="001556DF">
        <w:rPr>
          <w:rFonts w:ascii="Times New Roman" w:hAnsi="Times New Roman"/>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1556DF" w:rsidRPr="001556DF" w:rsidTr="006A0225">
        <w:trPr>
          <w:trHeight w:val="754"/>
        </w:trPr>
        <w:tc>
          <w:tcPr>
            <w:tcW w:w="3119"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21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c>
          <w:tcPr>
            <w:tcW w:w="425" w:type="dxa"/>
            <w:tcBorders>
              <w:top w:val="nil"/>
              <w:left w:val="nil"/>
              <w:bottom w:val="nil"/>
              <w:right w:val="nil"/>
            </w:tcBorders>
            <w:vAlign w:val="bottom"/>
          </w:tcPr>
          <w:p w:rsidR="006A0225" w:rsidRPr="001556DF" w:rsidRDefault="006A0225" w:rsidP="009328E7">
            <w:pPr>
              <w:rPr>
                <w:rFonts w:ascii="Times New Roman" w:hAnsi="Times New Roman"/>
                <w:color w:val="000000" w:themeColor="text1"/>
              </w:rPr>
            </w:pPr>
          </w:p>
        </w:tc>
        <w:tc>
          <w:tcPr>
            <w:tcW w:w="3827" w:type="dxa"/>
            <w:tcBorders>
              <w:top w:val="nil"/>
              <w:left w:val="nil"/>
              <w:bottom w:val="single" w:sz="4" w:space="0" w:color="auto"/>
              <w:right w:val="nil"/>
            </w:tcBorders>
            <w:vAlign w:val="bottom"/>
          </w:tcPr>
          <w:p w:rsidR="006A0225" w:rsidRPr="001556DF" w:rsidRDefault="006A0225" w:rsidP="009328E7">
            <w:pPr>
              <w:jc w:val="center"/>
              <w:rPr>
                <w:rFonts w:ascii="Times New Roman" w:hAnsi="Times New Roman"/>
                <w:color w:val="000000" w:themeColor="text1"/>
              </w:rPr>
            </w:pPr>
          </w:p>
        </w:tc>
      </w:tr>
      <w:tr w:rsidR="001556DF" w:rsidRPr="001556DF" w:rsidTr="006A0225">
        <w:trPr>
          <w:trHeight w:val="274"/>
        </w:trPr>
        <w:tc>
          <w:tcPr>
            <w:tcW w:w="3119"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(должность)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21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425" w:type="dxa"/>
            <w:tcBorders>
              <w:top w:val="nil"/>
              <w:left w:val="nil"/>
              <w:bottom w:val="nil"/>
              <w:right w:val="nil"/>
            </w:tcBorders>
          </w:tcPr>
          <w:p w:rsidR="006A0225" w:rsidRPr="001556DF" w:rsidRDefault="006A0225" w:rsidP="009328E7">
            <w:pPr>
              <w:rPr>
                <w:rFonts w:ascii="Times New Roman" w:hAnsi="Times New Roman"/>
                <w:color w:val="000000" w:themeColor="text1"/>
                <w:sz w:val="16"/>
                <w:szCs w:val="16"/>
              </w:rPr>
            </w:pPr>
          </w:p>
        </w:tc>
        <w:tc>
          <w:tcPr>
            <w:tcW w:w="3827" w:type="dxa"/>
            <w:tcBorders>
              <w:top w:val="nil"/>
              <w:left w:val="nil"/>
              <w:bottom w:val="nil"/>
              <w:right w:val="nil"/>
            </w:tcBorders>
          </w:tcPr>
          <w:p w:rsidR="006A0225" w:rsidRPr="001556DF" w:rsidRDefault="006A0225" w:rsidP="009328E7">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6A0225" w:rsidRPr="001556DF" w:rsidRDefault="006A0225" w:rsidP="009328E7">
      <w:pPr>
        <w:outlineLvl w:val="0"/>
        <w:rPr>
          <w:rFonts w:ascii="Times New Roman" w:hAnsi="Times New Roman"/>
          <w:color w:val="000000" w:themeColor="text1"/>
          <w:sz w:val="28"/>
          <w:szCs w:val="28"/>
        </w:rPr>
      </w:pPr>
      <w:r w:rsidRPr="001556DF">
        <w:rPr>
          <w:rFonts w:ascii="Times New Roman" w:hAnsi="Times New Roman"/>
          <w:color w:val="000000" w:themeColor="text1"/>
          <w:sz w:val="28"/>
          <w:szCs w:val="28"/>
        </w:rPr>
        <w:t>Дата</w:t>
      </w:r>
    </w:p>
    <w:p w:rsidR="0020443D" w:rsidRPr="001556DF" w:rsidRDefault="006A0225" w:rsidP="003E0766">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*Указывается один из вариантов: заявление о выдаче разрешения на строительство, заявление о внесении изменений в разрешение на строительство,</w:t>
      </w:r>
      <w:r w:rsidR="001656D4" w:rsidRPr="001556DF">
        <w:rPr>
          <w:rFonts w:ascii="Times New Roman" w:hAnsi="Times New Roman"/>
          <w:color w:val="000000" w:themeColor="text1"/>
          <w:sz w:val="28"/>
          <w:szCs w:val="28"/>
        </w:rPr>
        <w:t xml:space="preserve"> заявление о внесении изменений в разрешение на строительство в связи с необходимостью продления срока действия разрешения на строительство,</w:t>
      </w:r>
      <w:r w:rsidRPr="001556DF">
        <w:rPr>
          <w:rFonts w:ascii="Times New Roman" w:hAnsi="Times New Roman"/>
          <w:color w:val="000000" w:themeColor="text1"/>
          <w:sz w:val="28"/>
          <w:szCs w:val="28"/>
        </w:rPr>
        <w:t xml:space="preserve"> уведомление о переходе прав на земельный участок, права пользования недрами, об образовании земельного участка. </w:t>
      </w:r>
    </w:p>
    <w:p w:rsidR="0020443D" w:rsidRPr="001556DF" w:rsidRDefault="0020443D">
      <w:pPr>
        <w:spacing w:after="0" w:line="240" w:lineRule="auto"/>
        <w:rPr>
          <w:rFonts w:ascii="Times New Roman" w:eastAsia="Calibri" w:hAnsi="Times New Roman"/>
          <w:color w:val="000000" w:themeColor="text1"/>
          <w:sz w:val="28"/>
          <w:szCs w:val="28"/>
          <w:lang w:eastAsia="en-US"/>
        </w:rPr>
      </w:pPr>
      <w:r w:rsidRPr="001556DF">
        <w:rPr>
          <w:rFonts w:ascii="Times New Roman" w:hAnsi="Times New Roman"/>
          <w:color w:val="000000" w:themeColor="text1"/>
          <w:sz w:val="28"/>
          <w:szCs w:val="28"/>
        </w:rPr>
        <w:br w:type="page"/>
      </w:r>
    </w:p>
    <w:p w:rsidR="0020443D" w:rsidRPr="001556DF" w:rsidRDefault="0020443D" w:rsidP="0020443D">
      <w:pPr>
        <w:pStyle w:val="a5"/>
        <w:ind w:left="5670"/>
        <w:jc w:val="center"/>
        <w:rPr>
          <w:rFonts w:ascii="Times New Roman" w:hAnsi="Times New Roman"/>
          <w:color w:val="000000" w:themeColor="text1"/>
          <w:sz w:val="28"/>
          <w:szCs w:val="28"/>
        </w:rPr>
        <w:sectPr w:rsidR="0020443D" w:rsidRPr="001556DF" w:rsidSect="007B2B77">
          <w:footnotePr>
            <w:numRestart w:val="eachSect"/>
          </w:footnotePr>
          <w:pgSz w:w="11906" w:h="16838" w:code="9"/>
          <w:pgMar w:top="1134" w:right="851" w:bottom="1134" w:left="1134" w:header="709" w:footer="709" w:gutter="0"/>
          <w:pgNumType w:start="1"/>
          <w:cols w:space="708"/>
          <w:titlePg/>
          <w:docGrid w:linePitch="360"/>
        </w:sectPr>
      </w:pPr>
    </w:p>
    <w:p w:rsidR="0020443D" w:rsidRPr="001556DF" w:rsidRDefault="0020443D" w:rsidP="0020443D">
      <w:pPr>
        <w:pStyle w:val="a5"/>
        <w:ind w:left="5670"/>
        <w:jc w:val="center"/>
        <w:rPr>
          <w:rFonts w:ascii="Times New Roman" w:hAnsi="Times New Roman"/>
          <w:color w:val="000000" w:themeColor="text1"/>
          <w:sz w:val="28"/>
          <w:szCs w:val="28"/>
        </w:rPr>
      </w:pPr>
      <w:r w:rsidRPr="001556DF">
        <w:rPr>
          <w:rFonts w:ascii="Times New Roman" w:hAnsi="Times New Roman"/>
          <w:color w:val="000000" w:themeColor="text1"/>
          <w:sz w:val="28"/>
          <w:szCs w:val="28"/>
        </w:rPr>
        <w:lastRenderedPageBreak/>
        <w:t>ПРИЛОЖЕНИЕ № 14</w:t>
      </w:r>
    </w:p>
    <w:p w:rsidR="0020443D" w:rsidRPr="001556DF" w:rsidRDefault="0020443D" w:rsidP="0020443D">
      <w:pPr>
        <w:pStyle w:val="a5"/>
        <w:ind w:left="5670"/>
        <w:jc w:val="center"/>
        <w:rPr>
          <w:rFonts w:ascii="Times New Roman" w:hAnsi="Times New Roman"/>
          <w:color w:val="000000" w:themeColor="text1"/>
          <w:sz w:val="24"/>
        </w:rPr>
      </w:pPr>
      <w:r w:rsidRPr="001556DF">
        <w:rPr>
          <w:rFonts w:ascii="Times New Roman" w:hAnsi="Times New Roman"/>
          <w:color w:val="000000" w:themeColor="text1"/>
          <w:sz w:val="28"/>
          <w:szCs w:val="28"/>
        </w:rPr>
        <w:t>к Административному регламенту предоставления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0443D" w:rsidRPr="001556DF" w:rsidRDefault="0020443D" w:rsidP="0020443D">
      <w:pPr>
        <w:widowControl w:val="0"/>
        <w:tabs>
          <w:tab w:val="left" w:pos="567"/>
        </w:tabs>
        <w:ind w:firstLine="426"/>
        <w:jc w:val="center"/>
        <w:rPr>
          <w:rFonts w:ascii="Times New Roman" w:hAnsi="Times New Roman"/>
          <w:b/>
          <w:color w:val="000000" w:themeColor="text1"/>
          <w:sz w:val="24"/>
          <w:szCs w:val="24"/>
        </w:rPr>
      </w:pPr>
    </w:p>
    <w:p w:rsidR="0020443D" w:rsidRPr="001556DF" w:rsidRDefault="0020443D" w:rsidP="0020443D">
      <w:pPr>
        <w:widowControl w:val="0"/>
        <w:tabs>
          <w:tab w:val="left" w:pos="567"/>
        </w:tabs>
        <w:ind w:firstLine="426"/>
        <w:jc w:val="center"/>
        <w:rPr>
          <w:rFonts w:ascii="Times New Roman" w:hAnsi="Times New Roman"/>
          <w:b/>
          <w:color w:val="000000" w:themeColor="text1"/>
          <w:sz w:val="24"/>
          <w:szCs w:val="24"/>
        </w:rPr>
      </w:pPr>
      <w:r w:rsidRPr="001556DF">
        <w:rPr>
          <w:rFonts w:ascii="Times New Roman" w:hAnsi="Times New Roman"/>
          <w:b/>
          <w:color w:val="000000" w:themeColor="text1"/>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52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57"/>
        <w:gridCol w:w="3258"/>
        <w:gridCol w:w="1843"/>
        <w:gridCol w:w="1675"/>
        <w:gridCol w:w="9"/>
        <w:gridCol w:w="18"/>
        <w:gridCol w:w="2004"/>
        <w:gridCol w:w="1943"/>
        <w:gridCol w:w="2337"/>
        <w:gridCol w:w="9"/>
      </w:tblGrid>
      <w:tr w:rsidR="001556DF" w:rsidRPr="001556DF" w:rsidTr="009657EB">
        <w:trPr>
          <w:gridAfter w:val="1"/>
          <w:wAfter w:w="3" w:type="pct"/>
          <w:trHeight w:val="2041"/>
          <w:tblHeader/>
        </w:trPr>
        <w:tc>
          <w:tcPr>
            <w:tcW w:w="707"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Основание для начала административной процедуры</w:t>
            </w:r>
          </w:p>
        </w:tc>
        <w:tc>
          <w:tcPr>
            <w:tcW w:w="1068"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Содержание административных действий</w:t>
            </w:r>
          </w:p>
        </w:tc>
        <w:tc>
          <w:tcPr>
            <w:tcW w:w="604"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Срок выполнения административных действий</w:t>
            </w:r>
          </w:p>
        </w:tc>
        <w:tc>
          <w:tcPr>
            <w:tcW w:w="558" w:type="pct"/>
            <w:gridSpan w:val="3"/>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57"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37"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Критерии принятия решения</w:t>
            </w:r>
          </w:p>
        </w:tc>
        <w:tc>
          <w:tcPr>
            <w:tcW w:w="766" w:type="pct"/>
            <w:shd w:val="clear" w:color="auto" w:fill="auto"/>
            <w:vAlign w:val="center"/>
          </w:tcPr>
          <w:p w:rsidR="00A05F62" w:rsidRPr="001556DF" w:rsidRDefault="00A05F62"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Результат административного действия, способ фиксации</w:t>
            </w:r>
          </w:p>
        </w:tc>
      </w:tr>
      <w:tr w:rsidR="001556DF" w:rsidRPr="001556DF" w:rsidTr="009657EB">
        <w:trPr>
          <w:gridAfter w:val="1"/>
          <w:wAfter w:w="3" w:type="pct"/>
          <w:trHeight w:val="20"/>
          <w:tblHeader/>
        </w:trPr>
        <w:tc>
          <w:tcPr>
            <w:tcW w:w="707"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1</w:t>
            </w:r>
          </w:p>
        </w:tc>
        <w:tc>
          <w:tcPr>
            <w:tcW w:w="1068"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2</w:t>
            </w:r>
          </w:p>
        </w:tc>
        <w:tc>
          <w:tcPr>
            <w:tcW w:w="604"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3</w:t>
            </w:r>
          </w:p>
        </w:tc>
        <w:tc>
          <w:tcPr>
            <w:tcW w:w="558" w:type="pct"/>
            <w:gridSpan w:val="3"/>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4</w:t>
            </w:r>
          </w:p>
        </w:tc>
        <w:tc>
          <w:tcPr>
            <w:tcW w:w="657"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5</w:t>
            </w:r>
          </w:p>
        </w:tc>
        <w:tc>
          <w:tcPr>
            <w:tcW w:w="637"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6</w:t>
            </w:r>
          </w:p>
        </w:tc>
        <w:tc>
          <w:tcPr>
            <w:tcW w:w="766" w:type="pct"/>
            <w:shd w:val="clear" w:color="auto" w:fill="auto"/>
            <w:vAlign w:val="center"/>
          </w:tcPr>
          <w:p w:rsidR="0020443D" w:rsidRPr="001556DF" w:rsidRDefault="0020443D" w:rsidP="00A05F62">
            <w:p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7</w:t>
            </w:r>
          </w:p>
        </w:tc>
      </w:tr>
      <w:tr w:rsidR="001556DF" w:rsidRPr="001556DF" w:rsidTr="009657EB">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Проверка документов и регистрация заявления</w:t>
            </w:r>
          </w:p>
        </w:tc>
      </w:tr>
      <w:tr w:rsidR="001556DF" w:rsidRPr="001556DF" w:rsidTr="009657EB">
        <w:trPr>
          <w:gridAfter w:val="1"/>
          <w:wAfter w:w="3" w:type="pct"/>
          <w:trHeight w:val="72"/>
        </w:trPr>
        <w:tc>
          <w:tcPr>
            <w:tcW w:w="707" w:type="pct"/>
            <w:vMerge w:val="restart"/>
            <w:tcBorders>
              <w:bottom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Поступление заявления и документов для предоставления государственной (муниципальной) услуги в Уполномоченный орган</w:t>
            </w: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04"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рабочего дня</w:t>
            </w:r>
          </w:p>
        </w:tc>
        <w:tc>
          <w:tcPr>
            <w:tcW w:w="558"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Уполномоченного органа, ответственное за </w:t>
            </w:r>
            <w:proofErr w:type="spellStart"/>
            <w:r w:rsidRPr="001556DF">
              <w:rPr>
                <w:rFonts w:ascii="Times New Roman" w:hAnsi="Times New Roman"/>
                <w:color w:val="000000" w:themeColor="text1"/>
                <w:sz w:val="24"/>
                <w:szCs w:val="24"/>
              </w:rPr>
              <w:t>предоставле</w:t>
            </w:r>
            <w:proofErr w:type="spellEnd"/>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w:t>
            </w:r>
            <w:proofErr w:type="spellStart"/>
            <w:proofErr w:type="gramStart"/>
            <w:r w:rsidRPr="001556DF">
              <w:rPr>
                <w:rFonts w:ascii="Times New Roman" w:hAnsi="Times New Roman"/>
                <w:color w:val="000000" w:themeColor="text1"/>
                <w:sz w:val="24"/>
                <w:szCs w:val="24"/>
              </w:rPr>
              <w:t>государствен</w:t>
            </w:r>
            <w:proofErr w:type="spellEnd"/>
            <w:r w:rsidR="00417B9D">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t>ной</w:t>
            </w:r>
            <w:proofErr w:type="gramEnd"/>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lastRenderedPageBreak/>
              <w:t>(муниципальной) услуги</w:t>
            </w:r>
          </w:p>
        </w:tc>
        <w:tc>
          <w:tcPr>
            <w:tcW w:w="657" w:type="pct"/>
            <w:vMerge w:val="restart"/>
            <w:shd w:val="clear" w:color="auto" w:fill="auto"/>
          </w:tcPr>
          <w:p w:rsidR="0020443D" w:rsidRPr="001556DF" w:rsidRDefault="0020443D" w:rsidP="00A05F62">
            <w:pPr>
              <w:spacing w:after="0" w:line="240" w:lineRule="auto"/>
              <w:jc w:val="both"/>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 / ГИС / ПГС</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37"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val="restar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20443D" w:rsidRPr="001556DF" w:rsidRDefault="00BD3483"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назначение должностного</w:t>
            </w:r>
            <w:r w:rsidR="0020443D" w:rsidRPr="001556DF">
              <w:rPr>
                <w:rFonts w:ascii="Times New Roman" w:hAnsi="Times New Roman"/>
                <w:color w:val="000000" w:themeColor="text1"/>
                <w:sz w:val="24"/>
                <w:szCs w:val="24"/>
              </w:rPr>
              <w:t xml:space="preserve"> лица, ответственного за </w:t>
            </w:r>
            <w:r w:rsidRPr="001556DF">
              <w:rPr>
                <w:rFonts w:ascii="Times New Roman" w:hAnsi="Times New Roman"/>
                <w:color w:val="000000" w:themeColor="text1"/>
                <w:sz w:val="24"/>
                <w:szCs w:val="24"/>
              </w:rPr>
              <w:t xml:space="preserve">предоставление </w:t>
            </w:r>
            <w:r w:rsidRPr="001556DF">
              <w:rPr>
                <w:rFonts w:ascii="Times New Roman" w:hAnsi="Times New Roman"/>
                <w:color w:val="000000" w:themeColor="text1"/>
                <w:sz w:val="24"/>
                <w:szCs w:val="24"/>
              </w:rPr>
              <w:lastRenderedPageBreak/>
              <w:t>муниципальной</w:t>
            </w:r>
            <w:r w:rsidR="0020443D" w:rsidRPr="001556DF">
              <w:rPr>
                <w:rFonts w:ascii="Times New Roman" w:hAnsi="Times New Roman"/>
                <w:color w:val="000000" w:themeColor="text1"/>
                <w:sz w:val="24"/>
                <w:szCs w:val="24"/>
              </w:rPr>
              <w:t xml:space="preserve"> услуги, и передача ему документов</w:t>
            </w:r>
          </w:p>
        </w:tc>
      </w:tr>
      <w:tr w:rsidR="001556DF" w:rsidRPr="001556DF" w:rsidTr="009657EB">
        <w:trPr>
          <w:gridAfter w:val="1"/>
          <w:wAfter w:w="3" w:type="pct"/>
          <w:trHeight w:val="1364"/>
        </w:trPr>
        <w:tc>
          <w:tcPr>
            <w:tcW w:w="707" w:type="pct"/>
            <w:vMerge/>
            <w:tcBorders>
              <w:top w:val="nil"/>
              <w:bottom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1068" w:type="pc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Принятие решения об отказе в приеме документов, </w:t>
            </w:r>
            <w:r w:rsidRPr="001556DF">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604" w:type="pct"/>
            <w:vMerge/>
            <w:tcBorders>
              <w:top w:val="nil"/>
            </w:tcBorders>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8" w:type="pct"/>
            <w:gridSpan w:val="3"/>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c>
          <w:tcPr>
            <w:tcW w:w="657" w:type="pct"/>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c>
          <w:tcPr>
            <w:tcW w:w="637"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p>
        </w:tc>
      </w:tr>
      <w:tr w:rsidR="001556DF" w:rsidRPr="001556DF" w:rsidTr="009657EB">
        <w:trPr>
          <w:gridAfter w:val="1"/>
          <w:wAfter w:w="3" w:type="pct"/>
          <w:trHeight w:val="691"/>
        </w:trPr>
        <w:tc>
          <w:tcPr>
            <w:tcW w:w="707" w:type="pct"/>
            <w:vMerge/>
            <w:tcBorders>
              <w:top w:val="nil"/>
              <w:bottom w:val="nil"/>
            </w:tcBorders>
            <w:shd w:val="clear" w:color="auto" w:fill="auto"/>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1068" w:type="pct"/>
            <w:tcBorders>
              <w:top w:val="nil"/>
            </w:tcBorders>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t>Регистрация заявления, в случае отсутствия оснований для отказа в приеме документов</w:t>
            </w:r>
          </w:p>
        </w:tc>
        <w:tc>
          <w:tcPr>
            <w:tcW w:w="604" w:type="pct"/>
            <w:tcBorders>
              <w:top w:val="nil"/>
            </w:tcBorders>
            <w:shd w:val="clear" w:color="auto" w:fill="auto"/>
            <w:vAlign w:val="center"/>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558" w:type="pct"/>
            <w:gridSpan w:val="3"/>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ответственное за регистрацию корреспонденции</w:t>
            </w:r>
          </w:p>
        </w:tc>
        <w:tc>
          <w:tcPr>
            <w:tcW w:w="657" w:type="pct"/>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орган/ГИС</w:t>
            </w:r>
          </w:p>
        </w:tc>
        <w:tc>
          <w:tcPr>
            <w:tcW w:w="637" w:type="pct"/>
            <w:shd w:val="clear" w:color="auto" w:fill="auto"/>
          </w:tcPr>
          <w:p w:rsidR="00A05F62" w:rsidRPr="001556DF" w:rsidRDefault="00A05F62" w:rsidP="00A05F62">
            <w:pPr>
              <w:spacing w:after="0" w:line="240" w:lineRule="auto"/>
              <w:rPr>
                <w:rFonts w:ascii="Times New Roman" w:eastAsia="Calibri" w:hAnsi="Times New Roman"/>
                <w:color w:val="000000" w:themeColor="text1"/>
                <w:sz w:val="24"/>
                <w:szCs w:val="24"/>
              </w:rPr>
            </w:pPr>
          </w:p>
        </w:tc>
        <w:tc>
          <w:tcPr>
            <w:tcW w:w="766" w:type="pct"/>
            <w:shd w:val="clear" w:color="auto" w:fill="auto"/>
          </w:tcPr>
          <w:p w:rsidR="00A05F62" w:rsidRPr="001556DF" w:rsidRDefault="00A05F62" w:rsidP="00A05F62">
            <w:pPr>
              <w:spacing w:after="0" w:line="240" w:lineRule="auto"/>
              <w:rPr>
                <w:rFonts w:ascii="Times New Roman" w:hAnsi="Times New Roman"/>
                <w:color w:val="000000" w:themeColor="text1"/>
                <w:sz w:val="24"/>
                <w:szCs w:val="24"/>
              </w:rPr>
            </w:pPr>
          </w:p>
        </w:tc>
      </w:tr>
      <w:tr w:rsidR="001556DF" w:rsidRPr="001556DF" w:rsidTr="009657EB">
        <w:trPr>
          <w:trHeight w:val="300"/>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Получение сведений посредством СМЭВ</w:t>
            </w:r>
          </w:p>
        </w:tc>
      </w:tr>
      <w:tr w:rsidR="001556DF" w:rsidRPr="001556DF" w:rsidTr="009657EB">
        <w:trPr>
          <w:gridAfter w:val="1"/>
          <w:wAfter w:w="3" w:type="pct"/>
          <w:trHeight w:val="126"/>
        </w:trPr>
        <w:tc>
          <w:tcPr>
            <w:tcW w:w="707" w:type="pct"/>
            <w:vMerge w:val="restar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пакет зарегистрированных документов, поступивших должностному лицу,</w:t>
            </w:r>
          </w:p>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ответственному за предоставление  государственной (муниципальной) услуги</w:t>
            </w: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60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 день регистрации заявления и документов</w:t>
            </w:r>
          </w:p>
        </w:tc>
        <w:tc>
          <w:tcPr>
            <w:tcW w:w="558" w:type="pct"/>
            <w:gridSpan w:val="3"/>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w:t>
            </w:r>
            <w:r w:rsidR="00323FD1">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ное</w:t>
            </w:r>
            <w:proofErr w:type="spellEnd"/>
            <w:r w:rsidRPr="001556DF">
              <w:rPr>
                <w:rFonts w:ascii="Times New Roman" w:hAnsi="Times New Roman"/>
                <w:color w:val="000000" w:themeColor="text1"/>
                <w:sz w:val="24"/>
                <w:szCs w:val="24"/>
              </w:rPr>
              <w:t xml:space="preserve"> за предоставление </w:t>
            </w:r>
            <w:proofErr w:type="spellStart"/>
            <w:proofErr w:type="gramStart"/>
            <w:r w:rsidRPr="001556DF">
              <w:rPr>
                <w:rFonts w:ascii="Times New Roman" w:hAnsi="Times New Roman"/>
                <w:color w:val="000000" w:themeColor="text1"/>
                <w:sz w:val="24"/>
                <w:szCs w:val="24"/>
              </w:rPr>
              <w:t>государствен</w:t>
            </w:r>
            <w:proofErr w:type="spellEnd"/>
            <w:r w:rsidR="00323FD1">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t>ной</w:t>
            </w:r>
            <w:proofErr w:type="gramEnd"/>
            <w:r w:rsidRPr="001556DF">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lastRenderedPageBreak/>
              <w:t>(муниципальной) услуги</w:t>
            </w:r>
          </w:p>
        </w:tc>
        <w:tc>
          <w:tcPr>
            <w:tcW w:w="65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орган/ГИС/ ПГС / СМЭВ</w:t>
            </w:r>
          </w:p>
        </w:tc>
        <w:tc>
          <w:tcPr>
            <w:tcW w:w="63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w:t>
            </w:r>
            <w:r w:rsidRPr="001556DF">
              <w:rPr>
                <w:rFonts w:ascii="Times New Roman" w:hAnsi="Times New Roman"/>
                <w:color w:val="000000" w:themeColor="text1"/>
                <w:sz w:val="24"/>
                <w:szCs w:val="24"/>
              </w:rPr>
              <w:lastRenderedPageBreak/>
              <w:t>х органов (организаций)</w:t>
            </w:r>
          </w:p>
        </w:tc>
        <w:tc>
          <w:tcPr>
            <w:tcW w:w="766"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w:t>
            </w:r>
            <w:r w:rsidRPr="001556DF">
              <w:rPr>
                <w:rFonts w:ascii="Times New Roman" w:hAnsi="Times New Roman"/>
                <w:color w:val="000000" w:themeColor="text1"/>
                <w:sz w:val="24"/>
                <w:szCs w:val="24"/>
              </w:rPr>
              <w:lastRenderedPageBreak/>
              <w:t>числе с использованием СМЭВ</w:t>
            </w:r>
          </w:p>
        </w:tc>
      </w:tr>
      <w:tr w:rsidR="001556DF" w:rsidRPr="001556DF" w:rsidTr="009657EB">
        <w:trPr>
          <w:gridAfter w:val="1"/>
          <w:wAfter w:w="3" w:type="pct"/>
          <w:trHeight w:val="135"/>
        </w:trPr>
        <w:tc>
          <w:tcPr>
            <w:tcW w:w="707"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1068"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получение ответов на межведомственные запросы, формирование полного комплекта документов</w:t>
            </w:r>
          </w:p>
        </w:tc>
        <w:tc>
          <w:tcPr>
            <w:tcW w:w="60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006940AE" w:rsidRPr="001556DF">
              <w:rPr>
                <w:rFonts w:ascii="Times New Roman" w:hAnsi="Times New Roman"/>
                <w:color w:val="000000" w:themeColor="text1"/>
                <w:sz w:val="24"/>
                <w:szCs w:val="24"/>
              </w:rPr>
              <w:t xml:space="preserve">Российской Федерации </w:t>
            </w:r>
            <w:r w:rsidRPr="001556DF">
              <w:rPr>
                <w:rFonts w:ascii="Times New Roman" w:hAnsi="Times New Roman"/>
                <w:color w:val="000000" w:themeColor="text1"/>
                <w:sz w:val="24"/>
                <w:szCs w:val="24"/>
              </w:rPr>
              <w:t xml:space="preserve">и субъекта </w:t>
            </w:r>
            <w:r w:rsidR="006940AE" w:rsidRPr="001556DF">
              <w:rPr>
                <w:rFonts w:ascii="Times New Roman" w:hAnsi="Times New Roman"/>
                <w:color w:val="000000" w:themeColor="text1"/>
                <w:sz w:val="24"/>
                <w:szCs w:val="24"/>
              </w:rPr>
              <w:t>Российской Федерации</w:t>
            </w:r>
          </w:p>
        </w:tc>
        <w:tc>
          <w:tcPr>
            <w:tcW w:w="558" w:type="pct"/>
            <w:gridSpan w:val="3"/>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w:t>
            </w:r>
            <w:proofErr w:type="spellStart"/>
            <w:r w:rsidRPr="001556DF">
              <w:rPr>
                <w:rFonts w:ascii="Times New Roman" w:hAnsi="Times New Roman"/>
                <w:color w:val="000000" w:themeColor="text1"/>
                <w:sz w:val="24"/>
                <w:szCs w:val="24"/>
              </w:rPr>
              <w:t>предоставле</w:t>
            </w:r>
            <w:proofErr w:type="spellEnd"/>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государственной (муниципальной) услуги</w:t>
            </w:r>
          </w:p>
        </w:tc>
        <w:tc>
          <w:tcPr>
            <w:tcW w:w="65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/ГИС/ ПГС / СМЭВ</w:t>
            </w:r>
          </w:p>
        </w:tc>
        <w:tc>
          <w:tcPr>
            <w:tcW w:w="637"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w:t>
            </w:r>
          </w:p>
        </w:tc>
        <w:tc>
          <w:tcPr>
            <w:tcW w:w="766"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t>получение документов (сведений), необходимых для предоставления государственной (муниципальной) услуги</w:t>
            </w:r>
          </w:p>
        </w:tc>
      </w:tr>
      <w:tr w:rsidR="001556DF" w:rsidRPr="001556DF" w:rsidTr="009657EB">
        <w:trPr>
          <w:trHeight w:val="397"/>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Рассмотрение документов и сведений</w:t>
            </w:r>
          </w:p>
        </w:tc>
      </w:tr>
      <w:tr w:rsidR="001556DF" w:rsidRPr="001556DF" w:rsidTr="009657EB">
        <w:trPr>
          <w:gridAfter w:val="1"/>
          <w:wAfter w:w="3" w:type="pct"/>
          <w:trHeight w:val="3742"/>
        </w:trPr>
        <w:tc>
          <w:tcPr>
            <w:tcW w:w="707" w:type="pct"/>
            <w:shd w:val="clear" w:color="auto" w:fill="auto"/>
          </w:tcPr>
          <w:p w:rsidR="0020443D" w:rsidRPr="001556DF" w:rsidRDefault="0020443D" w:rsidP="00A05F62">
            <w:pPr>
              <w:spacing w:after="0" w:line="240" w:lineRule="auto"/>
              <w:rPr>
                <w:rFonts w:ascii="Times New Roman" w:hAnsi="Times New Roman"/>
                <w:color w:val="000000" w:themeColor="text1"/>
                <w:sz w:val="24"/>
                <w:szCs w:val="24"/>
              </w:rPr>
            </w:pPr>
            <w:r w:rsidRPr="001556DF">
              <w:rPr>
                <w:rFonts w:ascii="Times New Roman" w:hAnsi="Times New Roman"/>
                <w:color w:val="000000" w:themeColor="text1"/>
                <w:sz w:val="24"/>
                <w:szCs w:val="24"/>
              </w:rPr>
              <w:lastRenderedPageBreak/>
              <w:t>пакет зарегистрированных документов, поступивших должностному лицу,</w:t>
            </w:r>
          </w:p>
          <w:p w:rsidR="0020443D" w:rsidRPr="001556DF" w:rsidRDefault="0020443D" w:rsidP="00A05F62">
            <w:pPr>
              <w:spacing w:after="0" w:line="240" w:lineRule="auto"/>
              <w:ind w:left="34"/>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ответственному за предоставление  государственной (муниципальной) услуги</w:t>
            </w: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60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2 рабочих дней</w:t>
            </w:r>
          </w:p>
        </w:tc>
        <w:tc>
          <w:tcPr>
            <w:tcW w:w="549"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w:t>
            </w:r>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ное</w:t>
            </w:r>
            <w:proofErr w:type="spellEnd"/>
            <w:r w:rsidRPr="001556DF">
              <w:rPr>
                <w:rFonts w:ascii="Times New Roman" w:hAnsi="Times New Roman"/>
                <w:color w:val="000000" w:themeColor="text1"/>
                <w:sz w:val="24"/>
                <w:szCs w:val="24"/>
              </w:rPr>
              <w:t xml:space="preserve"> за </w:t>
            </w:r>
            <w:proofErr w:type="spellStart"/>
            <w:r w:rsidRPr="001556DF">
              <w:rPr>
                <w:rFonts w:ascii="Times New Roman" w:hAnsi="Times New Roman"/>
                <w:color w:val="000000" w:themeColor="text1"/>
                <w:sz w:val="24"/>
                <w:szCs w:val="24"/>
              </w:rPr>
              <w:t>предоставле</w:t>
            </w:r>
            <w:proofErr w:type="spellEnd"/>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государственно (муниципальной) услуги</w:t>
            </w:r>
          </w:p>
        </w:tc>
        <w:tc>
          <w:tcPr>
            <w:tcW w:w="665" w:type="pct"/>
            <w:gridSpan w:val="3"/>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 / ПГС</w:t>
            </w:r>
          </w:p>
        </w:tc>
        <w:tc>
          <w:tcPr>
            <w:tcW w:w="63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основания отказа в предоставлении государственной (муниципальной) услуги, предусмотренные пунктом 2.22 Административного регламента</w:t>
            </w:r>
          </w:p>
        </w:tc>
        <w:tc>
          <w:tcPr>
            <w:tcW w:w="766"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проект результата предоставления государственной (муниципальной) услуги </w:t>
            </w:r>
          </w:p>
        </w:tc>
      </w:tr>
      <w:tr w:rsidR="001556DF" w:rsidRPr="001556DF" w:rsidTr="009657EB">
        <w:trPr>
          <w:trHeight w:val="459"/>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w:t>
            </w:r>
          </w:p>
        </w:tc>
      </w:tr>
      <w:tr w:rsidR="001556DF" w:rsidRPr="001556DF" w:rsidTr="009657EB">
        <w:trPr>
          <w:gridAfter w:val="1"/>
          <w:wAfter w:w="3" w:type="pct"/>
          <w:trHeight w:val="1110"/>
        </w:trPr>
        <w:tc>
          <w:tcPr>
            <w:tcW w:w="707" w:type="pct"/>
            <w:vMerge w:val="restart"/>
            <w:tcBorders>
              <w:bottom w:val="nil"/>
            </w:tcBorders>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проект результата предоставления государственной (муниципальной) услуги </w:t>
            </w: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Принятие решения о предоставления государственной (муниципальной) услуги </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04"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До 1 часа</w:t>
            </w:r>
          </w:p>
        </w:tc>
        <w:tc>
          <w:tcPr>
            <w:tcW w:w="558"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должностное лицо Уполномоченного органа, ответственное </w:t>
            </w:r>
            <w:r w:rsidRPr="001556DF">
              <w:rPr>
                <w:rFonts w:ascii="Times New Roman" w:eastAsia="Calibri" w:hAnsi="Times New Roman"/>
                <w:color w:val="000000" w:themeColor="text1"/>
                <w:sz w:val="24"/>
                <w:szCs w:val="24"/>
              </w:rPr>
              <w:lastRenderedPageBreak/>
              <w:t xml:space="preserve">за </w:t>
            </w:r>
            <w:proofErr w:type="spellStart"/>
            <w:r w:rsidRPr="001556DF">
              <w:rPr>
                <w:rFonts w:ascii="Times New Roman" w:eastAsia="Calibri" w:hAnsi="Times New Roman"/>
                <w:color w:val="000000" w:themeColor="text1"/>
                <w:sz w:val="24"/>
                <w:szCs w:val="24"/>
              </w:rPr>
              <w:t>предоставле</w:t>
            </w:r>
            <w:proofErr w:type="spellEnd"/>
            <w:r w:rsidR="00417B9D">
              <w:rPr>
                <w:rFonts w:ascii="Times New Roman" w:eastAsia="Calibri" w:hAnsi="Times New Roman"/>
                <w:color w:val="000000" w:themeColor="text1"/>
                <w:sz w:val="24"/>
                <w:szCs w:val="24"/>
              </w:rPr>
              <w:t xml:space="preserve"> </w:t>
            </w:r>
            <w:proofErr w:type="spellStart"/>
            <w:r w:rsidRPr="001556DF">
              <w:rPr>
                <w:rFonts w:ascii="Times New Roman" w:eastAsia="Calibri" w:hAnsi="Times New Roman"/>
                <w:color w:val="000000" w:themeColor="text1"/>
                <w:sz w:val="24"/>
                <w:szCs w:val="24"/>
              </w:rPr>
              <w:t>ние</w:t>
            </w:r>
            <w:proofErr w:type="spellEnd"/>
            <w:r w:rsidRPr="001556DF">
              <w:rPr>
                <w:rFonts w:ascii="Times New Roman" w:eastAsia="Calibri" w:hAnsi="Times New Roman"/>
                <w:color w:val="000000" w:themeColor="text1"/>
                <w:sz w:val="24"/>
                <w:szCs w:val="24"/>
              </w:rPr>
              <w:t xml:space="preserve"> </w:t>
            </w:r>
            <w:proofErr w:type="spellStart"/>
            <w:proofErr w:type="gramStart"/>
            <w:r w:rsidRPr="001556DF">
              <w:rPr>
                <w:rFonts w:ascii="Times New Roman" w:eastAsia="Calibri" w:hAnsi="Times New Roman"/>
                <w:color w:val="000000" w:themeColor="text1"/>
                <w:sz w:val="24"/>
                <w:szCs w:val="24"/>
              </w:rPr>
              <w:t>государствен</w:t>
            </w:r>
            <w:proofErr w:type="spellEnd"/>
            <w:r w:rsidR="00417B9D">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ной</w:t>
            </w:r>
            <w:proofErr w:type="gramEnd"/>
            <w:r w:rsidRPr="001556DF">
              <w:rPr>
                <w:rFonts w:ascii="Times New Roman" w:eastAsia="Calibri" w:hAnsi="Times New Roman"/>
                <w:color w:val="000000" w:themeColor="text1"/>
                <w:sz w:val="24"/>
                <w:szCs w:val="24"/>
              </w:rPr>
              <w:t xml:space="preserve"> (муниципальной) услуги;</w:t>
            </w:r>
          </w:p>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Руководитель Уполномоченного органа)или иное уполномоченное им лицо</w:t>
            </w:r>
          </w:p>
        </w:tc>
        <w:tc>
          <w:tcPr>
            <w:tcW w:w="657" w:type="pct"/>
            <w:vMerge w:val="restart"/>
            <w:shd w:val="clear" w:color="auto" w:fill="auto"/>
            <w:vAlign w:val="center"/>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Уполномоченный орган) / ГИС / ПГС</w:t>
            </w:r>
          </w:p>
        </w:tc>
        <w:tc>
          <w:tcPr>
            <w:tcW w:w="637"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val="restart"/>
            <w:shd w:val="clear" w:color="auto" w:fill="auto"/>
          </w:tcPr>
          <w:p w:rsidR="0020443D" w:rsidRPr="001556DF" w:rsidRDefault="0020443D" w:rsidP="00B15D05">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Результат предоставления государственной (муниципальной) услуги, </w:t>
            </w:r>
            <w:r w:rsidRPr="001556DF">
              <w:rPr>
                <w:rFonts w:ascii="Times New Roman" w:eastAsia="Calibri" w:hAnsi="Times New Roman"/>
                <w:color w:val="000000" w:themeColor="text1"/>
                <w:sz w:val="24"/>
                <w:szCs w:val="24"/>
              </w:rPr>
              <w:lastRenderedPageBreak/>
              <w:t xml:space="preserve">подписанный усиленной квалифицированной </w:t>
            </w:r>
            <w:r w:rsidR="00BD3483" w:rsidRPr="001556DF">
              <w:rPr>
                <w:rFonts w:ascii="Times New Roman" w:eastAsia="Calibri" w:hAnsi="Times New Roman"/>
                <w:color w:val="000000" w:themeColor="text1"/>
                <w:sz w:val="24"/>
                <w:szCs w:val="24"/>
              </w:rPr>
              <w:t>подписью руководителем</w:t>
            </w:r>
            <w:r w:rsidRPr="001556DF">
              <w:rPr>
                <w:rFonts w:ascii="Times New Roman" w:eastAsia="Calibri" w:hAnsi="Times New Roman"/>
                <w:color w:val="000000" w:themeColor="text1"/>
                <w:sz w:val="24"/>
                <w:szCs w:val="24"/>
              </w:rPr>
              <w:t xml:space="preserve"> Уполномоченного органа или иного уполномоченного им лица</w:t>
            </w:r>
          </w:p>
        </w:tc>
      </w:tr>
      <w:tr w:rsidR="001556DF" w:rsidRPr="001556DF" w:rsidTr="009657EB">
        <w:trPr>
          <w:gridAfter w:val="1"/>
          <w:wAfter w:w="3" w:type="pct"/>
          <w:trHeight w:val="4395"/>
        </w:trPr>
        <w:tc>
          <w:tcPr>
            <w:tcW w:w="707" w:type="pct"/>
            <w:vMerge/>
            <w:tcBorders>
              <w:top w:val="nil"/>
              <w:bottom w:val="nil"/>
            </w:tcBorders>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68" w:type="pc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Формирование решения о предоставлении государственной (муниципальной) услуги </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04"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8" w:type="pct"/>
            <w:gridSpan w:val="3"/>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57"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37"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9657EB">
        <w:trPr>
          <w:gridAfter w:val="1"/>
          <w:wAfter w:w="3" w:type="pct"/>
          <w:trHeight w:val="2464"/>
        </w:trPr>
        <w:tc>
          <w:tcPr>
            <w:tcW w:w="707" w:type="pct"/>
            <w:vMerge w:val="restart"/>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Принятие решения об отказе в предоставлении услуги</w:t>
            </w:r>
          </w:p>
        </w:tc>
        <w:tc>
          <w:tcPr>
            <w:tcW w:w="604"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8" w:type="pct"/>
            <w:gridSpan w:val="3"/>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57" w:type="pct"/>
            <w:vMerge w:val="restart"/>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37"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val="restar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Результат предоставления государственной (муниципальной) услуги по форме, приведенной в приложении №6 к </w:t>
            </w:r>
            <w:r w:rsidRPr="001556DF">
              <w:rPr>
                <w:rFonts w:ascii="Times New Roman" w:hAnsi="Times New Roman"/>
                <w:color w:val="000000" w:themeColor="text1"/>
                <w:sz w:val="24"/>
                <w:szCs w:val="24"/>
              </w:rPr>
              <w:t>Административном</w:t>
            </w:r>
            <w:r w:rsidRPr="001556DF">
              <w:rPr>
                <w:rFonts w:ascii="Times New Roman" w:hAnsi="Times New Roman"/>
                <w:color w:val="000000" w:themeColor="text1"/>
                <w:sz w:val="24"/>
                <w:szCs w:val="24"/>
              </w:rPr>
              <w:lastRenderedPageBreak/>
              <w:t>у регламенту</w:t>
            </w:r>
            <w:r w:rsidRPr="001556DF">
              <w:rPr>
                <w:rFonts w:ascii="Times New Roman" w:eastAsia="Calibri" w:hAnsi="Times New Roman"/>
                <w:color w:val="000000" w:themeColor="text1"/>
                <w:sz w:val="24"/>
                <w:szCs w:val="24"/>
              </w:rPr>
              <w:t xml:space="preserve">, подписанный усиленной квалифицированной </w:t>
            </w:r>
            <w:r w:rsidR="00BD3483" w:rsidRPr="001556DF">
              <w:rPr>
                <w:rFonts w:ascii="Times New Roman" w:eastAsia="Calibri" w:hAnsi="Times New Roman"/>
                <w:color w:val="000000" w:themeColor="text1"/>
                <w:sz w:val="24"/>
                <w:szCs w:val="24"/>
              </w:rPr>
              <w:t>подписью руководителем</w:t>
            </w:r>
            <w:r w:rsidRPr="001556DF">
              <w:rPr>
                <w:rFonts w:ascii="Times New Roman" w:eastAsia="Calibri" w:hAnsi="Times New Roman"/>
                <w:color w:val="000000" w:themeColor="text1"/>
                <w:sz w:val="24"/>
                <w:szCs w:val="24"/>
              </w:rPr>
              <w:t xml:space="preserve"> Уполномоченного органа или иного уполномоченного им лица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9657EB">
        <w:trPr>
          <w:gridAfter w:val="1"/>
          <w:wAfter w:w="3" w:type="pct"/>
          <w:trHeight w:val="1330"/>
        </w:trPr>
        <w:tc>
          <w:tcPr>
            <w:tcW w:w="707"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Формирование решения об отказе в предоставлении государственной (муниципальной) услуги</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04"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558" w:type="pct"/>
            <w:gridSpan w:val="3"/>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57" w:type="pct"/>
            <w:vMerge/>
            <w:tcBorders>
              <w:top w:val="nil"/>
            </w:tcBorders>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37"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vMerge/>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r>
      <w:tr w:rsidR="001556DF" w:rsidRPr="001556DF" w:rsidTr="009657EB">
        <w:trPr>
          <w:trHeight w:val="420"/>
        </w:trPr>
        <w:tc>
          <w:tcPr>
            <w:tcW w:w="5000" w:type="pct"/>
            <w:gridSpan w:val="10"/>
            <w:shd w:val="clear" w:color="auto" w:fill="auto"/>
          </w:tcPr>
          <w:p w:rsidR="0020443D" w:rsidRPr="001556DF" w:rsidRDefault="0020443D" w:rsidP="00A05F62">
            <w:pPr>
              <w:numPr>
                <w:ilvl w:val="0"/>
                <w:numId w:val="26"/>
              </w:numPr>
              <w:spacing w:after="0" w:line="240" w:lineRule="auto"/>
              <w:jc w:val="center"/>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Выдача результата </w:t>
            </w:r>
          </w:p>
        </w:tc>
      </w:tr>
      <w:tr w:rsidR="001556DF" w:rsidRPr="001556DF" w:rsidTr="009657EB">
        <w:trPr>
          <w:gridAfter w:val="1"/>
          <w:wAfter w:w="3" w:type="pct"/>
          <w:trHeight w:val="3900"/>
        </w:trPr>
        <w:tc>
          <w:tcPr>
            <w:tcW w:w="707" w:type="pct"/>
            <w:vMerge w:val="restart"/>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формирование и регистрация результата государственной (муниципальной) услуги, указанного в пункте 2.19 Административного регламента,  в форме электронного документа в ГИС</w:t>
            </w:r>
          </w:p>
        </w:tc>
        <w:tc>
          <w:tcPr>
            <w:tcW w:w="1068" w:type="pct"/>
            <w:shd w:val="clear" w:color="auto" w:fill="auto"/>
          </w:tcPr>
          <w:p w:rsidR="0020443D" w:rsidRPr="001556DF" w:rsidRDefault="0020443D" w:rsidP="00A05F62">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Регистрация результата </w:t>
            </w:r>
            <w:r w:rsidR="00BD3483" w:rsidRPr="001556DF">
              <w:rPr>
                <w:rFonts w:ascii="Times New Roman" w:eastAsia="Calibri" w:hAnsi="Times New Roman"/>
                <w:color w:val="000000" w:themeColor="text1"/>
                <w:sz w:val="24"/>
                <w:szCs w:val="24"/>
              </w:rPr>
              <w:t>предоставления государственной</w:t>
            </w:r>
            <w:r w:rsidRPr="001556DF">
              <w:rPr>
                <w:rFonts w:ascii="Times New Roman" w:eastAsia="Calibri" w:hAnsi="Times New Roman"/>
                <w:color w:val="000000" w:themeColor="text1"/>
                <w:sz w:val="24"/>
                <w:szCs w:val="24"/>
              </w:rPr>
              <w:t xml:space="preserve"> (муниципальной) услуги </w:t>
            </w:r>
          </w:p>
          <w:p w:rsidR="0020443D" w:rsidRPr="001556DF" w:rsidRDefault="0020443D" w:rsidP="00A05F62">
            <w:pPr>
              <w:spacing w:after="0" w:line="240" w:lineRule="auto"/>
              <w:ind w:left="32"/>
              <w:rPr>
                <w:rFonts w:ascii="Times New Roman" w:eastAsia="Calibri" w:hAnsi="Times New Roman"/>
                <w:color w:val="000000" w:themeColor="text1"/>
                <w:sz w:val="24"/>
                <w:szCs w:val="24"/>
              </w:rPr>
            </w:pPr>
          </w:p>
        </w:tc>
        <w:tc>
          <w:tcPr>
            <w:tcW w:w="604" w:type="pct"/>
            <w:shd w:val="clear" w:color="auto" w:fill="auto"/>
          </w:tcPr>
          <w:p w:rsidR="009657EB" w:rsidRDefault="0020443D" w:rsidP="00A05F62">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после окончания процедуры принятия решения (в общий срок </w:t>
            </w:r>
            <w:proofErr w:type="spellStart"/>
            <w:r w:rsidRPr="001556DF">
              <w:rPr>
                <w:rFonts w:ascii="Times New Roman" w:eastAsia="Calibri" w:hAnsi="Times New Roman"/>
                <w:color w:val="000000" w:themeColor="text1"/>
                <w:sz w:val="24"/>
                <w:szCs w:val="24"/>
              </w:rPr>
              <w:t>предоставле</w:t>
            </w:r>
            <w:proofErr w:type="spellEnd"/>
          </w:p>
          <w:p w:rsidR="0020443D" w:rsidRPr="001556DF" w:rsidRDefault="0020443D" w:rsidP="00A05F62">
            <w:pPr>
              <w:spacing w:after="0" w:line="240" w:lineRule="auto"/>
              <w:ind w:left="29"/>
              <w:rPr>
                <w:rFonts w:ascii="Times New Roman" w:eastAsia="Calibri" w:hAnsi="Times New Roman"/>
                <w:color w:val="000000" w:themeColor="text1"/>
                <w:sz w:val="24"/>
                <w:szCs w:val="24"/>
              </w:rPr>
            </w:pPr>
            <w:proofErr w:type="spellStart"/>
            <w:r w:rsidRPr="001556DF">
              <w:rPr>
                <w:rFonts w:ascii="Times New Roman" w:eastAsia="Calibri" w:hAnsi="Times New Roman"/>
                <w:color w:val="000000" w:themeColor="text1"/>
                <w:sz w:val="24"/>
                <w:szCs w:val="24"/>
              </w:rPr>
              <w:t>ния</w:t>
            </w:r>
            <w:proofErr w:type="spellEnd"/>
            <w:r w:rsidRPr="001556DF">
              <w:rPr>
                <w:rFonts w:ascii="Times New Roman" w:eastAsia="Calibri" w:hAnsi="Times New Roman"/>
                <w:color w:val="000000" w:themeColor="text1"/>
                <w:sz w:val="24"/>
                <w:szCs w:val="24"/>
              </w:rPr>
              <w:t xml:space="preserve"> государственной (муниципальной) услуги не включается)</w:t>
            </w:r>
          </w:p>
        </w:tc>
        <w:tc>
          <w:tcPr>
            <w:tcW w:w="552"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w:t>
            </w:r>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ное</w:t>
            </w:r>
            <w:proofErr w:type="spellEnd"/>
            <w:r w:rsidRPr="001556DF">
              <w:rPr>
                <w:rFonts w:ascii="Times New Roman" w:hAnsi="Times New Roman"/>
                <w:color w:val="000000" w:themeColor="text1"/>
                <w:sz w:val="24"/>
                <w:szCs w:val="24"/>
              </w:rPr>
              <w:t xml:space="preserve"> за </w:t>
            </w:r>
            <w:proofErr w:type="spellStart"/>
            <w:r w:rsidRPr="001556DF">
              <w:rPr>
                <w:rFonts w:ascii="Times New Roman" w:hAnsi="Times New Roman"/>
                <w:color w:val="000000" w:themeColor="text1"/>
                <w:sz w:val="24"/>
                <w:szCs w:val="24"/>
              </w:rPr>
              <w:t>предоставле</w:t>
            </w:r>
            <w:proofErr w:type="spellEnd"/>
            <w:r w:rsidR="00417B9D">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государственно (муниципальной) услуги</w:t>
            </w:r>
          </w:p>
        </w:tc>
        <w:tc>
          <w:tcPr>
            <w:tcW w:w="662"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ГИС</w:t>
            </w:r>
          </w:p>
        </w:tc>
        <w:tc>
          <w:tcPr>
            <w:tcW w:w="63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w:t>
            </w:r>
          </w:p>
        </w:tc>
        <w:tc>
          <w:tcPr>
            <w:tcW w:w="766" w:type="pct"/>
            <w:shd w:val="clear" w:color="auto" w:fill="auto"/>
          </w:tcPr>
          <w:p w:rsidR="0020443D" w:rsidRPr="001556DF" w:rsidRDefault="0020443D" w:rsidP="00A05F62">
            <w:pPr>
              <w:spacing w:after="0" w:line="240" w:lineRule="auto"/>
              <w:ind w:left="47"/>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Внесение сведений о конечном результате предоставления государственной (муниципальной) услуги </w:t>
            </w:r>
          </w:p>
        </w:tc>
      </w:tr>
      <w:tr w:rsidR="001556DF" w:rsidRPr="001556DF" w:rsidTr="009657EB">
        <w:trPr>
          <w:gridAfter w:val="1"/>
          <w:wAfter w:w="3" w:type="pct"/>
          <w:trHeight w:val="809"/>
        </w:trPr>
        <w:tc>
          <w:tcPr>
            <w:tcW w:w="707"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68"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Направление в многофункциональный центр результата государственной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w:t>
            </w:r>
            <w:r w:rsidRPr="001556DF">
              <w:rPr>
                <w:rFonts w:ascii="Times New Roman" w:eastAsia="Calibri" w:hAnsi="Times New Roman"/>
                <w:color w:val="000000" w:themeColor="text1"/>
                <w:sz w:val="24"/>
                <w:szCs w:val="24"/>
              </w:rPr>
              <w:lastRenderedPageBreak/>
              <w:t>уполномоченного должностного лица Уполномоченного органа</w:t>
            </w:r>
          </w:p>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604"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в сроки, установленные соглашением о взаимодействии между Уполномочен</w:t>
            </w:r>
            <w:r w:rsidR="009657EB">
              <w:rPr>
                <w:rFonts w:ascii="Times New Roman" w:eastAsia="Calibri" w:hAnsi="Times New Roman"/>
                <w:color w:val="000000" w:themeColor="text1"/>
                <w:sz w:val="24"/>
                <w:szCs w:val="24"/>
              </w:rPr>
              <w:t xml:space="preserve"> </w:t>
            </w:r>
            <w:proofErr w:type="spellStart"/>
            <w:r w:rsidRPr="001556DF">
              <w:rPr>
                <w:rFonts w:ascii="Times New Roman" w:eastAsia="Calibri" w:hAnsi="Times New Roman"/>
                <w:color w:val="000000" w:themeColor="text1"/>
                <w:sz w:val="24"/>
                <w:szCs w:val="24"/>
              </w:rPr>
              <w:t>ным</w:t>
            </w:r>
            <w:proofErr w:type="spellEnd"/>
            <w:r w:rsidRPr="001556DF">
              <w:rPr>
                <w:rFonts w:ascii="Times New Roman" w:eastAsia="Calibri" w:hAnsi="Times New Roman"/>
                <w:color w:val="000000" w:themeColor="text1"/>
                <w:sz w:val="24"/>
                <w:szCs w:val="24"/>
              </w:rPr>
              <w:t xml:space="preserve"> </w:t>
            </w:r>
            <w:proofErr w:type="gramStart"/>
            <w:r w:rsidRPr="001556DF">
              <w:rPr>
                <w:rFonts w:ascii="Times New Roman" w:eastAsia="Calibri" w:hAnsi="Times New Roman"/>
                <w:color w:val="000000" w:themeColor="text1"/>
                <w:sz w:val="24"/>
                <w:szCs w:val="24"/>
              </w:rPr>
              <w:t>органом  и</w:t>
            </w:r>
            <w:proofErr w:type="gramEnd"/>
            <w:r w:rsidRPr="001556DF">
              <w:rPr>
                <w:rFonts w:ascii="Times New Roman" w:eastAsia="Calibri" w:hAnsi="Times New Roman"/>
                <w:color w:val="000000" w:themeColor="text1"/>
                <w:sz w:val="24"/>
                <w:szCs w:val="24"/>
              </w:rPr>
              <w:t xml:space="preserve"> многофункциональным центром</w:t>
            </w:r>
          </w:p>
        </w:tc>
        <w:tc>
          <w:tcPr>
            <w:tcW w:w="552"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должностное лицо Уполномоченного органа, ответственное за </w:t>
            </w:r>
            <w:proofErr w:type="spellStart"/>
            <w:r w:rsidRPr="001556DF">
              <w:rPr>
                <w:rFonts w:ascii="Times New Roman" w:hAnsi="Times New Roman"/>
                <w:color w:val="000000" w:themeColor="text1"/>
                <w:sz w:val="24"/>
                <w:szCs w:val="24"/>
              </w:rPr>
              <w:t>предоставле</w:t>
            </w:r>
            <w:proofErr w:type="spellEnd"/>
            <w:r w:rsidR="009657EB">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государственно (</w:t>
            </w:r>
            <w:proofErr w:type="spellStart"/>
            <w:proofErr w:type="gramStart"/>
            <w:r w:rsidRPr="001556DF">
              <w:rPr>
                <w:rFonts w:ascii="Times New Roman" w:hAnsi="Times New Roman"/>
                <w:color w:val="000000" w:themeColor="text1"/>
                <w:sz w:val="24"/>
                <w:szCs w:val="24"/>
              </w:rPr>
              <w:t>муниципаль</w:t>
            </w:r>
            <w:proofErr w:type="spellEnd"/>
            <w:r w:rsidR="009657EB">
              <w:rPr>
                <w:rFonts w:ascii="Times New Roman" w:hAnsi="Times New Roman"/>
                <w:color w:val="000000" w:themeColor="text1"/>
                <w:sz w:val="24"/>
                <w:szCs w:val="24"/>
              </w:rPr>
              <w:t xml:space="preserve"> </w:t>
            </w:r>
            <w:r w:rsidRPr="001556DF">
              <w:rPr>
                <w:rFonts w:ascii="Times New Roman" w:hAnsi="Times New Roman"/>
                <w:color w:val="000000" w:themeColor="text1"/>
                <w:sz w:val="24"/>
                <w:szCs w:val="24"/>
              </w:rPr>
              <w:t>ной</w:t>
            </w:r>
            <w:proofErr w:type="gramEnd"/>
            <w:r w:rsidRPr="001556DF">
              <w:rPr>
                <w:rFonts w:ascii="Times New Roman" w:hAnsi="Times New Roman"/>
                <w:color w:val="000000" w:themeColor="text1"/>
                <w:sz w:val="24"/>
                <w:szCs w:val="24"/>
              </w:rPr>
              <w:t>) услуги</w:t>
            </w:r>
          </w:p>
        </w:tc>
        <w:tc>
          <w:tcPr>
            <w:tcW w:w="662" w:type="pct"/>
            <w:gridSpan w:val="2"/>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Уполномоченный орган) / АИС МФЦ</w:t>
            </w:r>
          </w:p>
        </w:tc>
        <w:tc>
          <w:tcPr>
            <w:tcW w:w="63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w:t>
            </w:r>
            <w:r w:rsidRPr="001556DF">
              <w:rPr>
                <w:rFonts w:ascii="Times New Roman" w:eastAsia="Calibri" w:hAnsi="Times New Roman"/>
                <w:color w:val="000000" w:themeColor="text1"/>
                <w:sz w:val="24"/>
                <w:szCs w:val="24"/>
              </w:rPr>
              <w:lastRenderedPageBreak/>
              <w:t>Запроса через многофункциональный центр</w:t>
            </w:r>
          </w:p>
        </w:tc>
        <w:tc>
          <w:tcPr>
            <w:tcW w:w="766"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lastRenderedPageBreak/>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w:t>
            </w:r>
            <w:r w:rsidRPr="001556DF">
              <w:rPr>
                <w:rFonts w:ascii="Times New Roman" w:eastAsia="Calibri" w:hAnsi="Times New Roman"/>
                <w:color w:val="000000" w:themeColor="text1"/>
                <w:sz w:val="24"/>
                <w:szCs w:val="24"/>
              </w:rPr>
              <w:lastRenderedPageBreak/>
              <w:t xml:space="preserve">многофункционального центра; </w:t>
            </w:r>
          </w:p>
          <w:p w:rsidR="0020443D" w:rsidRPr="001556DF" w:rsidRDefault="0020443D" w:rsidP="00A05F62">
            <w:pPr>
              <w:spacing w:after="0" w:line="240" w:lineRule="auto"/>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внесение сведений в ГИС о выдаче результата государственной (муниципальной) услуги</w:t>
            </w:r>
          </w:p>
        </w:tc>
      </w:tr>
      <w:tr w:rsidR="001556DF" w:rsidRPr="001556DF" w:rsidTr="009657EB">
        <w:trPr>
          <w:gridAfter w:val="1"/>
          <w:wAfter w:w="3" w:type="pct"/>
          <w:trHeight w:val="243"/>
        </w:trPr>
        <w:tc>
          <w:tcPr>
            <w:tcW w:w="707" w:type="pct"/>
            <w:vMerge/>
            <w:shd w:val="clear" w:color="auto" w:fill="auto"/>
          </w:tcPr>
          <w:p w:rsidR="0020443D" w:rsidRPr="001556DF" w:rsidRDefault="0020443D" w:rsidP="00A05F62">
            <w:pPr>
              <w:spacing w:after="0" w:line="240" w:lineRule="auto"/>
              <w:ind w:left="34"/>
              <w:rPr>
                <w:rFonts w:ascii="Times New Roman" w:eastAsia="Calibri" w:hAnsi="Times New Roman"/>
                <w:color w:val="000000" w:themeColor="text1"/>
                <w:sz w:val="24"/>
                <w:szCs w:val="24"/>
              </w:rPr>
            </w:pPr>
          </w:p>
        </w:tc>
        <w:tc>
          <w:tcPr>
            <w:tcW w:w="1068" w:type="pct"/>
            <w:shd w:val="clear" w:color="auto" w:fill="auto"/>
          </w:tcPr>
          <w:p w:rsidR="0020443D" w:rsidRPr="001556DF" w:rsidRDefault="0020443D" w:rsidP="00A05F62">
            <w:pPr>
              <w:spacing w:after="0" w:line="240" w:lineRule="auto"/>
              <w:ind w:left="32"/>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Направление заявителю результата предоставления государственной (муниципальной) услуги в личный кабинет на </w:t>
            </w:r>
            <w:r w:rsidR="00E90703" w:rsidRPr="001556DF">
              <w:rPr>
                <w:rFonts w:ascii="Times New Roman" w:eastAsia="Calibri" w:hAnsi="Times New Roman"/>
                <w:color w:val="000000" w:themeColor="text1"/>
                <w:sz w:val="24"/>
                <w:szCs w:val="24"/>
              </w:rPr>
              <w:t>Едином портале</w:t>
            </w:r>
          </w:p>
        </w:tc>
        <w:tc>
          <w:tcPr>
            <w:tcW w:w="604" w:type="pct"/>
            <w:shd w:val="clear" w:color="auto" w:fill="auto"/>
          </w:tcPr>
          <w:p w:rsidR="0020443D" w:rsidRPr="001556DF" w:rsidRDefault="0020443D" w:rsidP="00A05F62">
            <w:pPr>
              <w:spacing w:after="0" w:line="240" w:lineRule="auto"/>
              <w:ind w:left="29"/>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 xml:space="preserve">В день регистрации результата </w:t>
            </w:r>
            <w:proofErr w:type="spellStart"/>
            <w:r w:rsidRPr="001556DF">
              <w:rPr>
                <w:rFonts w:ascii="Times New Roman" w:eastAsia="Calibri" w:hAnsi="Times New Roman"/>
                <w:color w:val="000000" w:themeColor="text1"/>
                <w:sz w:val="24"/>
                <w:szCs w:val="24"/>
              </w:rPr>
              <w:t>предоставле</w:t>
            </w:r>
            <w:proofErr w:type="spellEnd"/>
            <w:r w:rsidR="009657EB">
              <w:rPr>
                <w:rFonts w:ascii="Times New Roman" w:eastAsia="Calibri" w:hAnsi="Times New Roman"/>
                <w:color w:val="000000" w:themeColor="text1"/>
                <w:sz w:val="24"/>
                <w:szCs w:val="24"/>
              </w:rPr>
              <w:t xml:space="preserve"> </w:t>
            </w:r>
            <w:proofErr w:type="spellStart"/>
            <w:r w:rsidRPr="001556DF">
              <w:rPr>
                <w:rFonts w:ascii="Times New Roman" w:eastAsia="Calibri" w:hAnsi="Times New Roman"/>
                <w:color w:val="000000" w:themeColor="text1"/>
                <w:sz w:val="24"/>
                <w:szCs w:val="24"/>
              </w:rPr>
              <w:t>ния</w:t>
            </w:r>
            <w:proofErr w:type="spellEnd"/>
            <w:r w:rsidRPr="001556DF">
              <w:rPr>
                <w:rFonts w:ascii="Times New Roman" w:eastAsia="Calibri" w:hAnsi="Times New Roman"/>
                <w:color w:val="000000" w:themeColor="text1"/>
                <w:sz w:val="24"/>
                <w:szCs w:val="24"/>
              </w:rPr>
              <w:t xml:space="preserve"> </w:t>
            </w:r>
            <w:proofErr w:type="spellStart"/>
            <w:proofErr w:type="gramStart"/>
            <w:r w:rsidRPr="001556DF">
              <w:rPr>
                <w:rFonts w:ascii="Times New Roman" w:eastAsia="Calibri" w:hAnsi="Times New Roman"/>
                <w:color w:val="000000" w:themeColor="text1"/>
                <w:sz w:val="24"/>
                <w:szCs w:val="24"/>
              </w:rPr>
              <w:t>государствен</w:t>
            </w:r>
            <w:proofErr w:type="spellEnd"/>
            <w:r w:rsidR="009657EB">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ной</w:t>
            </w:r>
            <w:proofErr w:type="gramEnd"/>
            <w:r w:rsidRPr="001556DF">
              <w:rPr>
                <w:rFonts w:ascii="Times New Roman" w:eastAsia="Calibri" w:hAnsi="Times New Roman"/>
                <w:color w:val="000000" w:themeColor="text1"/>
                <w:sz w:val="24"/>
                <w:szCs w:val="24"/>
              </w:rPr>
              <w:t xml:space="preserve"> (</w:t>
            </w:r>
            <w:proofErr w:type="spellStart"/>
            <w:r w:rsidRPr="001556DF">
              <w:rPr>
                <w:rFonts w:ascii="Times New Roman" w:eastAsia="Calibri" w:hAnsi="Times New Roman"/>
                <w:color w:val="000000" w:themeColor="text1"/>
                <w:sz w:val="24"/>
                <w:szCs w:val="24"/>
              </w:rPr>
              <w:t>муниципаль</w:t>
            </w:r>
            <w:proofErr w:type="spellEnd"/>
            <w:r w:rsidR="009657EB">
              <w:rPr>
                <w:rFonts w:ascii="Times New Roman" w:eastAsia="Calibri" w:hAnsi="Times New Roman"/>
                <w:color w:val="000000" w:themeColor="text1"/>
                <w:sz w:val="24"/>
                <w:szCs w:val="24"/>
              </w:rPr>
              <w:t xml:space="preserve"> </w:t>
            </w:r>
            <w:r w:rsidRPr="001556DF">
              <w:rPr>
                <w:rFonts w:ascii="Times New Roman" w:eastAsia="Calibri" w:hAnsi="Times New Roman"/>
                <w:color w:val="000000" w:themeColor="text1"/>
                <w:sz w:val="24"/>
                <w:szCs w:val="24"/>
              </w:rPr>
              <w:t>ной) услуги</w:t>
            </w:r>
          </w:p>
        </w:tc>
        <w:tc>
          <w:tcPr>
            <w:tcW w:w="552"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должностное лицо Уполномоченного органа, ответствен</w:t>
            </w:r>
            <w:r w:rsidR="009657EB">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ное</w:t>
            </w:r>
            <w:proofErr w:type="spellEnd"/>
            <w:r w:rsidRPr="001556DF">
              <w:rPr>
                <w:rFonts w:ascii="Times New Roman" w:hAnsi="Times New Roman"/>
                <w:color w:val="000000" w:themeColor="text1"/>
                <w:sz w:val="24"/>
                <w:szCs w:val="24"/>
              </w:rPr>
              <w:t xml:space="preserve"> за </w:t>
            </w:r>
            <w:proofErr w:type="spellStart"/>
            <w:r w:rsidRPr="001556DF">
              <w:rPr>
                <w:rFonts w:ascii="Times New Roman" w:hAnsi="Times New Roman"/>
                <w:color w:val="000000" w:themeColor="text1"/>
                <w:sz w:val="24"/>
                <w:szCs w:val="24"/>
              </w:rPr>
              <w:t>предоставле</w:t>
            </w:r>
            <w:proofErr w:type="spellEnd"/>
            <w:r w:rsidR="009657EB">
              <w:rPr>
                <w:rFonts w:ascii="Times New Roman" w:hAnsi="Times New Roman"/>
                <w:color w:val="000000" w:themeColor="text1"/>
                <w:sz w:val="24"/>
                <w:szCs w:val="24"/>
              </w:rPr>
              <w:t xml:space="preserve"> </w:t>
            </w:r>
            <w:proofErr w:type="spellStart"/>
            <w:r w:rsidRPr="001556DF">
              <w:rPr>
                <w:rFonts w:ascii="Times New Roman" w:hAnsi="Times New Roman"/>
                <w:color w:val="000000" w:themeColor="text1"/>
                <w:sz w:val="24"/>
                <w:szCs w:val="24"/>
              </w:rPr>
              <w:t>ние</w:t>
            </w:r>
            <w:proofErr w:type="spellEnd"/>
            <w:r w:rsidRPr="001556DF">
              <w:rPr>
                <w:rFonts w:ascii="Times New Roman" w:hAnsi="Times New Roman"/>
                <w:color w:val="000000" w:themeColor="text1"/>
                <w:sz w:val="24"/>
                <w:szCs w:val="24"/>
              </w:rPr>
              <w:t xml:space="preserve"> государственно (муниципальной) услуги</w:t>
            </w:r>
          </w:p>
        </w:tc>
        <w:tc>
          <w:tcPr>
            <w:tcW w:w="662" w:type="pct"/>
            <w:gridSpan w:val="2"/>
            <w:shd w:val="clear" w:color="auto" w:fill="auto"/>
          </w:tcPr>
          <w:p w:rsidR="0020443D" w:rsidRPr="001556DF" w:rsidRDefault="0020443D" w:rsidP="00A05F62">
            <w:pPr>
              <w:spacing w:after="0" w:line="240" w:lineRule="auto"/>
              <w:ind w:left="28"/>
              <w:rPr>
                <w:rFonts w:ascii="Times New Roman" w:eastAsia="Calibri" w:hAnsi="Times New Roman"/>
                <w:color w:val="000000" w:themeColor="text1"/>
                <w:sz w:val="24"/>
                <w:szCs w:val="24"/>
              </w:rPr>
            </w:pPr>
            <w:r w:rsidRPr="001556DF">
              <w:rPr>
                <w:rFonts w:ascii="Times New Roman" w:eastAsia="Calibri" w:hAnsi="Times New Roman"/>
                <w:color w:val="000000" w:themeColor="text1"/>
                <w:sz w:val="24"/>
                <w:szCs w:val="24"/>
              </w:rPr>
              <w:t>ГИС</w:t>
            </w:r>
          </w:p>
        </w:tc>
        <w:tc>
          <w:tcPr>
            <w:tcW w:w="637" w:type="pct"/>
            <w:shd w:val="clear" w:color="auto" w:fill="auto"/>
          </w:tcPr>
          <w:p w:rsidR="0020443D" w:rsidRPr="001556DF" w:rsidRDefault="0020443D" w:rsidP="00A05F62">
            <w:pPr>
              <w:spacing w:after="0" w:line="240" w:lineRule="auto"/>
              <w:rPr>
                <w:rFonts w:ascii="Times New Roman" w:eastAsia="Calibri" w:hAnsi="Times New Roman"/>
                <w:color w:val="000000" w:themeColor="text1"/>
                <w:sz w:val="24"/>
                <w:szCs w:val="24"/>
              </w:rPr>
            </w:pPr>
          </w:p>
        </w:tc>
        <w:tc>
          <w:tcPr>
            <w:tcW w:w="766" w:type="pct"/>
            <w:shd w:val="clear" w:color="auto" w:fill="auto"/>
          </w:tcPr>
          <w:p w:rsidR="0020443D" w:rsidRPr="001556DF" w:rsidRDefault="0020443D" w:rsidP="00A05F62">
            <w:pPr>
              <w:autoSpaceDE w:val="0"/>
              <w:autoSpaceDN w:val="0"/>
              <w:adjustRightInd w:val="0"/>
              <w:spacing w:after="0" w:line="240" w:lineRule="auto"/>
              <w:jc w:val="both"/>
              <w:outlineLvl w:val="0"/>
              <w:rPr>
                <w:rFonts w:ascii="Times New Roman" w:eastAsia="Calibri" w:hAnsi="Times New Roman"/>
                <w:color w:val="000000" w:themeColor="text1"/>
                <w:sz w:val="24"/>
                <w:szCs w:val="24"/>
              </w:rPr>
            </w:pPr>
            <w:r w:rsidRPr="001556DF">
              <w:rPr>
                <w:rFonts w:ascii="Times New Roman" w:hAnsi="Times New Roman"/>
                <w:color w:val="000000" w:themeColor="text1"/>
                <w:sz w:val="24"/>
                <w:szCs w:val="24"/>
              </w:rPr>
              <w:t xml:space="preserve">Результат государственной (муниципальной) услуги, направленный заявителю </w:t>
            </w:r>
            <w:r w:rsidR="00E90703" w:rsidRPr="001556DF">
              <w:rPr>
                <w:rFonts w:ascii="Times New Roman" w:hAnsi="Times New Roman"/>
                <w:color w:val="000000" w:themeColor="text1"/>
                <w:sz w:val="24"/>
                <w:szCs w:val="24"/>
              </w:rPr>
              <w:t>в</w:t>
            </w:r>
            <w:r w:rsidRPr="001556DF">
              <w:rPr>
                <w:rFonts w:ascii="Times New Roman" w:hAnsi="Times New Roman"/>
                <w:color w:val="000000" w:themeColor="text1"/>
                <w:sz w:val="24"/>
                <w:szCs w:val="24"/>
              </w:rPr>
              <w:t xml:space="preserve"> личный кабинет на </w:t>
            </w:r>
            <w:r w:rsidR="00E90703" w:rsidRPr="001556DF">
              <w:rPr>
                <w:rFonts w:ascii="Times New Roman" w:hAnsi="Times New Roman"/>
                <w:color w:val="000000" w:themeColor="text1"/>
                <w:sz w:val="24"/>
                <w:szCs w:val="24"/>
              </w:rPr>
              <w:t>Едином портале</w:t>
            </w:r>
          </w:p>
        </w:tc>
      </w:tr>
    </w:tbl>
    <w:p w:rsidR="0020443D" w:rsidRPr="001556DF" w:rsidRDefault="0020443D" w:rsidP="0020443D">
      <w:pPr>
        <w:widowControl w:val="0"/>
        <w:rPr>
          <w:rFonts w:ascii="Times New Roman" w:hAnsi="Times New Roman"/>
          <w:color w:val="000000" w:themeColor="text1"/>
          <w:sz w:val="24"/>
          <w:szCs w:val="24"/>
        </w:rPr>
      </w:pPr>
    </w:p>
    <w:p w:rsidR="000A116F" w:rsidRPr="001556DF" w:rsidRDefault="000A116F" w:rsidP="003E0766">
      <w:pPr>
        <w:pStyle w:val="a5"/>
        <w:jc w:val="both"/>
        <w:rPr>
          <w:rFonts w:ascii="Times New Roman" w:hAnsi="Times New Roman"/>
          <w:color w:val="000000" w:themeColor="text1"/>
          <w:sz w:val="24"/>
          <w:szCs w:val="24"/>
        </w:rPr>
      </w:pPr>
    </w:p>
    <w:sectPr w:rsidR="000A116F" w:rsidRPr="001556DF" w:rsidSect="0020443D">
      <w:footnotePr>
        <w:numRestart w:val="eachSect"/>
      </w:footnotePr>
      <w:pgSz w:w="16838" w:h="11906" w:orient="landscape" w:code="9"/>
      <w:pgMar w:top="1134"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0365" w:rsidRDefault="008A0365">
      <w:pPr>
        <w:spacing w:after="0" w:line="240" w:lineRule="auto"/>
      </w:pPr>
      <w:r>
        <w:separator/>
      </w:r>
    </w:p>
  </w:endnote>
  <w:endnote w:type="continuationSeparator" w:id="0">
    <w:p w:rsidR="008A0365" w:rsidRDefault="008A0365">
      <w:pPr>
        <w:spacing w:after="0" w:line="240" w:lineRule="auto"/>
      </w:pPr>
      <w:r>
        <w:continuationSeparator/>
      </w:r>
    </w:p>
  </w:endnote>
  <w:endnote w:type="continuationNotice" w:id="1">
    <w:p w:rsidR="008A0365" w:rsidRDefault="008A0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64" w:rsidRDefault="00AF3B64">
    <w:pPr>
      <w:pStyle w:val="a8"/>
      <w:jc w:val="right"/>
    </w:pPr>
  </w:p>
  <w:p w:rsidR="00AF3B64" w:rsidRDefault="00AF3B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0365" w:rsidRDefault="008A0365">
      <w:pPr>
        <w:spacing w:after="0" w:line="240" w:lineRule="auto"/>
      </w:pPr>
      <w:r>
        <w:separator/>
      </w:r>
    </w:p>
  </w:footnote>
  <w:footnote w:type="continuationSeparator" w:id="0">
    <w:p w:rsidR="008A0365" w:rsidRDefault="008A0365">
      <w:pPr>
        <w:spacing w:after="0" w:line="240" w:lineRule="auto"/>
      </w:pPr>
      <w:r>
        <w:continuationSeparator/>
      </w:r>
    </w:p>
  </w:footnote>
  <w:footnote w:type="continuationNotice" w:id="1">
    <w:p w:rsidR="008A0365" w:rsidRDefault="008A0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64" w:rsidRPr="007B2B77" w:rsidRDefault="00AF3B64">
    <w:pPr>
      <w:pStyle w:val="a6"/>
      <w:jc w:val="center"/>
      <w:rPr>
        <w:rFonts w:ascii="Times New Roman" w:hAnsi="Times New Roman"/>
        <w:sz w:val="24"/>
      </w:rPr>
    </w:pPr>
  </w:p>
  <w:p w:rsidR="00AF3B64" w:rsidRDefault="00AF3B64">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3B64" w:rsidRPr="00B76DE5" w:rsidRDefault="00AF3B64" w:rsidP="00B76DE5">
    <w:pPr>
      <w:pStyle w:val="a6"/>
      <w:jc w:val="right"/>
      <w:rPr>
        <w:rFonts w:ascii="Times New Roman" w:hAnsi="Times New Roman"/>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2A"/>
    <w:rsid w:val="00000E12"/>
    <w:rsid w:val="00000E37"/>
    <w:rsid w:val="0000205C"/>
    <w:rsid w:val="00002112"/>
    <w:rsid w:val="00002134"/>
    <w:rsid w:val="00002D1B"/>
    <w:rsid w:val="00007128"/>
    <w:rsid w:val="00007768"/>
    <w:rsid w:val="000119C8"/>
    <w:rsid w:val="00012962"/>
    <w:rsid w:val="00012C53"/>
    <w:rsid w:val="00013311"/>
    <w:rsid w:val="0001364A"/>
    <w:rsid w:val="00014E55"/>
    <w:rsid w:val="00015489"/>
    <w:rsid w:val="00015D17"/>
    <w:rsid w:val="00016764"/>
    <w:rsid w:val="00016E35"/>
    <w:rsid w:val="00017B84"/>
    <w:rsid w:val="00020631"/>
    <w:rsid w:val="0002170F"/>
    <w:rsid w:val="00022718"/>
    <w:rsid w:val="00024224"/>
    <w:rsid w:val="000245C4"/>
    <w:rsid w:val="000265BE"/>
    <w:rsid w:val="00026909"/>
    <w:rsid w:val="00026ACD"/>
    <w:rsid w:val="00026EB6"/>
    <w:rsid w:val="000301A0"/>
    <w:rsid w:val="00030580"/>
    <w:rsid w:val="000315C6"/>
    <w:rsid w:val="000328BA"/>
    <w:rsid w:val="00040E44"/>
    <w:rsid w:val="0004191F"/>
    <w:rsid w:val="000448C7"/>
    <w:rsid w:val="000453D7"/>
    <w:rsid w:val="000460CE"/>
    <w:rsid w:val="00046205"/>
    <w:rsid w:val="00046694"/>
    <w:rsid w:val="00047617"/>
    <w:rsid w:val="0005086B"/>
    <w:rsid w:val="000517C3"/>
    <w:rsid w:val="000517E4"/>
    <w:rsid w:val="00051D34"/>
    <w:rsid w:val="000520C5"/>
    <w:rsid w:val="0005296E"/>
    <w:rsid w:val="00053120"/>
    <w:rsid w:val="00053333"/>
    <w:rsid w:val="00054B28"/>
    <w:rsid w:val="00054BCD"/>
    <w:rsid w:val="00055345"/>
    <w:rsid w:val="000579FA"/>
    <w:rsid w:val="000608D4"/>
    <w:rsid w:val="00060E20"/>
    <w:rsid w:val="00064212"/>
    <w:rsid w:val="00064FE2"/>
    <w:rsid w:val="0006641F"/>
    <w:rsid w:val="00070D40"/>
    <w:rsid w:val="0007149B"/>
    <w:rsid w:val="0007153C"/>
    <w:rsid w:val="00071DEF"/>
    <w:rsid w:val="0007243E"/>
    <w:rsid w:val="00072D25"/>
    <w:rsid w:val="000730A8"/>
    <w:rsid w:val="00073F5C"/>
    <w:rsid w:val="00075785"/>
    <w:rsid w:val="00075E24"/>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29FF"/>
    <w:rsid w:val="00093AAF"/>
    <w:rsid w:val="00093C3E"/>
    <w:rsid w:val="00094B9A"/>
    <w:rsid w:val="00095626"/>
    <w:rsid w:val="0009644B"/>
    <w:rsid w:val="00096E0D"/>
    <w:rsid w:val="00096ED1"/>
    <w:rsid w:val="00097103"/>
    <w:rsid w:val="0009733E"/>
    <w:rsid w:val="000A116F"/>
    <w:rsid w:val="000A3246"/>
    <w:rsid w:val="000A3E3A"/>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CD0"/>
    <w:rsid w:val="000B2ED3"/>
    <w:rsid w:val="000B35CD"/>
    <w:rsid w:val="000B3DD4"/>
    <w:rsid w:val="000B42E2"/>
    <w:rsid w:val="000B6027"/>
    <w:rsid w:val="000B6F25"/>
    <w:rsid w:val="000B7BDD"/>
    <w:rsid w:val="000C01EE"/>
    <w:rsid w:val="000C3D42"/>
    <w:rsid w:val="000C4175"/>
    <w:rsid w:val="000C4EFE"/>
    <w:rsid w:val="000C63F2"/>
    <w:rsid w:val="000C7A48"/>
    <w:rsid w:val="000D05E3"/>
    <w:rsid w:val="000D19F8"/>
    <w:rsid w:val="000D1E2F"/>
    <w:rsid w:val="000D2229"/>
    <w:rsid w:val="000D2AC8"/>
    <w:rsid w:val="000D5120"/>
    <w:rsid w:val="000D53F1"/>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705"/>
    <w:rsid w:val="000F02A3"/>
    <w:rsid w:val="000F2978"/>
    <w:rsid w:val="000F2B19"/>
    <w:rsid w:val="000F33D2"/>
    <w:rsid w:val="000F35B4"/>
    <w:rsid w:val="000F42B5"/>
    <w:rsid w:val="000F534B"/>
    <w:rsid w:val="000F5923"/>
    <w:rsid w:val="000F62D8"/>
    <w:rsid w:val="000F6C15"/>
    <w:rsid w:val="000F75FF"/>
    <w:rsid w:val="00100B51"/>
    <w:rsid w:val="00101403"/>
    <w:rsid w:val="0010332B"/>
    <w:rsid w:val="0010354D"/>
    <w:rsid w:val="00104CC0"/>
    <w:rsid w:val="0010526D"/>
    <w:rsid w:val="00107632"/>
    <w:rsid w:val="00111921"/>
    <w:rsid w:val="00111D96"/>
    <w:rsid w:val="0011278B"/>
    <w:rsid w:val="00113CED"/>
    <w:rsid w:val="001148C5"/>
    <w:rsid w:val="001148DC"/>
    <w:rsid w:val="00114E9D"/>
    <w:rsid w:val="0011760B"/>
    <w:rsid w:val="00117ECD"/>
    <w:rsid w:val="00120E81"/>
    <w:rsid w:val="001219B9"/>
    <w:rsid w:val="00122B0A"/>
    <w:rsid w:val="00122C8E"/>
    <w:rsid w:val="00122FA6"/>
    <w:rsid w:val="00123464"/>
    <w:rsid w:val="0012364F"/>
    <w:rsid w:val="00124C01"/>
    <w:rsid w:val="00125C4D"/>
    <w:rsid w:val="001307DF"/>
    <w:rsid w:val="0013345B"/>
    <w:rsid w:val="0013352B"/>
    <w:rsid w:val="00134019"/>
    <w:rsid w:val="001368E2"/>
    <w:rsid w:val="00136A8C"/>
    <w:rsid w:val="00136BAD"/>
    <w:rsid w:val="001371A9"/>
    <w:rsid w:val="001376F9"/>
    <w:rsid w:val="00137FDB"/>
    <w:rsid w:val="00140AB4"/>
    <w:rsid w:val="0014291E"/>
    <w:rsid w:val="00142E71"/>
    <w:rsid w:val="001449AB"/>
    <w:rsid w:val="00144A19"/>
    <w:rsid w:val="001455C6"/>
    <w:rsid w:val="00147404"/>
    <w:rsid w:val="00147463"/>
    <w:rsid w:val="00150592"/>
    <w:rsid w:val="0015141B"/>
    <w:rsid w:val="001525D5"/>
    <w:rsid w:val="00152EA6"/>
    <w:rsid w:val="0015391C"/>
    <w:rsid w:val="00154635"/>
    <w:rsid w:val="00154EC9"/>
    <w:rsid w:val="001556DF"/>
    <w:rsid w:val="0015688E"/>
    <w:rsid w:val="00156A8B"/>
    <w:rsid w:val="00157202"/>
    <w:rsid w:val="001573E0"/>
    <w:rsid w:val="00157E94"/>
    <w:rsid w:val="00160063"/>
    <w:rsid w:val="0016015D"/>
    <w:rsid w:val="0016055F"/>
    <w:rsid w:val="00163384"/>
    <w:rsid w:val="00163699"/>
    <w:rsid w:val="0016391D"/>
    <w:rsid w:val="00163D91"/>
    <w:rsid w:val="00163EAE"/>
    <w:rsid w:val="001656D4"/>
    <w:rsid w:val="00165B23"/>
    <w:rsid w:val="00165E2F"/>
    <w:rsid w:val="00166CD3"/>
    <w:rsid w:val="00167977"/>
    <w:rsid w:val="00172F1E"/>
    <w:rsid w:val="00173D02"/>
    <w:rsid w:val="001747E0"/>
    <w:rsid w:val="0017521C"/>
    <w:rsid w:val="00175C7B"/>
    <w:rsid w:val="00175FD1"/>
    <w:rsid w:val="00176BF8"/>
    <w:rsid w:val="00177466"/>
    <w:rsid w:val="00177899"/>
    <w:rsid w:val="0017796C"/>
    <w:rsid w:val="00180611"/>
    <w:rsid w:val="00181077"/>
    <w:rsid w:val="00182907"/>
    <w:rsid w:val="001836F2"/>
    <w:rsid w:val="001844A5"/>
    <w:rsid w:val="00184C64"/>
    <w:rsid w:val="001862C6"/>
    <w:rsid w:val="0018767D"/>
    <w:rsid w:val="00187E40"/>
    <w:rsid w:val="00190D15"/>
    <w:rsid w:val="001917FE"/>
    <w:rsid w:val="00192C3D"/>
    <w:rsid w:val="001933AC"/>
    <w:rsid w:val="00193A0F"/>
    <w:rsid w:val="00193F52"/>
    <w:rsid w:val="00194E0A"/>
    <w:rsid w:val="00195A64"/>
    <w:rsid w:val="001A2610"/>
    <w:rsid w:val="001A30F8"/>
    <w:rsid w:val="001A577C"/>
    <w:rsid w:val="001A61F9"/>
    <w:rsid w:val="001A6632"/>
    <w:rsid w:val="001A6BB0"/>
    <w:rsid w:val="001A7381"/>
    <w:rsid w:val="001A7EE1"/>
    <w:rsid w:val="001B0301"/>
    <w:rsid w:val="001B03D0"/>
    <w:rsid w:val="001B053D"/>
    <w:rsid w:val="001B0BFE"/>
    <w:rsid w:val="001B2E36"/>
    <w:rsid w:val="001B510A"/>
    <w:rsid w:val="001B52EC"/>
    <w:rsid w:val="001B6AEF"/>
    <w:rsid w:val="001C06C1"/>
    <w:rsid w:val="001C0A7C"/>
    <w:rsid w:val="001C295D"/>
    <w:rsid w:val="001C2BE6"/>
    <w:rsid w:val="001C3A3E"/>
    <w:rsid w:val="001C3A96"/>
    <w:rsid w:val="001C3F21"/>
    <w:rsid w:val="001C4AA8"/>
    <w:rsid w:val="001C4CCC"/>
    <w:rsid w:val="001C619D"/>
    <w:rsid w:val="001C61EF"/>
    <w:rsid w:val="001C6E63"/>
    <w:rsid w:val="001C6EEA"/>
    <w:rsid w:val="001D0391"/>
    <w:rsid w:val="001D1B3E"/>
    <w:rsid w:val="001D1E1E"/>
    <w:rsid w:val="001D21C5"/>
    <w:rsid w:val="001D2702"/>
    <w:rsid w:val="001D30A5"/>
    <w:rsid w:val="001D329E"/>
    <w:rsid w:val="001D3A57"/>
    <w:rsid w:val="001D3A65"/>
    <w:rsid w:val="001D4BF8"/>
    <w:rsid w:val="001D5ECE"/>
    <w:rsid w:val="001D69B5"/>
    <w:rsid w:val="001D6BE2"/>
    <w:rsid w:val="001D71DA"/>
    <w:rsid w:val="001D7D95"/>
    <w:rsid w:val="001E0888"/>
    <w:rsid w:val="001E0D5C"/>
    <w:rsid w:val="001E1DD7"/>
    <w:rsid w:val="001E26D0"/>
    <w:rsid w:val="001E373D"/>
    <w:rsid w:val="001E3EE7"/>
    <w:rsid w:val="001E443F"/>
    <w:rsid w:val="001E447E"/>
    <w:rsid w:val="001E5548"/>
    <w:rsid w:val="001E5B09"/>
    <w:rsid w:val="001E5DBC"/>
    <w:rsid w:val="001E6216"/>
    <w:rsid w:val="001E6402"/>
    <w:rsid w:val="001F117F"/>
    <w:rsid w:val="001F1541"/>
    <w:rsid w:val="001F2727"/>
    <w:rsid w:val="001F450C"/>
    <w:rsid w:val="001F4CCB"/>
    <w:rsid w:val="001F52E3"/>
    <w:rsid w:val="001F6073"/>
    <w:rsid w:val="002008E4"/>
    <w:rsid w:val="00200D47"/>
    <w:rsid w:val="0020105F"/>
    <w:rsid w:val="00202096"/>
    <w:rsid w:val="00202240"/>
    <w:rsid w:val="002029EE"/>
    <w:rsid w:val="0020332B"/>
    <w:rsid w:val="00203AA8"/>
    <w:rsid w:val="00204331"/>
    <w:rsid w:val="0020443D"/>
    <w:rsid w:val="002051A0"/>
    <w:rsid w:val="00206804"/>
    <w:rsid w:val="00206B8B"/>
    <w:rsid w:val="0020765F"/>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28D"/>
    <w:rsid w:val="00231960"/>
    <w:rsid w:val="00231E42"/>
    <w:rsid w:val="002347FA"/>
    <w:rsid w:val="00235856"/>
    <w:rsid w:val="00236DB9"/>
    <w:rsid w:val="002372E2"/>
    <w:rsid w:val="002377CC"/>
    <w:rsid w:val="00241B17"/>
    <w:rsid w:val="00245EDD"/>
    <w:rsid w:val="0024609D"/>
    <w:rsid w:val="0024627E"/>
    <w:rsid w:val="00247335"/>
    <w:rsid w:val="00251843"/>
    <w:rsid w:val="00251DCB"/>
    <w:rsid w:val="0025250E"/>
    <w:rsid w:val="00252AD1"/>
    <w:rsid w:val="00252C45"/>
    <w:rsid w:val="0025391C"/>
    <w:rsid w:val="00255CE5"/>
    <w:rsid w:val="00256BB4"/>
    <w:rsid w:val="00256E78"/>
    <w:rsid w:val="00257DE4"/>
    <w:rsid w:val="0026108C"/>
    <w:rsid w:val="002619DD"/>
    <w:rsid w:val="00261C8D"/>
    <w:rsid w:val="00262850"/>
    <w:rsid w:val="00263C05"/>
    <w:rsid w:val="00264905"/>
    <w:rsid w:val="00265221"/>
    <w:rsid w:val="00270D32"/>
    <w:rsid w:val="00271294"/>
    <w:rsid w:val="00271FD9"/>
    <w:rsid w:val="002721DA"/>
    <w:rsid w:val="00272396"/>
    <w:rsid w:val="002723A6"/>
    <w:rsid w:val="00272550"/>
    <w:rsid w:val="00273458"/>
    <w:rsid w:val="00273DE3"/>
    <w:rsid w:val="00273F22"/>
    <w:rsid w:val="002745F1"/>
    <w:rsid w:val="00275711"/>
    <w:rsid w:val="0027679A"/>
    <w:rsid w:val="002776F3"/>
    <w:rsid w:val="00281227"/>
    <w:rsid w:val="00281F1E"/>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141"/>
    <w:rsid w:val="002A0466"/>
    <w:rsid w:val="002A10E0"/>
    <w:rsid w:val="002A1568"/>
    <w:rsid w:val="002A1895"/>
    <w:rsid w:val="002A2598"/>
    <w:rsid w:val="002A429E"/>
    <w:rsid w:val="002A5465"/>
    <w:rsid w:val="002A67CB"/>
    <w:rsid w:val="002A78B2"/>
    <w:rsid w:val="002B02D9"/>
    <w:rsid w:val="002B03AA"/>
    <w:rsid w:val="002B0E85"/>
    <w:rsid w:val="002B138A"/>
    <w:rsid w:val="002B270A"/>
    <w:rsid w:val="002B275A"/>
    <w:rsid w:val="002B2A9C"/>
    <w:rsid w:val="002B31B5"/>
    <w:rsid w:val="002B381F"/>
    <w:rsid w:val="002B4D1A"/>
    <w:rsid w:val="002B51D5"/>
    <w:rsid w:val="002B5B63"/>
    <w:rsid w:val="002B5FB7"/>
    <w:rsid w:val="002B6379"/>
    <w:rsid w:val="002B7088"/>
    <w:rsid w:val="002B7336"/>
    <w:rsid w:val="002B7357"/>
    <w:rsid w:val="002C08B5"/>
    <w:rsid w:val="002C163D"/>
    <w:rsid w:val="002C165C"/>
    <w:rsid w:val="002C1B5C"/>
    <w:rsid w:val="002C400D"/>
    <w:rsid w:val="002C4012"/>
    <w:rsid w:val="002C626F"/>
    <w:rsid w:val="002C7A7D"/>
    <w:rsid w:val="002C7D6C"/>
    <w:rsid w:val="002C7FA2"/>
    <w:rsid w:val="002D06D9"/>
    <w:rsid w:val="002D0765"/>
    <w:rsid w:val="002D0B02"/>
    <w:rsid w:val="002D11B3"/>
    <w:rsid w:val="002D1BA0"/>
    <w:rsid w:val="002D3226"/>
    <w:rsid w:val="002D4249"/>
    <w:rsid w:val="002D5CBF"/>
    <w:rsid w:val="002D6AD5"/>
    <w:rsid w:val="002D6F58"/>
    <w:rsid w:val="002D761B"/>
    <w:rsid w:val="002E0347"/>
    <w:rsid w:val="002E0753"/>
    <w:rsid w:val="002E0EC8"/>
    <w:rsid w:val="002E118B"/>
    <w:rsid w:val="002E33C4"/>
    <w:rsid w:val="002E3E93"/>
    <w:rsid w:val="002E4497"/>
    <w:rsid w:val="002E486D"/>
    <w:rsid w:val="002E568F"/>
    <w:rsid w:val="002E5AF4"/>
    <w:rsid w:val="002E5B29"/>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66C9"/>
    <w:rsid w:val="002F6DBD"/>
    <w:rsid w:val="002F6F6B"/>
    <w:rsid w:val="002F7023"/>
    <w:rsid w:val="002F78FA"/>
    <w:rsid w:val="00300AFD"/>
    <w:rsid w:val="00301524"/>
    <w:rsid w:val="00302DEA"/>
    <w:rsid w:val="00303CCE"/>
    <w:rsid w:val="00305E7B"/>
    <w:rsid w:val="00307768"/>
    <w:rsid w:val="00307BF9"/>
    <w:rsid w:val="00311280"/>
    <w:rsid w:val="003115DC"/>
    <w:rsid w:val="00311A1C"/>
    <w:rsid w:val="00312016"/>
    <w:rsid w:val="00312624"/>
    <w:rsid w:val="00312733"/>
    <w:rsid w:val="0031462D"/>
    <w:rsid w:val="00314871"/>
    <w:rsid w:val="00314AC6"/>
    <w:rsid w:val="00314AFA"/>
    <w:rsid w:val="00317937"/>
    <w:rsid w:val="00317A0B"/>
    <w:rsid w:val="0032095E"/>
    <w:rsid w:val="00320ABB"/>
    <w:rsid w:val="00320B9B"/>
    <w:rsid w:val="00321022"/>
    <w:rsid w:val="00321892"/>
    <w:rsid w:val="00321A65"/>
    <w:rsid w:val="00323FD1"/>
    <w:rsid w:val="00324599"/>
    <w:rsid w:val="003255BC"/>
    <w:rsid w:val="00325B6F"/>
    <w:rsid w:val="00326BE3"/>
    <w:rsid w:val="00327812"/>
    <w:rsid w:val="003305D5"/>
    <w:rsid w:val="00330856"/>
    <w:rsid w:val="00331DD2"/>
    <w:rsid w:val="00332F67"/>
    <w:rsid w:val="003332B3"/>
    <w:rsid w:val="00333BD7"/>
    <w:rsid w:val="00336435"/>
    <w:rsid w:val="003365C5"/>
    <w:rsid w:val="003373E9"/>
    <w:rsid w:val="00337EC3"/>
    <w:rsid w:val="00340174"/>
    <w:rsid w:val="0034024E"/>
    <w:rsid w:val="0034130B"/>
    <w:rsid w:val="00341372"/>
    <w:rsid w:val="00342352"/>
    <w:rsid w:val="00342385"/>
    <w:rsid w:val="00344BF1"/>
    <w:rsid w:val="0034522C"/>
    <w:rsid w:val="00345411"/>
    <w:rsid w:val="003467A2"/>
    <w:rsid w:val="0034774D"/>
    <w:rsid w:val="0035068C"/>
    <w:rsid w:val="00351D41"/>
    <w:rsid w:val="00352DB6"/>
    <w:rsid w:val="003530C7"/>
    <w:rsid w:val="003539B0"/>
    <w:rsid w:val="00355166"/>
    <w:rsid w:val="0036108F"/>
    <w:rsid w:val="00362FA3"/>
    <w:rsid w:val="0036464C"/>
    <w:rsid w:val="0036779E"/>
    <w:rsid w:val="00367CAB"/>
    <w:rsid w:val="003715C9"/>
    <w:rsid w:val="00371EBF"/>
    <w:rsid w:val="00372394"/>
    <w:rsid w:val="00373EAC"/>
    <w:rsid w:val="003753D2"/>
    <w:rsid w:val="003755F9"/>
    <w:rsid w:val="00375DAD"/>
    <w:rsid w:val="003760BD"/>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6D9"/>
    <w:rsid w:val="00393CF4"/>
    <w:rsid w:val="00397915"/>
    <w:rsid w:val="00397993"/>
    <w:rsid w:val="003A01CD"/>
    <w:rsid w:val="003A0FCE"/>
    <w:rsid w:val="003A1377"/>
    <w:rsid w:val="003A1610"/>
    <w:rsid w:val="003A18B6"/>
    <w:rsid w:val="003A2856"/>
    <w:rsid w:val="003A452C"/>
    <w:rsid w:val="003A4F43"/>
    <w:rsid w:val="003B1383"/>
    <w:rsid w:val="003B3283"/>
    <w:rsid w:val="003B3B4E"/>
    <w:rsid w:val="003B4B27"/>
    <w:rsid w:val="003B593A"/>
    <w:rsid w:val="003B6567"/>
    <w:rsid w:val="003B67A1"/>
    <w:rsid w:val="003B6E59"/>
    <w:rsid w:val="003B7C63"/>
    <w:rsid w:val="003C0541"/>
    <w:rsid w:val="003C1784"/>
    <w:rsid w:val="003C204F"/>
    <w:rsid w:val="003C3BA7"/>
    <w:rsid w:val="003C4A33"/>
    <w:rsid w:val="003C4F7B"/>
    <w:rsid w:val="003C5AC1"/>
    <w:rsid w:val="003C5D84"/>
    <w:rsid w:val="003C730E"/>
    <w:rsid w:val="003C7B83"/>
    <w:rsid w:val="003D0413"/>
    <w:rsid w:val="003D17A4"/>
    <w:rsid w:val="003D50DB"/>
    <w:rsid w:val="003D57AE"/>
    <w:rsid w:val="003D753E"/>
    <w:rsid w:val="003E0766"/>
    <w:rsid w:val="003E238F"/>
    <w:rsid w:val="003E2CAA"/>
    <w:rsid w:val="003E3332"/>
    <w:rsid w:val="003E3497"/>
    <w:rsid w:val="003E3B58"/>
    <w:rsid w:val="003E4E10"/>
    <w:rsid w:val="003E7122"/>
    <w:rsid w:val="003F2155"/>
    <w:rsid w:val="003F2554"/>
    <w:rsid w:val="003F2807"/>
    <w:rsid w:val="003F2ECA"/>
    <w:rsid w:val="003F30C2"/>
    <w:rsid w:val="003F4065"/>
    <w:rsid w:val="003F5327"/>
    <w:rsid w:val="003F5B51"/>
    <w:rsid w:val="003F7AB3"/>
    <w:rsid w:val="003F7CC6"/>
    <w:rsid w:val="00400E3A"/>
    <w:rsid w:val="004010D6"/>
    <w:rsid w:val="00402128"/>
    <w:rsid w:val="00402F37"/>
    <w:rsid w:val="004059C1"/>
    <w:rsid w:val="00407174"/>
    <w:rsid w:val="004110C9"/>
    <w:rsid w:val="004118EA"/>
    <w:rsid w:val="00412C4D"/>
    <w:rsid w:val="00414490"/>
    <w:rsid w:val="00414CAC"/>
    <w:rsid w:val="00417200"/>
    <w:rsid w:val="00417B9D"/>
    <w:rsid w:val="00420964"/>
    <w:rsid w:val="0042147D"/>
    <w:rsid w:val="00421740"/>
    <w:rsid w:val="004218CF"/>
    <w:rsid w:val="004237B2"/>
    <w:rsid w:val="00423C5B"/>
    <w:rsid w:val="00425C66"/>
    <w:rsid w:val="00426F19"/>
    <w:rsid w:val="0042730F"/>
    <w:rsid w:val="00427C95"/>
    <w:rsid w:val="00427F29"/>
    <w:rsid w:val="0043075C"/>
    <w:rsid w:val="004327D5"/>
    <w:rsid w:val="00433118"/>
    <w:rsid w:val="00435F1E"/>
    <w:rsid w:val="004371C9"/>
    <w:rsid w:val="00440085"/>
    <w:rsid w:val="004415D8"/>
    <w:rsid w:val="004416E2"/>
    <w:rsid w:val="00443EF6"/>
    <w:rsid w:val="00444CC0"/>
    <w:rsid w:val="004458C2"/>
    <w:rsid w:val="004468B7"/>
    <w:rsid w:val="00446B1F"/>
    <w:rsid w:val="00447597"/>
    <w:rsid w:val="004511A4"/>
    <w:rsid w:val="0045125F"/>
    <w:rsid w:val="004529D9"/>
    <w:rsid w:val="0045352B"/>
    <w:rsid w:val="00453725"/>
    <w:rsid w:val="0045491B"/>
    <w:rsid w:val="0045665F"/>
    <w:rsid w:val="0045682A"/>
    <w:rsid w:val="0045693A"/>
    <w:rsid w:val="00456BB3"/>
    <w:rsid w:val="0045792A"/>
    <w:rsid w:val="0046053A"/>
    <w:rsid w:val="00461DF0"/>
    <w:rsid w:val="00462632"/>
    <w:rsid w:val="00463131"/>
    <w:rsid w:val="00463275"/>
    <w:rsid w:val="00463C47"/>
    <w:rsid w:val="00463DEB"/>
    <w:rsid w:val="0046403F"/>
    <w:rsid w:val="00464277"/>
    <w:rsid w:val="00464637"/>
    <w:rsid w:val="00464930"/>
    <w:rsid w:val="0046585E"/>
    <w:rsid w:val="004676F4"/>
    <w:rsid w:val="00467B33"/>
    <w:rsid w:val="00467DBF"/>
    <w:rsid w:val="004705CF"/>
    <w:rsid w:val="004705FC"/>
    <w:rsid w:val="0047107F"/>
    <w:rsid w:val="00472BAC"/>
    <w:rsid w:val="00472C04"/>
    <w:rsid w:val="004731C9"/>
    <w:rsid w:val="00474186"/>
    <w:rsid w:val="00476584"/>
    <w:rsid w:val="00476DD6"/>
    <w:rsid w:val="004811D0"/>
    <w:rsid w:val="004830A8"/>
    <w:rsid w:val="00483769"/>
    <w:rsid w:val="00483D7D"/>
    <w:rsid w:val="00485B1D"/>
    <w:rsid w:val="004861BD"/>
    <w:rsid w:val="004867D2"/>
    <w:rsid w:val="004878E0"/>
    <w:rsid w:val="00487E29"/>
    <w:rsid w:val="00490F6E"/>
    <w:rsid w:val="0049199A"/>
    <w:rsid w:val="0049211C"/>
    <w:rsid w:val="00492243"/>
    <w:rsid w:val="0049267F"/>
    <w:rsid w:val="00492746"/>
    <w:rsid w:val="0049389A"/>
    <w:rsid w:val="0049464C"/>
    <w:rsid w:val="00494819"/>
    <w:rsid w:val="00494CD4"/>
    <w:rsid w:val="00495B91"/>
    <w:rsid w:val="00496901"/>
    <w:rsid w:val="004969CE"/>
    <w:rsid w:val="004A1496"/>
    <w:rsid w:val="004A17D3"/>
    <w:rsid w:val="004A1F31"/>
    <w:rsid w:val="004A33E0"/>
    <w:rsid w:val="004A3A55"/>
    <w:rsid w:val="004A3D6A"/>
    <w:rsid w:val="004A3F2C"/>
    <w:rsid w:val="004A4699"/>
    <w:rsid w:val="004A4A17"/>
    <w:rsid w:val="004A5394"/>
    <w:rsid w:val="004A6C01"/>
    <w:rsid w:val="004B136C"/>
    <w:rsid w:val="004B27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1A1B"/>
    <w:rsid w:val="004D2F65"/>
    <w:rsid w:val="004D3224"/>
    <w:rsid w:val="004D3D1E"/>
    <w:rsid w:val="004D3D4F"/>
    <w:rsid w:val="004D42C0"/>
    <w:rsid w:val="004D4772"/>
    <w:rsid w:val="004D4A5A"/>
    <w:rsid w:val="004D4FA6"/>
    <w:rsid w:val="004D5211"/>
    <w:rsid w:val="004D52F4"/>
    <w:rsid w:val="004D5C70"/>
    <w:rsid w:val="004E20F1"/>
    <w:rsid w:val="004E3C21"/>
    <w:rsid w:val="004E45D9"/>
    <w:rsid w:val="004E519D"/>
    <w:rsid w:val="004E68D7"/>
    <w:rsid w:val="004E7F93"/>
    <w:rsid w:val="004F139C"/>
    <w:rsid w:val="004F14E9"/>
    <w:rsid w:val="004F2B21"/>
    <w:rsid w:val="004F3926"/>
    <w:rsid w:val="004F4881"/>
    <w:rsid w:val="004F6ED0"/>
    <w:rsid w:val="004F70C4"/>
    <w:rsid w:val="004F7B6E"/>
    <w:rsid w:val="004F7BBC"/>
    <w:rsid w:val="00500BF7"/>
    <w:rsid w:val="00501A8E"/>
    <w:rsid w:val="00501C72"/>
    <w:rsid w:val="00502594"/>
    <w:rsid w:val="005028BA"/>
    <w:rsid w:val="00502EFA"/>
    <w:rsid w:val="005038B3"/>
    <w:rsid w:val="00504B55"/>
    <w:rsid w:val="005073FF"/>
    <w:rsid w:val="00507731"/>
    <w:rsid w:val="00510003"/>
    <w:rsid w:val="00510EAC"/>
    <w:rsid w:val="00511437"/>
    <w:rsid w:val="00512703"/>
    <w:rsid w:val="00513F2B"/>
    <w:rsid w:val="00515181"/>
    <w:rsid w:val="0051541F"/>
    <w:rsid w:val="00516419"/>
    <w:rsid w:val="005170BF"/>
    <w:rsid w:val="0052133C"/>
    <w:rsid w:val="00521FB2"/>
    <w:rsid w:val="00522D0E"/>
    <w:rsid w:val="00522E48"/>
    <w:rsid w:val="00522E50"/>
    <w:rsid w:val="00523843"/>
    <w:rsid w:val="00523BB9"/>
    <w:rsid w:val="0052427A"/>
    <w:rsid w:val="00524E8C"/>
    <w:rsid w:val="00525444"/>
    <w:rsid w:val="005254E7"/>
    <w:rsid w:val="00525C1C"/>
    <w:rsid w:val="00526244"/>
    <w:rsid w:val="00526CA5"/>
    <w:rsid w:val="00531823"/>
    <w:rsid w:val="00532373"/>
    <w:rsid w:val="00532547"/>
    <w:rsid w:val="005332A5"/>
    <w:rsid w:val="005333D8"/>
    <w:rsid w:val="00533D2A"/>
    <w:rsid w:val="00534477"/>
    <w:rsid w:val="00534686"/>
    <w:rsid w:val="0053473B"/>
    <w:rsid w:val="00534A82"/>
    <w:rsid w:val="00534DBB"/>
    <w:rsid w:val="005372D6"/>
    <w:rsid w:val="0053788D"/>
    <w:rsid w:val="0054078A"/>
    <w:rsid w:val="00541C4F"/>
    <w:rsid w:val="00542BF5"/>
    <w:rsid w:val="00543FA8"/>
    <w:rsid w:val="00545704"/>
    <w:rsid w:val="005458DC"/>
    <w:rsid w:val="005460C4"/>
    <w:rsid w:val="0054635B"/>
    <w:rsid w:val="00547584"/>
    <w:rsid w:val="0054792A"/>
    <w:rsid w:val="00547D9E"/>
    <w:rsid w:val="00550102"/>
    <w:rsid w:val="0055111D"/>
    <w:rsid w:val="005538B1"/>
    <w:rsid w:val="00554CD2"/>
    <w:rsid w:val="0055520C"/>
    <w:rsid w:val="0055535C"/>
    <w:rsid w:val="00555C73"/>
    <w:rsid w:val="00555EDE"/>
    <w:rsid w:val="0055623D"/>
    <w:rsid w:val="00557115"/>
    <w:rsid w:val="0055766A"/>
    <w:rsid w:val="00557B7E"/>
    <w:rsid w:val="00560C58"/>
    <w:rsid w:val="0056104D"/>
    <w:rsid w:val="005626B4"/>
    <w:rsid w:val="00562B4F"/>
    <w:rsid w:val="00563757"/>
    <w:rsid w:val="00563A36"/>
    <w:rsid w:val="00563A7A"/>
    <w:rsid w:val="00564DAB"/>
    <w:rsid w:val="005652E3"/>
    <w:rsid w:val="005653A7"/>
    <w:rsid w:val="00566656"/>
    <w:rsid w:val="00566C3D"/>
    <w:rsid w:val="005700DA"/>
    <w:rsid w:val="0057035A"/>
    <w:rsid w:val="00570D44"/>
    <w:rsid w:val="00571345"/>
    <w:rsid w:val="00571D94"/>
    <w:rsid w:val="0057219B"/>
    <w:rsid w:val="0057307F"/>
    <w:rsid w:val="005730CA"/>
    <w:rsid w:val="00573FC1"/>
    <w:rsid w:val="00574308"/>
    <w:rsid w:val="0057573C"/>
    <w:rsid w:val="005770B8"/>
    <w:rsid w:val="005774F1"/>
    <w:rsid w:val="005776D6"/>
    <w:rsid w:val="005776DA"/>
    <w:rsid w:val="005807D9"/>
    <w:rsid w:val="00580830"/>
    <w:rsid w:val="00580FE4"/>
    <w:rsid w:val="0058162D"/>
    <w:rsid w:val="0058164C"/>
    <w:rsid w:val="005823D3"/>
    <w:rsid w:val="00582CE3"/>
    <w:rsid w:val="00584C04"/>
    <w:rsid w:val="00586B55"/>
    <w:rsid w:val="00586FB2"/>
    <w:rsid w:val="005871E2"/>
    <w:rsid w:val="0059065E"/>
    <w:rsid w:val="00590B08"/>
    <w:rsid w:val="005912B8"/>
    <w:rsid w:val="0059346D"/>
    <w:rsid w:val="005955C9"/>
    <w:rsid w:val="00595B5F"/>
    <w:rsid w:val="00595DA8"/>
    <w:rsid w:val="00597165"/>
    <w:rsid w:val="00597D8F"/>
    <w:rsid w:val="005A014C"/>
    <w:rsid w:val="005A05C4"/>
    <w:rsid w:val="005A0F74"/>
    <w:rsid w:val="005A2224"/>
    <w:rsid w:val="005A30ED"/>
    <w:rsid w:val="005A3C49"/>
    <w:rsid w:val="005A480E"/>
    <w:rsid w:val="005A4965"/>
    <w:rsid w:val="005A512F"/>
    <w:rsid w:val="005A762E"/>
    <w:rsid w:val="005B044D"/>
    <w:rsid w:val="005B2DFF"/>
    <w:rsid w:val="005B36D5"/>
    <w:rsid w:val="005B5B4C"/>
    <w:rsid w:val="005B5DE4"/>
    <w:rsid w:val="005C0D28"/>
    <w:rsid w:val="005C146C"/>
    <w:rsid w:val="005C1A92"/>
    <w:rsid w:val="005C1ABB"/>
    <w:rsid w:val="005C1E67"/>
    <w:rsid w:val="005C29F6"/>
    <w:rsid w:val="005C3AF8"/>
    <w:rsid w:val="005C3BEC"/>
    <w:rsid w:val="005C5252"/>
    <w:rsid w:val="005C5475"/>
    <w:rsid w:val="005C5715"/>
    <w:rsid w:val="005C59C8"/>
    <w:rsid w:val="005C5FC8"/>
    <w:rsid w:val="005C6CF3"/>
    <w:rsid w:val="005C6E15"/>
    <w:rsid w:val="005C6E29"/>
    <w:rsid w:val="005C7772"/>
    <w:rsid w:val="005D5159"/>
    <w:rsid w:val="005D5D20"/>
    <w:rsid w:val="005D6D96"/>
    <w:rsid w:val="005D73B9"/>
    <w:rsid w:val="005E23D0"/>
    <w:rsid w:val="005E34B2"/>
    <w:rsid w:val="005E3690"/>
    <w:rsid w:val="005E4142"/>
    <w:rsid w:val="005E43B2"/>
    <w:rsid w:val="005E4F72"/>
    <w:rsid w:val="005F01D0"/>
    <w:rsid w:val="005F18D6"/>
    <w:rsid w:val="005F4F6C"/>
    <w:rsid w:val="005F5CE5"/>
    <w:rsid w:val="005F5D2B"/>
    <w:rsid w:val="005F72F3"/>
    <w:rsid w:val="005F736E"/>
    <w:rsid w:val="005F78A7"/>
    <w:rsid w:val="005F7A34"/>
    <w:rsid w:val="0060070A"/>
    <w:rsid w:val="00600A8A"/>
    <w:rsid w:val="00600DB0"/>
    <w:rsid w:val="00601018"/>
    <w:rsid w:val="00601526"/>
    <w:rsid w:val="00601777"/>
    <w:rsid w:val="00603A6B"/>
    <w:rsid w:val="00603B0D"/>
    <w:rsid w:val="00604033"/>
    <w:rsid w:val="00607879"/>
    <w:rsid w:val="00610173"/>
    <w:rsid w:val="006111C7"/>
    <w:rsid w:val="00611A0C"/>
    <w:rsid w:val="00611A31"/>
    <w:rsid w:val="00612218"/>
    <w:rsid w:val="00612B83"/>
    <w:rsid w:val="00614EBD"/>
    <w:rsid w:val="00615598"/>
    <w:rsid w:val="00616870"/>
    <w:rsid w:val="00616888"/>
    <w:rsid w:val="0062007A"/>
    <w:rsid w:val="006205B2"/>
    <w:rsid w:val="006223AB"/>
    <w:rsid w:val="00623AEF"/>
    <w:rsid w:val="00624642"/>
    <w:rsid w:val="006249FA"/>
    <w:rsid w:val="0062529C"/>
    <w:rsid w:val="006262D6"/>
    <w:rsid w:val="006263DE"/>
    <w:rsid w:val="00626747"/>
    <w:rsid w:val="006308BA"/>
    <w:rsid w:val="00630FBB"/>
    <w:rsid w:val="00631680"/>
    <w:rsid w:val="00635A3E"/>
    <w:rsid w:val="00636BDF"/>
    <w:rsid w:val="00637203"/>
    <w:rsid w:val="006376DF"/>
    <w:rsid w:val="00637F13"/>
    <w:rsid w:val="0064159E"/>
    <w:rsid w:val="00642D51"/>
    <w:rsid w:val="00643B97"/>
    <w:rsid w:val="00643F65"/>
    <w:rsid w:val="006443E5"/>
    <w:rsid w:val="00644457"/>
    <w:rsid w:val="0064493C"/>
    <w:rsid w:val="00644B71"/>
    <w:rsid w:val="0064573E"/>
    <w:rsid w:val="00646D3E"/>
    <w:rsid w:val="00647498"/>
    <w:rsid w:val="00647E67"/>
    <w:rsid w:val="0065165C"/>
    <w:rsid w:val="006516C6"/>
    <w:rsid w:val="006519AF"/>
    <w:rsid w:val="00652DC8"/>
    <w:rsid w:val="006530D4"/>
    <w:rsid w:val="00653434"/>
    <w:rsid w:val="00653DA6"/>
    <w:rsid w:val="00654223"/>
    <w:rsid w:val="0065457A"/>
    <w:rsid w:val="00655D0E"/>
    <w:rsid w:val="00656117"/>
    <w:rsid w:val="00657656"/>
    <w:rsid w:val="0065765F"/>
    <w:rsid w:val="00657B00"/>
    <w:rsid w:val="00660611"/>
    <w:rsid w:val="00660AD2"/>
    <w:rsid w:val="00660B1F"/>
    <w:rsid w:val="0066108F"/>
    <w:rsid w:val="006611D6"/>
    <w:rsid w:val="0066624F"/>
    <w:rsid w:val="00666FAB"/>
    <w:rsid w:val="00667A8A"/>
    <w:rsid w:val="00670121"/>
    <w:rsid w:val="00670655"/>
    <w:rsid w:val="006707F0"/>
    <w:rsid w:val="0067084D"/>
    <w:rsid w:val="00672905"/>
    <w:rsid w:val="0067454B"/>
    <w:rsid w:val="00675873"/>
    <w:rsid w:val="00675FA1"/>
    <w:rsid w:val="0067622B"/>
    <w:rsid w:val="00676E54"/>
    <w:rsid w:val="00677674"/>
    <w:rsid w:val="00677ACB"/>
    <w:rsid w:val="00677F0D"/>
    <w:rsid w:val="006804A5"/>
    <w:rsid w:val="00680D6B"/>
    <w:rsid w:val="00680E44"/>
    <w:rsid w:val="00680EA1"/>
    <w:rsid w:val="00681807"/>
    <w:rsid w:val="006818B7"/>
    <w:rsid w:val="00685650"/>
    <w:rsid w:val="00686038"/>
    <w:rsid w:val="00687B03"/>
    <w:rsid w:val="00687ED8"/>
    <w:rsid w:val="0069058B"/>
    <w:rsid w:val="0069098F"/>
    <w:rsid w:val="006915F3"/>
    <w:rsid w:val="00691B2A"/>
    <w:rsid w:val="00692226"/>
    <w:rsid w:val="006933E5"/>
    <w:rsid w:val="00693817"/>
    <w:rsid w:val="00693E7F"/>
    <w:rsid w:val="006940A7"/>
    <w:rsid w:val="006940AE"/>
    <w:rsid w:val="00694434"/>
    <w:rsid w:val="00695A5F"/>
    <w:rsid w:val="00696469"/>
    <w:rsid w:val="006965ED"/>
    <w:rsid w:val="00696692"/>
    <w:rsid w:val="00696B58"/>
    <w:rsid w:val="00696BA2"/>
    <w:rsid w:val="0069723E"/>
    <w:rsid w:val="0069741B"/>
    <w:rsid w:val="00697A95"/>
    <w:rsid w:val="006A0225"/>
    <w:rsid w:val="006A04F2"/>
    <w:rsid w:val="006A160E"/>
    <w:rsid w:val="006A16AD"/>
    <w:rsid w:val="006A2767"/>
    <w:rsid w:val="006A2A2C"/>
    <w:rsid w:val="006A3142"/>
    <w:rsid w:val="006A3CE2"/>
    <w:rsid w:val="006A3F35"/>
    <w:rsid w:val="006A62BE"/>
    <w:rsid w:val="006A7C18"/>
    <w:rsid w:val="006B4547"/>
    <w:rsid w:val="006B7BAB"/>
    <w:rsid w:val="006B7C25"/>
    <w:rsid w:val="006C0353"/>
    <w:rsid w:val="006C0B8E"/>
    <w:rsid w:val="006C1D88"/>
    <w:rsid w:val="006C1E06"/>
    <w:rsid w:val="006C2050"/>
    <w:rsid w:val="006C2556"/>
    <w:rsid w:val="006C290C"/>
    <w:rsid w:val="006C2999"/>
    <w:rsid w:val="006C355C"/>
    <w:rsid w:val="006C4BDD"/>
    <w:rsid w:val="006C799F"/>
    <w:rsid w:val="006D009B"/>
    <w:rsid w:val="006D07F6"/>
    <w:rsid w:val="006D0830"/>
    <w:rsid w:val="006D0D9C"/>
    <w:rsid w:val="006D1920"/>
    <w:rsid w:val="006D41FD"/>
    <w:rsid w:val="006D484B"/>
    <w:rsid w:val="006D4D5B"/>
    <w:rsid w:val="006D52D6"/>
    <w:rsid w:val="006D5AE4"/>
    <w:rsid w:val="006D7332"/>
    <w:rsid w:val="006D73DA"/>
    <w:rsid w:val="006E0F8F"/>
    <w:rsid w:val="006E32F2"/>
    <w:rsid w:val="006E6FCC"/>
    <w:rsid w:val="006E7168"/>
    <w:rsid w:val="006E71B3"/>
    <w:rsid w:val="006E734D"/>
    <w:rsid w:val="006F1007"/>
    <w:rsid w:val="006F1E68"/>
    <w:rsid w:val="006F22C3"/>
    <w:rsid w:val="006F3C58"/>
    <w:rsid w:val="006F6048"/>
    <w:rsid w:val="006F7479"/>
    <w:rsid w:val="00700762"/>
    <w:rsid w:val="00700B42"/>
    <w:rsid w:val="00702FAE"/>
    <w:rsid w:val="0070301B"/>
    <w:rsid w:val="007049E4"/>
    <w:rsid w:val="007078E7"/>
    <w:rsid w:val="007118BA"/>
    <w:rsid w:val="00712B47"/>
    <w:rsid w:val="00712CF2"/>
    <w:rsid w:val="00713540"/>
    <w:rsid w:val="007144D8"/>
    <w:rsid w:val="00716CA9"/>
    <w:rsid w:val="00717CD0"/>
    <w:rsid w:val="00717D3C"/>
    <w:rsid w:val="007205D0"/>
    <w:rsid w:val="00721D98"/>
    <w:rsid w:val="0072221F"/>
    <w:rsid w:val="00722943"/>
    <w:rsid w:val="007235CB"/>
    <w:rsid w:val="00723795"/>
    <w:rsid w:val="007239CB"/>
    <w:rsid w:val="00723A10"/>
    <w:rsid w:val="00725246"/>
    <w:rsid w:val="00726611"/>
    <w:rsid w:val="0072728D"/>
    <w:rsid w:val="00727F2B"/>
    <w:rsid w:val="00730501"/>
    <w:rsid w:val="007305B9"/>
    <w:rsid w:val="00730A26"/>
    <w:rsid w:val="00733ACA"/>
    <w:rsid w:val="00733C3B"/>
    <w:rsid w:val="007349AB"/>
    <w:rsid w:val="00734E4F"/>
    <w:rsid w:val="0073646C"/>
    <w:rsid w:val="007365E7"/>
    <w:rsid w:val="0073666D"/>
    <w:rsid w:val="00736955"/>
    <w:rsid w:val="00737640"/>
    <w:rsid w:val="0074009C"/>
    <w:rsid w:val="0074179D"/>
    <w:rsid w:val="007418B7"/>
    <w:rsid w:val="00741FAE"/>
    <w:rsid w:val="0074250B"/>
    <w:rsid w:val="00742553"/>
    <w:rsid w:val="007433DE"/>
    <w:rsid w:val="00743FD7"/>
    <w:rsid w:val="007447A9"/>
    <w:rsid w:val="00745495"/>
    <w:rsid w:val="00746594"/>
    <w:rsid w:val="00747DCB"/>
    <w:rsid w:val="00751655"/>
    <w:rsid w:val="00751A9C"/>
    <w:rsid w:val="00751E74"/>
    <w:rsid w:val="007521D3"/>
    <w:rsid w:val="007533DA"/>
    <w:rsid w:val="00753D1F"/>
    <w:rsid w:val="00753DA4"/>
    <w:rsid w:val="00757B26"/>
    <w:rsid w:val="007603C9"/>
    <w:rsid w:val="00761486"/>
    <w:rsid w:val="00761CA1"/>
    <w:rsid w:val="0076303E"/>
    <w:rsid w:val="00764216"/>
    <w:rsid w:val="00764805"/>
    <w:rsid w:val="007661BA"/>
    <w:rsid w:val="007661BE"/>
    <w:rsid w:val="007668CA"/>
    <w:rsid w:val="00766918"/>
    <w:rsid w:val="00766F43"/>
    <w:rsid w:val="00766FFD"/>
    <w:rsid w:val="007709F8"/>
    <w:rsid w:val="007715CA"/>
    <w:rsid w:val="0077227A"/>
    <w:rsid w:val="0077341C"/>
    <w:rsid w:val="00773643"/>
    <w:rsid w:val="00774FD0"/>
    <w:rsid w:val="00775818"/>
    <w:rsid w:val="007762C7"/>
    <w:rsid w:val="00776BD0"/>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131F"/>
    <w:rsid w:val="00792575"/>
    <w:rsid w:val="00792B7B"/>
    <w:rsid w:val="007963DD"/>
    <w:rsid w:val="00797E5F"/>
    <w:rsid w:val="007A0698"/>
    <w:rsid w:val="007A07A9"/>
    <w:rsid w:val="007A0FEF"/>
    <w:rsid w:val="007A2102"/>
    <w:rsid w:val="007A2B08"/>
    <w:rsid w:val="007A2BE8"/>
    <w:rsid w:val="007A2DB7"/>
    <w:rsid w:val="007A3D75"/>
    <w:rsid w:val="007A3EBC"/>
    <w:rsid w:val="007A48B5"/>
    <w:rsid w:val="007A4A29"/>
    <w:rsid w:val="007A596A"/>
    <w:rsid w:val="007A5C59"/>
    <w:rsid w:val="007A67D4"/>
    <w:rsid w:val="007A7CC1"/>
    <w:rsid w:val="007B06C5"/>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5DE3"/>
    <w:rsid w:val="007C74ED"/>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2B"/>
    <w:rsid w:val="007E0921"/>
    <w:rsid w:val="007E0D4B"/>
    <w:rsid w:val="007E123C"/>
    <w:rsid w:val="007E1D3F"/>
    <w:rsid w:val="007E2C91"/>
    <w:rsid w:val="007E37FA"/>
    <w:rsid w:val="007E385B"/>
    <w:rsid w:val="007E3CD0"/>
    <w:rsid w:val="007E42F2"/>
    <w:rsid w:val="007E477B"/>
    <w:rsid w:val="007E56DD"/>
    <w:rsid w:val="007E64E0"/>
    <w:rsid w:val="007E6BBC"/>
    <w:rsid w:val="007F0329"/>
    <w:rsid w:val="007F0558"/>
    <w:rsid w:val="007F09EB"/>
    <w:rsid w:val="007F1259"/>
    <w:rsid w:val="007F1896"/>
    <w:rsid w:val="007F39DB"/>
    <w:rsid w:val="007F3D04"/>
    <w:rsid w:val="007F5401"/>
    <w:rsid w:val="007F5C1F"/>
    <w:rsid w:val="007F703A"/>
    <w:rsid w:val="007F7336"/>
    <w:rsid w:val="00800795"/>
    <w:rsid w:val="00800A37"/>
    <w:rsid w:val="00801559"/>
    <w:rsid w:val="00801EF3"/>
    <w:rsid w:val="0080242A"/>
    <w:rsid w:val="008038A9"/>
    <w:rsid w:val="008050FE"/>
    <w:rsid w:val="0080531C"/>
    <w:rsid w:val="0080575D"/>
    <w:rsid w:val="00806454"/>
    <w:rsid w:val="008066D3"/>
    <w:rsid w:val="00806C76"/>
    <w:rsid w:val="00806F87"/>
    <w:rsid w:val="008107B3"/>
    <w:rsid w:val="008135AA"/>
    <w:rsid w:val="00814D0C"/>
    <w:rsid w:val="00817001"/>
    <w:rsid w:val="008173D9"/>
    <w:rsid w:val="00817751"/>
    <w:rsid w:val="008209E6"/>
    <w:rsid w:val="00821355"/>
    <w:rsid w:val="0082406F"/>
    <w:rsid w:val="008246BD"/>
    <w:rsid w:val="00824BCC"/>
    <w:rsid w:val="00825CF0"/>
    <w:rsid w:val="00825D92"/>
    <w:rsid w:val="008265B9"/>
    <w:rsid w:val="0082768E"/>
    <w:rsid w:val="00827E6C"/>
    <w:rsid w:val="00831BDE"/>
    <w:rsid w:val="00831CDC"/>
    <w:rsid w:val="008328C0"/>
    <w:rsid w:val="00832C2B"/>
    <w:rsid w:val="00833408"/>
    <w:rsid w:val="00833A67"/>
    <w:rsid w:val="00833D10"/>
    <w:rsid w:val="008402C6"/>
    <w:rsid w:val="008414BE"/>
    <w:rsid w:val="00842762"/>
    <w:rsid w:val="00843A1C"/>
    <w:rsid w:val="00843F20"/>
    <w:rsid w:val="00844806"/>
    <w:rsid w:val="00844BAE"/>
    <w:rsid w:val="0084593C"/>
    <w:rsid w:val="00846A81"/>
    <w:rsid w:val="00846D16"/>
    <w:rsid w:val="00847916"/>
    <w:rsid w:val="0085099A"/>
    <w:rsid w:val="00851D9E"/>
    <w:rsid w:val="00852CB6"/>
    <w:rsid w:val="00853144"/>
    <w:rsid w:val="008538B8"/>
    <w:rsid w:val="008540EC"/>
    <w:rsid w:val="0085432D"/>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C59"/>
    <w:rsid w:val="00870874"/>
    <w:rsid w:val="00870B7F"/>
    <w:rsid w:val="008712CF"/>
    <w:rsid w:val="00871969"/>
    <w:rsid w:val="0087199F"/>
    <w:rsid w:val="008733FD"/>
    <w:rsid w:val="00874EBA"/>
    <w:rsid w:val="00874F1B"/>
    <w:rsid w:val="00875164"/>
    <w:rsid w:val="0087621D"/>
    <w:rsid w:val="008764C5"/>
    <w:rsid w:val="008767D9"/>
    <w:rsid w:val="00876CDD"/>
    <w:rsid w:val="008773F1"/>
    <w:rsid w:val="00877B25"/>
    <w:rsid w:val="00881E41"/>
    <w:rsid w:val="008822CE"/>
    <w:rsid w:val="008830C0"/>
    <w:rsid w:val="00884563"/>
    <w:rsid w:val="00885640"/>
    <w:rsid w:val="008862FC"/>
    <w:rsid w:val="008908F5"/>
    <w:rsid w:val="0089128D"/>
    <w:rsid w:val="008930E6"/>
    <w:rsid w:val="00894C05"/>
    <w:rsid w:val="00896801"/>
    <w:rsid w:val="00897946"/>
    <w:rsid w:val="008A0365"/>
    <w:rsid w:val="008A05C2"/>
    <w:rsid w:val="008A133A"/>
    <w:rsid w:val="008A15DC"/>
    <w:rsid w:val="008A1E57"/>
    <w:rsid w:val="008A2707"/>
    <w:rsid w:val="008A3321"/>
    <w:rsid w:val="008A3A77"/>
    <w:rsid w:val="008A61E6"/>
    <w:rsid w:val="008A6A67"/>
    <w:rsid w:val="008B0CC4"/>
    <w:rsid w:val="008B1209"/>
    <w:rsid w:val="008B1A2E"/>
    <w:rsid w:val="008B1F4C"/>
    <w:rsid w:val="008B4428"/>
    <w:rsid w:val="008B5662"/>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5B"/>
    <w:rsid w:val="008D760E"/>
    <w:rsid w:val="008D7B8D"/>
    <w:rsid w:val="008E016C"/>
    <w:rsid w:val="008E0B11"/>
    <w:rsid w:val="008E1360"/>
    <w:rsid w:val="008E13D2"/>
    <w:rsid w:val="008E1542"/>
    <w:rsid w:val="008E1775"/>
    <w:rsid w:val="008E2B94"/>
    <w:rsid w:val="008E4A2A"/>
    <w:rsid w:val="008E4EBE"/>
    <w:rsid w:val="008E60FF"/>
    <w:rsid w:val="008E7E45"/>
    <w:rsid w:val="008F16FA"/>
    <w:rsid w:val="008F1983"/>
    <w:rsid w:val="008F1B3C"/>
    <w:rsid w:val="008F321E"/>
    <w:rsid w:val="008F35FB"/>
    <w:rsid w:val="008F4B28"/>
    <w:rsid w:val="008F5AE1"/>
    <w:rsid w:val="0090037C"/>
    <w:rsid w:val="00900F29"/>
    <w:rsid w:val="009015E4"/>
    <w:rsid w:val="0090217A"/>
    <w:rsid w:val="00902393"/>
    <w:rsid w:val="00902BF0"/>
    <w:rsid w:val="00902E59"/>
    <w:rsid w:val="00902FF2"/>
    <w:rsid w:val="009035A0"/>
    <w:rsid w:val="00903AC3"/>
    <w:rsid w:val="00905300"/>
    <w:rsid w:val="00911797"/>
    <w:rsid w:val="009124CB"/>
    <w:rsid w:val="00912BF9"/>
    <w:rsid w:val="009139D3"/>
    <w:rsid w:val="00913CF3"/>
    <w:rsid w:val="0091431F"/>
    <w:rsid w:val="009143ED"/>
    <w:rsid w:val="00915C07"/>
    <w:rsid w:val="00916D86"/>
    <w:rsid w:val="00916ECA"/>
    <w:rsid w:val="00917A9E"/>
    <w:rsid w:val="00917ABD"/>
    <w:rsid w:val="00917EFC"/>
    <w:rsid w:val="00921E05"/>
    <w:rsid w:val="00924B95"/>
    <w:rsid w:val="009267D1"/>
    <w:rsid w:val="00926CEA"/>
    <w:rsid w:val="00926DC7"/>
    <w:rsid w:val="00926F29"/>
    <w:rsid w:val="009274AC"/>
    <w:rsid w:val="009301BF"/>
    <w:rsid w:val="009301D1"/>
    <w:rsid w:val="00930DAE"/>
    <w:rsid w:val="00931152"/>
    <w:rsid w:val="009317F1"/>
    <w:rsid w:val="00931D85"/>
    <w:rsid w:val="00931F14"/>
    <w:rsid w:val="009328E7"/>
    <w:rsid w:val="00932FD5"/>
    <w:rsid w:val="00933F1E"/>
    <w:rsid w:val="00935A78"/>
    <w:rsid w:val="00935FDF"/>
    <w:rsid w:val="00941072"/>
    <w:rsid w:val="00942254"/>
    <w:rsid w:val="009424F9"/>
    <w:rsid w:val="00942561"/>
    <w:rsid w:val="00944B60"/>
    <w:rsid w:val="00944E2E"/>
    <w:rsid w:val="00945394"/>
    <w:rsid w:val="0095116D"/>
    <w:rsid w:val="00953884"/>
    <w:rsid w:val="00953CE5"/>
    <w:rsid w:val="00954388"/>
    <w:rsid w:val="00954818"/>
    <w:rsid w:val="009549A8"/>
    <w:rsid w:val="00954FF2"/>
    <w:rsid w:val="00955146"/>
    <w:rsid w:val="00955357"/>
    <w:rsid w:val="00955EAD"/>
    <w:rsid w:val="00956C50"/>
    <w:rsid w:val="00957B6C"/>
    <w:rsid w:val="00957C75"/>
    <w:rsid w:val="00963814"/>
    <w:rsid w:val="00964ED9"/>
    <w:rsid w:val="00965708"/>
    <w:rsid w:val="009657EB"/>
    <w:rsid w:val="00965D6F"/>
    <w:rsid w:val="009706E9"/>
    <w:rsid w:val="009719CA"/>
    <w:rsid w:val="0097274F"/>
    <w:rsid w:val="00974A2A"/>
    <w:rsid w:val="00975125"/>
    <w:rsid w:val="00977E3E"/>
    <w:rsid w:val="00977FED"/>
    <w:rsid w:val="00982DB2"/>
    <w:rsid w:val="0098434D"/>
    <w:rsid w:val="009847C1"/>
    <w:rsid w:val="009848ED"/>
    <w:rsid w:val="0098683F"/>
    <w:rsid w:val="00986AA4"/>
    <w:rsid w:val="00986FF5"/>
    <w:rsid w:val="0098748B"/>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BC4"/>
    <w:rsid w:val="009A322F"/>
    <w:rsid w:val="009A3E47"/>
    <w:rsid w:val="009A43B9"/>
    <w:rsid w:val="009A4455"/>
    <w:rsid w:val="009A5A14"/>
    <w:rsid w:val="009A670E"/>
    <w:rsid w:val="009A73BC"/>
    <w:rsid w:val="009B002A"/>
    <w:rsid w:val="009B070B"/>
    <w:rsid w:val="009B1A20"/>
    <w:rsid w:val="009B1F50"/>
    <w:rsid w:val="009B33C7"/>
    <w:rsid w:val="009B4B5C"/>
    <w:rsid w:val="009B4E1D"/>
    <w:rsid w:val="009B5199"/>
    <w:rsid w:val="009B797D"/>
    <w:rsid w:val="009C049C"/>
    <w:rsid w:val="009C0990"/>
    <w:rsid w:val="009C0A86"/>
    <w:rsid w:val="009C0D71"/>
    <w:rsid w:val="009C14E9"/>
    <w:rsid w:val="009C2580"/>
    <w:rsid w:val="009C29E7"/>
    <w:rsid w:val="009C3217"/>
    <w:rsid w:val="009C7634"/>
    <w:rsid w:val="009C7AB4"/>
    <w:rsid w:val="009C7C7B"/>
    <w:rsid w:val="009D12CD"/>
    <w:rsid w:val="009D2C5E"/>
    <w:rsid w:val="009D3467"/>
    <w:rsid w:val="009D453F"/>
    <w:rsid w:val="009D4E96"/>
    <w:rsid w:val="009D6559"/>
    <w:rsid w:val="009D7A8D"/>
    <w:rsid w:val="009E0C95"/>
    <w:rsid w:val="009E1DD1"/>
    <w:rsid w:val="009E22EB"/>
    <w:rsid w:val="009E4A8F"/>
    <w:rsid w:val="009E4D9F"/>
    <w:rsid w:val="009E5663"/>
    <w:rsid w:val="009E56E8"/>
    <w:rsid w:val="009E70E7"/>
    <w:rsid w:val="009E764E"/>
    <w:rsid w:val="009F18D7"/>
    <w:rsid w:val="009F2D00"/>
    <w:rsid w:val="009F2E96"/>
    <w:rsid w:val="009F32E5"/>
    <w:rsid w:val="009F5B47"/>
    <w:rsid w:val="009F61B8"/>
    <w:rsid w:val="009F6F8A"/>
    <w:rsid w:val="009F74EF"/>
    <w:rsid w:val="009F7879"/>
    <w:rsid w:val="009F7C9B"/>
    <w:rsid w:val="00A00ED6"/>
    <w:rsid w:val="00A01FCE"/>
    <w:rsid w:val="00A02319"/>
    <w:rsid w:val="00A0382B"/>
    <w:rsid w:val="00A03D4E"/>
    <w:rsid w:val="00A04954"/>
    <w:rsid w:val="00A0580B"/>
    <w:rsid w:val="00A05F62"/>
    <w:rsid w:val="00A06FCD"/>
    <w:rsid w:val="00A10ACB"/>
    <w:rsid w:val="00A11740"/>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2FFF"/>
    <w:rsid w:val="00A246B5"/>
    <w:rsid w:val="00A248F9"/>
    <w:rsid w:val="00A25970"/>
    <w:rsid w:val="00A26589"/>
    <w:rsid w:val="00A266A3"/>
    <w:rsid w:val="00A268A7"/>
    <w:rsid w:val="00A26EFA"/>
    <w:rsid w:val="00A2788F"/>
    <w:rsid w:val="00A303EE"/>
    <w:rsid w:val="00A31076"/>
    <w:rsid w:val="00A31541"/>
    <w:rsid w:val="00A3352C"/>
    <w:rsid w:val="00A34AF3"/>
    <w:rsid w:val="00A350E5"/>
    <w:rsid w:val="00A36AFB"/>
    <w:rsid w:val="00A370D2"/>
    <w:rsid w:val="00A375F4"/>
    <w:rsid w:val="00A37886"/>
    <w:rsid w:val="00A37C7B"/>
    <w:rsid w:val="00A37EE4"/>
    <w:rsid w:val="00A40A9B"/>
    <w:rsid w:val="00A41578"/>
    <w:rsid w:val="00A4175F"/>
    <w:rsid w:val="00A439F3"/>
    <w:rsid w:val="00A43F20"/>
    <w:rsid w:val="00A43FF5"/>
    <w:rsid w:val="00A44099"/>
    <w:rsid w:val="00A44346"/>
    <w:rsid w:val="00A44376"/>
    <w:rsid w:val="00A457E6"/>
    <w:rsid w:val="00A45A33"/>
    <w:rsid w:val="00A50395"/>
    <w:rsid w:val="00A5080B"/>
    <w:rsid w:val="00A51834"/>
    <w:rsid w:val="00A51A88"/>
    <w:rsid w:val="00A5234A"/>
    <w:rsid w:val="00A53233"/>
    <w:rsid w:val="00A5410B"/>
    <w:rsid w:val="00A54DD2"/>
    <w:rsid w:val="00A5534B"/>
    <w:rsid w:val="00A56B92"/>
    <w:rsid w:val="00A56F37"/>
    <w:rsid w:val="00A60175"/>
    <w:rsid w:val="00A60301"/>
    <w:rsid w:val="00A60A90"/>
    <w:rsid w:val="00A60E37"/>
    <w:rsid w:val="00A60E44"/>
    <w:rsid w:val="00A6229A"/>
    <w:rsid w:val="00A62772"/>
    <w:rsid w:val="00A639E7"/>
    <w:rsid w:val="00A67339"/>
    <w:rsid w:val="00A67ED0"/>
    <w:rsid w:val="00A70AD0"/>
    <w:rsid w:val="00A71E44"/>
    <w:rsid w:val="00A72BE8"/>
    <w:rsid w:val="00A73024"/>
    <w:rsid w:val="00A734CA"/>
    <w:rsid w:val="00A74207"/>
    <w:rsid w:val="00A74441"/>
    <w:rsid w:val="00A7496E"/>
    <w:rsid w:val="00A765CC"/>
    <w:rsid w:val="00A76B56"/>
    <w:rsid w:val="00A80CBB"/>
    <w:rsid w:val="00A82220"/>
    <w:rsid w:val="00A83966"/>
    <w:rsid w:val="00A85ABD"/>
    <w:rsid w:val="00A861CD"/>
    <w:rsid w:val="00A863A7"/>
    <w:rsid w:val="00A903F6"/>
    <w:rsid w:val="00A93A4A"/>
    <w:rsid w:val="00A93D8D"/>
    <w:rsid w:val="00A94ECC"/>
    <w:rsid w:val="00A9510C"/>
    <w:rsid w:val="00A95B9A"/>
    <w:rsid w:val="00A9630E"/>
    <w:rsid w:val="00A976A4"/>
    <w:rsid w:val="00A9788C"/>
    <w:rsid w:val="00AA0DAE"/>
    <w:rsid w:val="00AA0E40"/>
    <w:rsid w:val="00AA175C"/>
    <w:rsid w:val="00AA38DA"/>
    <w:rsid w:val="00AA50FB"/>
    <w:rsid w:val="00AA5BF3"/>
    <w:rsid w:val="00AA6816"/>
    <w:rsid w:val="00AA7F40"/>
    <w:rsid w:val="00AB0355"/>
    <w:rsid w:val="00AB0FA3"/>
    <w:rsid w:val="00AB10DA"/>
    <w:rsid w:val="00AB2834"/>
    <w:rsid w:val="00AB32B7"/>
    <w:rsid w:val="00AB346A"/>
    <w:rsid w:val="00AB3804"/>
    <w:rsid w:val="00AB3BFD"/>
    <w:rsid w:val="00AB4C42"/>
    <w:rsid w:val="00AB4D9D"/>
    <w:rsid w:val="00AB6368"/>
    <w:rsid w:val="00AB70D4"/>
    <w:rsid w:val="00AC0415"/>
    <w:rsid w:val="00AC17E6"/>
    <w:rsid w:val="00AC199E"/>
    <w:rsid w:val="00AC1C2A"/>
    <w:rsid w:val="00AC2E3C"/>
    <w:rsid w:val="00AC537F"/>
    <w:rsid w:val="00AD2D63"/>
    <w:rsid w:val="00AD5FE7"/>
    <w:rsid w:val="00AE04AB"/>
    <w:rsid w:val="00AE112B"/>
    <w:rsid w:val="00AE160C"/>
    <w:rsid w:val="00AE1859"/>
    <w:rsid w:val="00AE1CA4"/>
    <w:rsid w:val="00AE1CED"/>
    <w:rsid w:val="00AE3208"/>
    <w:rsid w:val="00AE36ED"/>
    <w:rsid w:val="00AE6A43"/>
    <w:rsid w:val="00AE7D40"/>
    <w:rsid w:val="00AF0BFD"/>
    <w:rsid w:val="00AF0CF3"/>
    <w:rsid w:val="00AF1601"/>
    <w:rsid w:val="00AF1F53"/>
    <w:rsid w:val="00AF21D2"/>
    <w:rsid w:val="00AF34F6"/>
    <w:rsid w:val="00AF3B64"/>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6BD9"/>
    <w:rsid w:val="00B07B45"/>
    <w:rsid w:val="00B10D18"/>
    <w:rsid w:val="00B10E6F"/>
    <w:rsid w:val="00B11298"/>
    <w:rsid w:val="00B11584"/>
    <w:rsid w:val="00B1204D"/>
    <w:rsid w:val="00B12D38"/>
    <w:rsid w:val="00B136F5"/>
    <w:rsid w:val="00B14460"/>
    <w:rsid w:val="00B144FB"/>
    <w:rsid w:val="00B14C9D"/>
    <w:rsid w:val="00B15926"/>
    <w:rsid w:val="00B15D05"/>
    <w:rsid w:val="00B17119"/>
    <w:rsid w:val="00B17947"/>
    <w:rsid w:val="00B20641"/>
    <w:rsid w:val="00B20A7D"/>
    <w:rsid w:val="00B21B93"/>
    <w:rsid w:val="00B21D42"/>
    <w:rsid w:val="00B21F74"/>
    <w:rsid w:val="00B22418"/>
    <w:rsid w:val="00B231A4"/>
    <w:rsid w:val="00B23D78"/>
    <w:rsid w:val="00B25A6F"/>
    <w:rsid w:val="00B25BAC"/>
    <w:rsid w:val="00B27F50"/>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CB6"/>
    <w:rsid w:val="00B41B0D"/>
    <w:rsid w:val="00B41BA3"/>
    <w:rsid w:val="00B41EF3"/>
    <w:rsid w:val="00B4257E"/>
    <w:rsid w:val="00B42C54"/>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6963"/>
    <w:rsid w:val="00B66B42"/>
    <w:rsid w:val="00B67C90"/>
    <w:rsid w:val="00B70821"/>
    <w:rsid w:val="00B70985"/>
    <w:rsid w:val="00B72475"/>
    <w:rsid w:val="00B7328B"/>
    <w:rsid w:val="00B735F7"/>
    <w:rsid w:val="00B73CE9"/>
    <w:rsid w:val="00B7519A"/>
    <w:rsid w:val="00B76DE5"/>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4DB7"/>
    <w:rsid w:val="00B951A1"/>
    <w:rsid w:val="00B956C1"/>
    <w:rsid w:val="00B9572E"/>
    <w:rsid w:val="00B95BF7"/>
    <w:rsid w:val="00B95E4A"/>
    <w:rsid w:val="00B9677E"/>
    <w:rsid w:val="00BA0695"/>
    <w:rsid w:val="00BA0B02"/>
    <w:rsid w:val="00BA2364"/>
    <w:rsid w:val="00BA2726"/>
    <w:rsid w:val="00BA2ADC"/>
    <w:rsid w:val="00BA33BC"/>
    <w:rsid w:val="00BA3922"/>
    <w:rsid w:val="00BA3E0B"/>
    <w:rsid w:val="00BA3FDD"/>
    <w:rsid w:val="00BA482E"/>
    <w:rsid w:val="00BA4B67"/>
    <w:rsid w:val="00BA4C4C"/>
    <w:rsid w:val="00BA4E47"/>
    <w:rsid w:val="00BA5546"/>
    <w:rsid w:val="00BA572B"/>
    <w:rsid w:val="00BA5A19"/>
    <w:rsid w:val="00BB01CF"/>
    <w:rsid w:val="00BB041E"/>
    <w:rsid w:val="00BB0F93"/>
    <w:rsid w:val="00BB109F"/>
    <w:rsid w:val="00BB1640"/>
    <w:rsid w:val="00BB1BB3"/>
    <w:rsid w:val="00BB20F8"/>
    <w:rsid w:val="00BB266B"/>
    <w:rsid w:val="00BB2958"/>
    <w:rsid w:val="00BB2AF7"/>
    <w:rsid w:val="00BB35D5"/>
    <w:rsid w:val="00BB416B"/>
    <w:rsid w:val="00BB6743"/>
    <w:rsid w:val="00BB68F2"/>
    <w:rsid w:val="00BB7663"/>
    <w:rsid w:val="00BB780D"/>
    <w:rsid w:val="00BB7CCC"/>
    <w:rsid w:val="00BC0121"/>
    <w:rsid w:val="00BC1545"/>
    <w:rsid w:val="00BC18E9"/>
    <w:rsid w:val="00BC1946"/>
    <w:rsid w:val="00BC1C6D"/>
    <w:rsid w:val="00BC1D76"/>
    <w:rsid w:val="00BC22BC"/>
    <w:rsid w:val="00BC2ED0"/>
    <w:rsid w:val="00BC39FF"/>
    <w:rsid w:val="00BC3A05"/>
    <w:rsid w:val="00BC54C9"/>
    <w:rsid w:val="00BC6693"/>
    <w:rsid w:val="00BC7D24"/>
    <w:rsid w:val="00BC7FC6"/>
    <w:rsid w:val="00BD0943"/>
    <w:rsid w:val="00BD0C34"/>
    <w:rsid w:val="00BD3483"/>
    <w:rsid w:val="00BD42C4"/>
    <w:rsid w:val="00BD4B5E"/>
    <w:rsid w:val="00BD50ED"/>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36B"/>
    <w:rsid w:val="00BF5C99"/>
    <w:rsid w:val="00BF6287"/>
    <w:rsid w:val="00BF69F9"/>
    <w:rsid w:val="00BF711B"/>
    <w:rsid w:val="00BF723F"/>
    <w:rsid w:val="00C003FF"/>
    <w:rsid w:val="00C0090B"/>
    <w:rsid w:val="00C010A3"/>
    <w:rsid w:val="00C01489"/>
    <w:rsid w:val="00C02703"/>
    <w:rsid w:val="00C03AD9"/>
    <w:rsid w:val="00C0464F"/>
    <w:rsid w:val="00C04AB0"/>
    <w:rsid w:val="00C04BC0"/>
    <w:rsid w:val="00C05AB1"/>
    <w:rsid w:val="00C06054"/>
    <w:rsid w:val="00C06D2F"/>
    <w:rsid w:val="00C07024"/>
    <w:rsid w:val="00C0765E"/>
    <w:rsid w:val="00C1113F"/>
    <w:rsid w:val="00C118B0"/>
    <w:rsid w:val="00C11AC1"/>
    <w:rsid w:val="00C1236B"/>
    <w:rsid w:val="00C12527"/>
    <w:rsid w:val="00C15DD2"/>
    <w:rsid w:val="00C16F5A"/>
    <w:rsid w:val="00C17945"/>
    <w:rsid w:val="00C17B43"/>
    <w:rsid w:val="00C17C6E"/>
    <w:rsid w:val="00C20853"/>
    <w:rsid w:val="00C20DAD"/>
    <w:rsid w:val="00C2151F"/>
    <w:rsid w:val="00C21B5C"/>
    <w:rsid w:val="00C21C27"/>
    <w:rsid w:val="00C22F50"/>
    <w:rsid w:val="00C24FDD"/>
    <w:rsid w:val="00C257F7"/>
    <w:rsid w:val="00C25A42"/>
    <w:rsid w:val="00C263CF"/>
    <w:rsid w:val="00C274D5"/>
    <w:rsid w:val="00C3122B"/>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0FCA"/>
    <w:rsid w:val="00C52EFF"/>
    <w:rsid w:val="00C5320C"/>
    <w:rsid w:val="00C533FB"/>
    <w:rsid w:val="00C53DB1"/>
    <w:rsid w:val="00C55602"/>
    <w:rsid w:val="00C556E1"/>
    <w:rsid w:val="00C57B3A"/>
    <w:rsid w:val="00C60E2C"/>
    <w:rsid w:val="00C610DF"/>
    <w:rsid w:val="00C61F9E"/>
    <w:rsid w:val="00C62E62"/>
    <w:rsid w:val="00C62F21"/>
    <w:rsid w:val="00C63CEA"/>
    <w:rsid w:val="00C65524"/>
    <w:rsid w:val="00C664FC"/>
    <w:rsid w:val="00C66735"/>
    <w:rsid w:val="00C66EA4"/>
    <w:rsid w:val="00C670D3"/>
    <w:rsid w:val="00C708EF"/>
    <w:rsid w:val="00C7095F"/>
    <w:rsid w:val="00C70E1A"/>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25AD"/>
    <w:rsid w:val="00C835E5"/>
    <w:rsid w:val="00C8437B"/>
    <w:rsid w:val="00C85DD6"/>
    <w:rsid w:val="00C8601E"/>
    <w:rsid w:val="00C86C74"/>
    <w:rsid w:val="00C872C0"/>
    <w:rsid w:val="00C873E5"/>
    <w:rsid w:val="00C877AB"/>
    <w:rsid w:val="00C9294B"/>
    <w:rsid w:val="00C93572"/>
    <w:rsid w:val="00C9492E"/>
    <w:rsid w:val="00C96455"/>
    <w:rsid w:val="00C97586"/>
    <w:rsid w:val="00CA1077"/>
    <w:rsid w:val="00CA34DE"/>
    <w:rsid w:val="00CA4398"/>
    <w:rsid w:val="00CA4CBF"/>
    <w:rsid w:val="00CA4FB9"/>
    <w:rsid w:val="00CA5255"/>
    <w:rsid w:val="00CA589D"/>
    <w:rsid w:val="00CA5F1F"/>
    <w:rsid w:val="00CA6052"/>
    <w:rsid w:val="00CA664D"/>
    <w:rsid w:val="00CA6781"/>
    <w:rsid w:val="00CA6FA0"/>
    <w:rsid w:val="00CA7124"/>
    <w:rsid w:val="00CB1B51"/>
    <w:rsid w:val="00CB2285"/>
    <w:rsid w:val="00CB280B"/>
    <w:rsid w:val="00CB435E"/>
    <w:rsid w:val="00CB4489"/>
    <w:rsid w:val="00CB6098"/>
    <w:rsid w:val="00CB63A3"/>
    <w:rsid w:val="00CB6654"/>
    <w:rsid w:val="00CB7D9F"/>
    <w:rsid w:val="00CB7ED2"/>
    <w:rsid w:val="00CC087A"/>
    <w:rsid w:val="00CC1CFB"/>
    <w:rsid w:val="00CC1F00"/>
    <w:rsid w:val="00CC3089"/>
    <w:rsid w:val="00CC39B7"/>
    <w:rsid w:val="00CC4162"/>
    <w:rsid w:val="00CC47EA"/>
    <w:rsid w:val="00CC52E5"/>
    <w:rsid w:val="00CC5A6E"/>
    <w:rsid w:val="00CC5D4D"/>
    <w:rsid w:val="00CC6FED"/>
    <w:rsid w:val="00CC722D"/>
    <w:rsid w:val="00CC7BFF"/>
    <w:rsid w:val="00CD06B5"/>
    <w:rsid w:val="00CD0733"/>
    <w:rsid w:val="00CD1778"/>
    <w:rsid w:val="00CD1B54"/>
    <w:rsid w:val="00CD1F2D"/>
    <w:rsid w:val="00CD342C"/>
    <w:rsid w:val="00CD3DEA"/>
    <w:rsid w:val="00CD479F"/>
    <w:rsid w:val="00CD4FE3"/>
    <w:rsid w:val="00CD64FA"/>
    <w:rsid w:val="00CD7E4D"/>
    <w:rsid w:val="00CE2428"/>
    <w:rsid w:val="00CE2857"/>
    <w:rsid w:val="00CE2E0C"/>
    <w:rsid w:val="00CE4E69"/>
    <w:rsid w:val="00CE6676"/>
    <w:rsid w:val="00CE6C97"/>
    <w:rsid w:val="00CE7021"/>
    <w:rsid w:val="00CE7077"/>
    <w:rsid w:val="00CF002A"/>
    <w:rsid w:val="00CF033C"/>
    <w:rsid w:val="00CF10F5"/>
    <w:rsid w:val="00CF1C64"/>
    <w:rsid w:val="00CF1E90"/>
    <w:rsid w:val="00CF2057"/>
    <w:rsid w:val="00CF2110"/>
    <w:rsid w:val="00CF297E"/>
    <w:rsid w:val="00CF4B18"/>
    <w:rsid w:val="00CF4C14"/>
    <w:rsid w:val="00CF75E8"/>
    <w:rsid w:val="00CF7822"/>
    <w:rsid w:val="00CF7F6F"/>
    <w:rsid w:val="00D00B46"/>
    <w:rsid w:val="00D01487"/>
    <w:rsid w:val="00D01637"/>
    <w:rsid w:val="00D01A78"/>
    <w:rsid w:val="00D01D77"/>
    <w:rsid w:val="00D01E43"/>
    <w:rsid w:val="00D02935"/>
    <w:rsid w:val="00D04631"/>
    <w:rsid w:val="00D04713"/>
    <w:rsid w:val="00D0619C"/>
    <w:rsid w:val="00D070E0"/>
    <w:rsid w:val="00D07420"/>
    <w:rsid w:val="00D075EE"/>
    <w:rsid w:val="00D07DA3"/>
    <w:rsid w:val="00D07DFC"/>
    <w:rsid w:val="00D103CD"/>
    <w:rsid w:val="00D10411"/>
    <w:rsid w:val="00D10A2F"/>
    <w:rsid w:val="00D113DC"/>
    <w:rsid w:val="00D11C54"/>
    <w:rsid w:val="00D1214F"/>
    <w:rsid w:val="00D140D2"/>
    <w:rsid w:val="00D141A5"/>
    <w:rsid w:val="00D144DB"/>
    <w:rsid w:val="00D14E6B"/>
    <w:rsid w:val="00D158D9"/>
    <w:rsid w:val="00D15BBA"/>
    <w:rsid w:val="00D16AB2"/>
    <w:rsid w:val="00D16DAE"/>
    <w:rsid w:val="00D17576"/>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EB9"/>
    <w:rsid w:val="00D30719"/>
    <w:rsid w:val="00D31369"/>
    <w:rsid w:val="00D31931"/>
    <w:rsid w:val="00D31F5E"/>
    <w:rsid w:val="00D351B6"/>
    <w:rsid w:val="00D3586D"/>
    <w:rsid w:val="00D3687E"/>
    <w:rsid w:val="00D402EE"/>
    <w:rsid w:val="00D40D4D"/>
    <w:rsid w:val="00D4173E"/>
    <w:rsid w:val="00D41BAD"/>
    <w:rsid w:val="00D42570"/>
    <w:rsid w:val="00D44847"/>
    <w:rsid w:val="00D44990"/>
    <w:rsid w:val="00D44DD4"/>
    <w:rsid w:val="00D4562D"/>
    <w:rsid w:val="00D45654"/>
    <w:rsid w:val="00D45AEE"/>
    <w:rsid w:val="00D4685F"/>
    <w:rsid w:val="00D46BCD"/>
    <w:rsid w:val="00D4725F"/>
    <w:rsid w:val="00D47BD7"/>
    <w:rsid w:val="00D51703"/>
    <w:rsid w:val="00D52B55"/>
    <w:rsid w:val="00D52BE1"/>
    <w:rsid w:val="00D52C59"/>
    <w:rsid w:val="00D53A4E"/>
    <w:rsid w:val="00D5512D"/>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715A3"/>
    <w:rsid w:val="00D74719"/>
    <w:rsid w:val="00D74BB2"/>
    <w:rsid w:val="00D74C66"/>
    <w:rsid w:val="00D76F5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973CF"/>
    <w:rsid w:val="00DA00A5"/>
    <w:rsid w:val="00DA0DBB"/>
    <w:rsid w:val="00DA6855"/>
    <w:rsid w:val="00DB117C"/>
    <w:rsid w:val="00DB234A"/>
    <w:rsid w:val="00DB2802"/>
    <w:rsid w:val="00DB32C5"/>
    <w:rsid w:val="00DB4237"/>
    <w:rsid w:val="00DB4F1F"/>
    <w:rsid w:val="00DB504B"/>
    <w:rsid w:val="00DB5546"/>
    <w:rsid w:val="00DB559A"/>
    <w:rsid w:val="00DB5838"/>
    <w:rsid w:val="00DB5BE2"/>
    <w:rsid w:val="00DB654F"/>
    <w:rsid w:val="00DB6CF9"/>
    <w:rsid w:val="00DC16D8"/>
    <w:rsid w:val="00DC19CE"/>
    <w:rsid w:val="00DC2318"/>
    <w:rsid w:val="00DC3483"/>
    <w:rsid w:val="00DC3CEF"/>
    <w:rsid w:val="00DC40C5"/>
    <w:rsid w:val="00DC5792"/>
    <w:rsid w:val="00DC5FB6"/>
    <w:rsid w:val="00DC7F70"/>
    <w:rsid w:val="00DD0400"/>
    <w:rsid w:val="00DD0A6B"/>
    <w:rsid w:val="00DD0BC3"/>
    <w:rsid w:val="00DD0D57"/>
    <w:rsid w:val="00DD13F7"/>
    <w:rsid w:val="00DD39B0"/>
    <w:rsid w:val="00DD3A3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CDA"/>
    <w:rsid w:val="00DE5D45"/>
    <w:rsid w:val="00DE710D"/>
    <w:rsid w:val="00DE7305"/>
    <w:rsid w:val="00DE7A92"/>
    <w:rsid w:val="00DF0C61"/>
    <w:rsid w:val="00DF0CC6"/>
    <w:rsid w:val="00DF0F99"/>
    <w:rsid w:val="00DF2D71"/>
    <w:rsid w:val="00DF4232"/>
    <w:rsid w:val="00DF50E2"/>
    <w:rsid w:val="00DF5273"/>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3B84"/>
    <w:rsid w:val="00E14372"/>
    <w:rsid w:val="00E15273"/>
    <w:rsid w:val="00E1579C"/>
    <w:rsid w:val="00E165E5"/>
    <w:rsid w:val="00E17BE1"/>
    <w:rsid w:val="00E17C9F"/>
    <w:rsid w:val="00E17F77"/>
    <w:rsid w:val="00E2083D"/>
    <w:rsid w:val="00E22A6A"/>
    <w:rsid w:val="00E22E71"/>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EF4"/>
    <w:rsid w:val="00E411F4"/>
    <w:rsid w:val="00E42A47"/>
    <w:rsid w:val="00E43235"/>
    <w:rsid w:val="00E44770"/>
    <w:rsid w:val="00E45D7F"/>
    <w:rsid w:val="00E47622"/>
    <w:rsid w:val="00E50355"/>
    <w:rsid w:val="00E50D0F"/>
    <w:rsid w:val="00E523F5"/>
    <w:rsid w:val="00E528E4"/>
    <w:rsid w:val="00E532F8"/>
    <w:rsid w:val="00E54689"/>
    <w:rsid w:val="00E54CD8"/>
    <w:rsid w:val="00E552F7"/>
    <w:rsid w:val="00E55466"/>
    <w:rsid w:val="00E564C8"/>
    <w:rsid w:val="00E56F5C"/>
    <w:rsid w:val="00E60502"/>
    <w:rsid w:val="00E61670"/>
    <w:rsid w:val="00E618DA"/>
    <w:rsid w:val="00E61918"/>
    <w:rsid w:val="00E6436E"/>
    <w:rsid w:val="00E64814"/>
    <w:rsid w:val="00E64B0F"/>
    <w:rsid w:val="00E64CA1"/>
    <w:rsid w:val="00E65CE9"/>
    <w:rsid w:val="00E67387"/>
    <w:rsid w:val="00E6774C"/>
    <w:rsid w:val="00E67CAD"/>
    <w:rsid w:val="00E71BF2"/>
    <w:rsid w:val="00E71D0D"/>
    <w:rsid w:val="00E7237E"/>
    <w:rsid w:val="00E72DA5"/>
    <w:rsid w:val="00E72E38"/>
    <w:rsid w:val="00E74CE9"/>
    <w:rsid w:val="00E753E1"/>
    <w:rsid w:val="00E75901"/>
    <w:rsid w:val="00E777D4"/>
    <w:rsid w:val="00E82543"/>
    <w:rsid w:val="00E8297E"/>
    <w:rsid w:val="00E82ED6"/>
    <w:rsid w:val="00E84D31"/>
    <w:rsid w:val="00E84DDB"/>
    <w:rsid w:val="00E853AE"/>
    <w:rsid w:val="00E86254"/>
    <w:rsid w:val="00E864E3"/>
    <w:rsid w:val="00E867B1"/>
    <w:rsid w:val="00E87523"/>
    <w:rsid w:val="00E876B0"/>
    <w:rsid w:val="00E90581"/>
    <w:rsid w:val="00E906FD"/>
    <w:rsid w:val="00E90703"/>
    <w:rsid w:val="00E92125"/>
    <w:rsid w:val="00E93864"/>
    <w:rsid w:val="00E93BB2"/>
    <w:rsid w:val="00E94324"/>
    <w:rsid w:val="00E94951"/>
    <w:rsid w:val="00E94F53"/>
    <w:rsid w:val="00E97AF1"/>
    <w:rsid w:val="00E97E6D"/>
    <w:rsid w:val="00EA019F"/>
    <w:rsid w:val="00EA0CCD"/>
    <w:rsid w:val="00EA1124"/>
    <w:rsid w:val="00EA1386"/>
    <w:rsid w:val="00EA2009"/>
    <w:rsid w:val="00EA222E"/>
    <w:rsid w:val="00EA2543"/>
    <w:rsid w:val="00EA3073"/>
    <w:rsid w:val="00EA342A"/>
    <w:rsid w:val="00EA4633"/>
    <w:rsid w:val="00EA58E0"/>
    <w:rsid w:val="00EA6D2C"/>
    <w:rsid w:val="00EA732D"/>
    <w:rsid w:val="00EB0177"/>
    <w:rsid w:val="00EB103B"/>
    <w:rsid w:val="00EB1496"/>
    <w:rsid w:val="00EB33BD"/>
    <w:rsid w:val="00EB3B09"/>
    <w:rsid w:val="00EB4293"/>
    <w:rsid w:val="00EB4F76"/>
    <w:rsid w:val="00EB6A20"/>
    <w:rsid w:val="00EB725B"/>
    <w:rsid w:val="00EB7CBB"/>
    <w:rsid w:val="00EC086C"/>
    <w:rsid w:val="00EC11CB"/>
    <w:rsid w:val="00EC1427"/>
    <w:rsid w:val="00EC1611"/>
    <w:rsid w:val="00EC209E"/>
    <w:rsid w:val="00EC2B4D"/>
    <w:rsid w:val="00EC3F65"/>
    <w:rsid w:val="00EC45F3"/>
    <w:rsid w:val="00EC4F31"/>
    <w:rsid w:val="00EC52C8"/>
    <w:rsid w:val="00EC6368"/>
    <w:rsid w:val="00EC6427"/>
    <w:rsid w:val="00EC7014"/>
    <w:rsid w:val="00EC7038"/>
    <w:rsid w:val="00EC7801"/>
    <w:rsid w:val="00ED1ADB"/>
    <w:rsid w:val="00ED24E9"/>
    <w:rsid w:val="00ED2BD4"/>
    <w:rsid w:val="00ED2D08"/>
    <w:rsid w:val="00ED3B89"/>
    <w:rsid w:val="00ED515F"/>
    <w:rsid w:val="00ED5EA4"/>
    <w:rsid w:val="00ED5F4D"/>
    <w:rsid w:val="00ED67BF"/>
    <w:rsid w:val="00EE0021"/>
    <w:rsid w:val="00EE0187"/>
    <w:rsid w:val="00EE0825"/>
    <w:rsid w:val="00EE0CD2"/>
    <w:rsid w:val="00EE284D"/>
    <w:rsid w:val="00EE3955"/>
    <w:rsid w:val="00EE4614"/>
    <w:rsid w:val="00EE489E"/>
    <w:rsid w:val="00EE4F9E"/>
    <w:rsid w:val="00EE50D5"/>
    <w:rsid w:val="00EE52AE"/>
    <w:rsid w:val="00EE606A"/>
    <w:rsid w:val="00EF0B48"/>
    <w:rsid w:val="00EF1926"/>
    <w:rsid w:val="00EF227C"/>
    <w:rsid w:val="00EF28F3"/>
    <w:rsid w:val="00EF5446"/>
    <w:rsid w:val="00EF7515"/>
    <w:rsid w:val="00EF7A1D"/>
    <w:rsid w:val="00F002C6"/>
    <w:rsid w:val="00F0095C"/>
    <w:rsid w:val="00F00B84"/>
    <w:rsid w:val="00F00F64"/>
    <w:rsid w:val="00F02FDB"/>
    <w:rsid w:val="00F03606"/>
    <w:rsid w:val="00F0475C"/>
    <w:rsid w:val="00F05564"/>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601"/>
    <w:rsid w:val="00F2061B"/>
    <w:rsid w:val="00F20C23"/>
    <w:rsid w:val="00F20CD5"/>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94E"/>
    <w:rsid w:val="00F279D1"/>
    <w:rsid w:val="00F30A29"/>
    <w:rsid w:val="00F31200"/>
    <w:rsid w:val="00F3141F"/>
    <w:rsid w:val="00F3188D"/>
    <w:rsid w:val="00F31A5A"/>
    <w:rsid w:val="00F31F39"/>
    <w:rsid w:val="00F32B8D"/>
    <w:rsid w:val="00F32EF7"/>
    <w:rsid w:val="00F35373"/>
    <w:rsid w:val="00F36368"/>
    <w:rsid w:val="00F37F21"/>
    <w:rsid w:val="00F37F88"/>
    <w:rsid w:val="00F402CC"/>
    <w:rsid w:val="00F4215D"/>
    <w:rsid w:val="00F42293"/>
    <w:rsid w:val="00F42C0A"/>
    <w:rsid w:val="00F431CF"/>
    <w:rsid w:val="00F43257"/>
    <w:rsid w:val="00F4392A"/>
    <w:rsid w:val="00F4627D"/>
    <w:rsid w:val="00F5099B"/>
    <w:rsid w:val="00F513CE"/>
    <w:rsid w:val="00F51AB2"/>
    <w:rsid w:val="00F54014"/>
    <w:rsid w:val="00F55658"/>
    <w:rsid w:val="00F57754"/>
    <w:rsid w:val="00F60753"/>
    <w:rsid w:val="00F60E38"/>
    <w:rsid w:val="00F61170"/>
    <w:rsid w:val="00F62143"/>
    <w:rsid w:val="00F626A4"/>
    <w:rsid w:val="00F63108"/>
    <w:rsid w:val="00F637BF"/>
    <w:rsid w:val="00F63C9A"/>
    <w:rsid w:val="00F64F6E"/>
    <w:rsid w:val="00F66032"/>
    <w:rsid w:val="00F66083"/>
    <w:rsid w:val="00F6742B"/>
    <w:rsid w:val="00F7095A"/>
    <w:rsid w:val="00F711E5"/>
    <w:rsid w:val="00F713ED"/>
    <w:rsid w:val="00F715D3"/>
    <w:rsid w:val="00F717C5"/>
    <w:rsid w:val="00F72BEE"/>
    <w:rsid w:val="00F7338A"/>
    <w:rsid w:val="00F742BD"/>
    <w:rsid w:val="00F7463F"/>
    <w:rsid w:val="00F74A05"/>
    <w:rsid w:val="00F74DFB"/>
    <w:rsid w:val="00F76B69"/>
    <w:rsid w:val="00F810FC"/>
    <w:rsid w:val="00F811BB"/>
    <w:rsid w:val="00F844FC"/>
    <w:rsid w:val="00F84911"/>
    <w:rsid w:val="00F85219"/>
    <w:rsid w:val="00F86099"/>
    <w:rsid w:val="00F862BD"/>
    <w:rsid w:val="00F90066"/>
    <w:rsid w:val="00F90BED"/>
    <w:rsid w:val="00F91E15"/>
    <w:rsid w:val="00F91EEF"/>
    <w:rsid w:val="00F93401"/>
    <w:rsid w:val="00F934F3"/>
    <w:rsid w:val="00F940DB"/>
    <w:rsid w:val="00F958B0"/>
    <w:rsid w:val="00F95AEF"/>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53F4"/>
    <w:rsid w:val="00FC04CD"/>
    <w:rsid w:val="00FC0BE9"/>
    <w:rsid w:val="00FC133C"/>
    <w:rsid w:val="00FC2685"/>
    <w:rsid w:val="00FC3795"/>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2E5E"/>
    <w:rsid w:val="00FE3CA6"/>
    <w:rsid w:val="00FE5213"/>
    <w:rsid w:val="00FE5344"/>
    <w:rsid w:val="00FF0397"/>
    <w:rsid w:val="00FF0FC7"/>
    <w:rsid w:val="00FF16EA"/>
    <w:rsid w:val="00FF376E"/>
    <w:rsid w:val="00FF44CD"/>
    <w:rsid w:val="00FF4603"/>
    <w:rsid w:val="00FF4E5C"/>
    <w:rsid w:val="00FF52B9"/>
    <w:rsid w:val="00FF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01E2CB9-3952-4BBD-A21A-238EB3B9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155"/>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3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paragraph" w:customStyle="1" w:styleId="FR1">
    <w:name w:val="FR1"/>
    <w:rsid w:val="00420964"/>
    <w:pPr>
      <w:widowControl w:val="0"/>
      <w:suppressAutoHyphens/>
      <w:overflowPunct w:val="0"/>
      <w:autoSpaceDE w:val="0"/>
      <w:jc w:val="right"/>
      <w:textAlignment w:val="baseline"/>
    </w:pPr>
    <w:rPr>
      <w:rFonts w:ascii="Arial" w:eastAsia="Arial" w:hAnsi="Arial"/>
      <w:sz w:val="24"/>
      <w:lang w:eastAsia="ar-SA"/>
    </w:rPr>
  </w:style>
  <w:style w:type="character" w:styleId="aff2">
    <w:name w:val="line number"/>
    <w:basedOn w:val="a0"/>
    <w:uiPriority w:val="99"/>
    <w:semiHidden/>
    <w:unhideWhenUsed/>
    <w:rsid w:val="0087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0295977">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F210599BF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03C85-C66E-4EB6-BABD-F079D242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26316</Words>
  <Characters>150007</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User</cp:lastModifiedBy>
  <cp:revision>5</cp:revision>
  <cp:lastPrinted>2022-06-22T08:20:00Z</cp:lastPrinted>
  <dcterms:created xsi:type="dcterms:W3CDTF">2022-09-01T11:37:00Z</dcterms:created>
  <dcterms:modified xsi:type="dcterms:W3CDTF">2022-09-02T10:16:00Z</dcterms:modified>
</cp:coreProperties>
</file>